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7678" w:rsidRDefault="006A3EB7" w:rsidP="00557678">
      <w:pPr>
        <w:widowControl w:val="0"/>
        <w:suppressAutoHyphens/>
        <w:spacing w:after="120" w:line="240" w:lineRule="auto"/>
        <w:jc w:val="center"/>
        <w:rPr>
          <w:rFonts w:ascii="Times New Roman" w:eastAsia="Lucida Sans Unicode" w:hAnsi="Times New Roman" w:cs="Mangal"/>
          <w:b/>
          <w:kern w:val="1"/>
          <w:sz w:val="28"/>
          <w:szCs w:val="28"/>
          <w:lang w:eastAsia="hi-IN" w:bidi="hi-IN"/>
        </w:rPr>
      </w:pPr>
      <w:r>
        <w:rPr>
          <w:rFonts w:ascii="Times New Roman" w:eastAsia="Lucida Sans Unicode" w:hAnsi="Times New Roman" w:cs="Mangal"/>
          <w:b/>
          <w:kern w:val="1"/>
          <w:sz w:val="28"/>
          <w:szCs w:val="28"/>
          <w:lang w:eastAsia="hi-IN" w:bidi="hi-IN"/>
        </w:rPr>
        <w:t xml:space="preserve"> </w:t>
      </w:r>
    </w:p>
    <w:p w:rsidR="006A3EB7" w:rsidRDefault="006A3EB7" w:rsidP="00557678">
      <w:pPr>
        <w:widowControl w:val="0"/>
        <w:suppressAutoHyphens/>
        <w:spacing w:after="120" w:line="240" w:lineRule="auto"/>
        <w:jc w:val="center"/>
        <w:rPr>
          <w:rFonts w:ascii="Times New Roman" w:eastAsia="Lucida Sans Unicode" w:hAnsi="Times New Roman" w:cs="Mangal"/>
          <w:b/>
          <w:kern w:val="1"/>
          <w:sz w:val="28"/>
          <w:szCs w:val="28"/>
          <w:lang w:eastAsia="hi-IN" w:bidi="hi-IN"/>
        </w:rPr>
      </w:pPr>
    </w:p>
    <w:p w:rsidR="006A3EB7" w:rsidRDefault="006A3EB7" w:rsidP="00557678">
      <w:pPr>
        <w:widowControl w:val="0"/>
        <w:suppressAutoHyphens/>
        <w:spacing w:after="120" w:line="240" w:lineRule="auto"/>
        <w:jc w:val="center"/>
        <w:rPr>
          <w:rFonts w:ascii="Times New Roman" w:eastAsia="Lucida Sans Unicode" w:hAnsi="Times New Roman" w:cs="Mangal"/>
          <w:b/>
          <w:kern w:val="1"/>
          <w:sz w:val="28"/>
          <w:szCs w:val="28"/>
          <w:lang w:eastAsia="hi-IN" w:bidi="hi-IN"/>
        </w:rPr>
      </w:pPr>
    </w:p>
    <w:p w:rsidR="006A3EB7" w:rsidRDefault="006A3EB7" w:rsidP="00557678">
      <w:pPr>
        <w:widowControl w:val="0"/>
        <w:suppressAutoHyphens/>
        <w:spacing w:after="120" w:line="240" w:lineRule="auto"/>
        <w:jc w:val="center"/>
        <w:rPr>
          <w:rFonts w:ascii="Times New Roman" w:eastAsia="Lucida Sans Unicode" w:hAnsi="Times New Roman" w:cs="Mangal"/>
          <w:b/>
          <w:kern w:val="1"/>
          <w:sz w:val="28"/>
          <w:szCs w:val="28"/>
          <w:lang w:eastAsia="hi-IN" w:bidi="hi-IN"/>
        </w:rPr>
      </w:pPr>
    </w:p>
    <w:p w:rsidR="006A3EB7" w:rsidRPr="00557678" w:rsidRDefault="006A3EB7" w:rsidP="00557678">
      <w:pPr>
        <w:widowControl w:val="0"/>
        <w:suppressAutoHyphens/>
        <w:spacing w:after="120" w:line="240" w:lineRule="auto"/>
        <w:jc w:val="center"/>
        <w:rPr>
          <w:rFonts w:ascii="Times New Roman" w:eastAsia="Lucida Sans Unicode" w:hAnsi="Times New Roman" w:cs="Mangal"/>
          <w:b/>
          <w:kern w:val="1"/>
          <w:sz w:val="28"/>
          <w:szCs w:val="28"/>
          <w:lang w:eastAsia="hi-IN" w:bidi="hi-IN"/>
        </w:rPr>
      </w:pPr>
    </w:p>
    <w:p w:rsidR="00557678" w:rsidRPr="0061205E" w:rsidRDefault="00557678" w:rsidP="00557678">
      <w:pPr>
        <w:widowControl w:val="0"/>
        <w:suppressAutoHyphens/>
        <w:spacing w:after="120" w:line="240" w:lineRule="auto"/>
        <w:jc w:val="center"/>
        <w:rPr>
          <w:rFonts w:ascii="Times New Roman" w:eastAsia="Lucida Sans Unicode" w:hAnsi="Times New Roman" w:cs="Mangal"/>
          <w:b/>
          <w:kern w:val="1"/>
          <w:sz w:val="28"/>
          <w:szCs w:val="28"/>
          <w:lang w:eastAsia="hi-IN" w:bidi="hi-IN"/>
        </w:rPr>
      </w:pPr>
      <w:r w:rsidRPr="0061205E">
        <w:rPr>
          <w:rFonts w:ascii="Times New Roman" w:eastAsia="Lucida Sans Unicode" w:hAnsi="Times New Roman" w:cs="Mangal"/>
          <w:b/>
          <w:kern w:val="1"/>
          <w:sz w:val="28"/>
          <w:szCs w:val="28"/>
          <w:lang w:eastAsia="hi-IN" w:bidi="hi-IN"/>
        </w:rPr>
        <w:t>SPECYFIKACJA TECHNICZNA</w:t>
      </w:r>
    </w:p>
    <w:p w:rsidR="00557678" w:rsidRPr="0061205E" w:rsidRDefault="00557678" w:rsidP="00557678">
      <w:pPr>
        <w:widowControl w:val="0"/>
        <w:suppressAutoHyphens/>
        <w:spacing w:after="120" w:line="240" w:lineRule="auto"/>
        <w:jc w:val="center"/>
        <w:rPr>
          <w:rFonts w:ascii="Times New Roman" w:eastAsia="Lucida Sans Unicode" w:hAnsi="Times New Roman" w:cs="Mangal"/>
          <w:b/>
          <w:kern w:val="1"/>
          <w:sz w:val="28"/>
          <w:szCs w:val="28"/>
          <w:lang w:eastAsia="hi-IN" w:bidi="hi-IN"/>
        </w:rPr>
      </w:pPr>
      <w:r w:rsidRPr="0061205E">
        <w:rPr>
          <w:rFonts w:ascii="Times New Roman" w:eastAsia="Lucida Sans Unicode" w:hAnsi="Times New Roman" w:cs="Mangal"/>
          <w:b/>
          <w:kern w:val="1"/>
          <w:sz w:val="28"/>
          <w:szCs w:val="28"/>
          <w:lang w:eastAsia="hi-IN" w:bidi="hi-IN"/>
        </w:rPr>
        <w:t>WYKONANIA I ODBIORU  ROBÓT</w:t>
      </w:r>
    </w:p>
    <w:p w:rsidR="00557678" w:rsidRPr="0061205E" w:rsidRDefault="00557678" w:rsidP="00557678">
      <w:pPr>
        <w:widowControl w:val="0"/>
        <w:suppressAutoHyphens/>
        <w:spacing w:after="120" w:line="240" w:lineRule="auto"/>
        <w:jc w:val="center"/>
        <w:rPr>
          <w:rFonts w:ascii="Times New Roman" w:eastAsia="Lucida Sans Unicode" w:hAnsi="Times New Roman" w:cs="Mangal"/>
          <w:b/>
          <w:bCs/>
          <w:kern w:val="1"/>
          <w:sz w:val="28"/>
          <w:szCs w:val="28"/>
          <w:lang w:eastAsia="hi-IN" w:bidi="hi-IN"/>
        </w:rPr>
      </w:pPr>
      <w:r w:rsidRPr="0061205E">
        <w:rPr>
          <w:rFonts w:ascii="Times New Roman" w:eastAsia="Lucida Sans Unicode" w:hAnsi="Times New Roman" w:cs="Mangal"/>
          <w:b/>
          <w:bCs/>
          <w:kern w:val="1"/>
          <w:sz w:val="28"/>
          <w:szCs w:val="28"/>
          <w:lang w:eastAsia="hi-IN" w:bidi="hi-IN"/>
        </w:rPr>
        <w:t>REMONT POMIESZCZEŃ</w:t>
      </w:r>
    </w:p>
    <w:p w:rsidR="00557678" w:rsidRPr="0061205E" w:rsidRDefault="00557678" w:rsidP="00557678">
      <w:pPr>
        <w:widowControl w:val="0"/>
        <w:suppressAutoHyphens/>
        <w:spacing w:after="120" w:line="240" w:lineRule="auto"/>
        <w:jc w:val="center"/>
        <w:rPr>
          <w:rFonts w:ascii="Times New Roman" w:eastAsia="Lucida Sans Unicode" w:hAnsi="Times New Roman" w:cs="Mangal"/>
          <w:kern w:val="1"/>
          <w:sz w:val="28"/>
          <w:szCs w:val="28"/>
          <w:lang w:eastAsia="hi-IN" w:bidi="hi-IN"/>
        </w:rPr>
      </w:pPr>
      <w:r w:rsidRPr="0061205E">
        <w:rPr>
          <w:rFonts w:ascii="Times New Roman" w:eastAsia="Lucida Sans Unicode" w:hAnsi="Times New Roman" w:cs="Mangal"/>
          <w:b/>
          <w:bCs/>
          <w:kern w:val="1"/>
          <w:sz w:val="28"/>
          <w:szCs w:val="28"/>
          <w:lang w:eastAsia="hi-IN" w:bidi="hi-IN"/>
        </w:rPr>
        <w:t>W ŚWIETLICY WIEJSKIEJ  W RUDWCE GMINA JANÓW</w:t>
      </w:r>
    </w:p>
    <w:p w:rsidR="00557678" w:rsidRPr="0061205E" w:rsidRDefault="00557678" w:rsidP="00557678">
      <w:pPr>
        <w:widowControl w:val="0"/>
        <w:suppressAutoHyphens/>
        <w:spacing w:after="0" w:line="240" w:lineRule="auto"/>
        <w:rPr>
          <w:rFonts w:ascii="Times New Roman" w:eastAsia="Lucida Sans Unicode" w:hAnsi="Times New Roman" w:cs="Mangal"/>
          <w:kern w:val="1"/>
          <w:sz w:val="28"/>
          <w:szCs w:val="28"/>
          <w:lang w:eastAsia="hi-IN" w:bidi="hi-IN"/>
        </w:rPr>
      </w:pPr>
    </w:p>
    <w:p w:rsidR="00557678" w:rsidRPr="00557678" w:rsidRDefault="00557678" w:rsidP="00557678">
      <w:pPr>
        <w:widowControl w:val="0"/>
        <w:suppressAutoHyphens/>
        <w:spacing w:after="0" w:line="240" w:lineRule="auto"/>
        <w:rPr>
          <w:rFonts w:ascii="Times New Roman" w:eastAsia="Lucida Sans Unicode" w:hAnsi="Times New Roman" w:cs="Mangal"/>
          <w:kern w:val="1"/>
          <w:sz w:val="24"/>
          <w:szCs w:val="24"/>
          <w:lang w:eastAsia="hi-IN" w:bidi="hi-IN"/>
        </w:rPr>
      </w:pPr>
    </w:p>
    <w:p w:rsidR="00557678" w:rsidRPr="00557678" w:rsidRDefault="00557678" w:rsidP="00557678">
      <w:pPr>
        <w:widowControl w:val="0"/>
        <w:suppressAutoHyphens/>
        <w:spacing w:after="0" w:line="240" w:lineRule="auto"/>
        <w:rPr>
          <w:rFonts w:ascii="Times New Roman" w:eastAsia="Lucida Sans Unicode" w:hAnsi="Times New Roman" w:cs="Mangal"/>
          <w:kern w:val="1"/>
          <w:sz w:val="24"/>
          <w:szCs w:val="24"/>
          <w:lang w:eastAsia="hi-IN" w:bidi="hi-IN"/>
        </w:rPr>
      </w:pPr>
    </w:p>
    <w:p w:rsidR="00557678" w:rsidRPr="00557678" w:rsidRDefault="00557678" w:rsidP="00557678">
      <w:pPr>
        <w:widowControl w:val="0"/>
        <w:suppressAutoHyphens/>
        <w:spacing w:after="0" w:line="240" w:lineRule="auto"/>
        <w:rPr>
          <w:rFonts w:ascii="Times New Roman" w:eastAsia="Lucida Sans Unicode" w:hAnsi="Times New Roman" w:cs="Mangal"/>
          <w:kern w:val="1"/>
          <w:sz w:val="24"/>
          <w:szCs w:val="24"/>
          <w:lang w:eastAsia="hi-IN" w:bidi="hi-IN"/>
        </w:rPr>
      </w:pPr>
    </w:p>
    <w:p w:rsidR="00557678" w:rsidRPr="00557678" w:rsidRDefault="00557678" w:rsidP="00557678">
      <w:pPr>
        <w:widowControl w:val="0"/>
        <w:suppressAutoHyphens/>
        <w:spacing w:after="0" w:line="240" w:lineRule="auto"/>
        <w:rPr>
          <w:rFonts w:ascii="Times New Roman" w:eastAsia="Lucida Sans Unicode" w:hAnsi="Times New Roman" w:cs="Mangal"/>
          <w:kern w:val="1"/>
          <w:sz w:val="24"/>
          <w:szCs w:val="24"/>
          <w:lang w:eastAsia="hi-IN" w:bidi="hi-IN"/>
        </w:rPr>
      </w:pPr>
    </w:p>
    <w:p w:rsidR="00557678" w:rsidRPr="00557678" w:rsidRDefault="00557678" w:rsidP="00557678">
      <w:pPr>
        <w:widowControl w:val="0"/>
        <w:suppressAutoHyphens/>
        <w:spacing w:after="0" w:line="240" w:lineRule="auto"/>
        <w:rPr>
          <w:rFonts w:ascii="Times New Roman" w:eastAsia="Lucida Sans Unicode" w:hAnsi="Times New Roman" w:cs="Mangal"/>
          <w:kern w:val="1"/>
          <w:sz w:val="24"/>
          <w:szCs w:val="24"/>
          <w:lang w:eastAsia="hi-IN" w:bidi="hi-IN"/>
        </w:rPr>
      </w:pPr>
    </w:p>
    <w:p w:rsidR="00557678" w:rsidRPr="00557678" w:rsidRDefault="00557678" w:rsidP="00557678">
      <w:pPr>
        <w:widowControl w:val="0"/>
        <w:suppressAutoHyphens/>
        <w:spacing w:after="0" w:line="240" w:lineRule="auto"/>
        <w:rPr>
          <w:rFonts w:ascii="Times New Roman" w:eastAsia="Lucida Sans Unicode" w:hAnsi="Times New Roman" w:cs="Mangal"/>
          <w:kern w:val="1"/>
          <w:sz w:val="24"/>
          <w:szCs w:val="24"/>
          <w:lang w:eastAsia="hi-IN" w:bidi="hi-IN"/>
        </w:rPr>
      </w:pPr>
    </w:p>
    <w:p w:rsidR="00557678" w:rsidRPr="00557678" w:rsidRDefault="00557678" w:rsidP="00557678">
      <w:pPr>
        <w:widowControl w:val="0"/>
        <w:suppressAutoHyphens/>
        <w:spacing w:after="0" w:line="240" w:lineRule="auto"/>
        <w:rPr>
          <w:rFonts w:ascii="Times New Roman" w:eastAsia="Lucida Sans Unicode" w:hAnsi="Times New Roman" w:cs="Mangal"/>
          <w:kern w:val="1"/>
          <w:sz w:val="24"/>
          <w:szCs w:val="24"/>
          <w:lang w:eastAsia="hi-IN" w:bidi="hi-IN"/>
        </w:rPr>
      </w:pPr>
    </w:p>
    <w:p w:rsidR="00557678" w:rsidRPr="00557678" w:rsidRDefault="00557678" w:rsidP="00557678">
      <w:pPr>
        <w:widowControl w:val="0"/>
        <w:suppressAutoHyphens/>
        <w:spacing w:after="0" w:line="240" w:lineRule="auto"/>
        <w:rPr>
          <w:rFonts w:ascii="Times New Roman" w:eastAsia="Lucida Sans Unicode" w:hAnsi="Times New Roman" w:cs="Mangal"/>
          <w:kern w:val="1"/>
          <w:sz w:val="24"/>
          <w:szCs w:val="24"/>
          <w:lang w:eastAsia="hi-IN" w:bidi="hi-IN"/>
        </w:rPr>
      </w:pPr>
    </w:p>
    <w:p w:rsidR="00557678" w:rsidRPr="00557678" w:rsidRDefault="00557678" w:rsidP="00557678">
      <w:pPr>
        <w:widowControl w:val="0"/>
        <w:suppressAutoHyphens/>
        <w:spacing w:after="0" w:line="240" w:lineRule="auto"/>
        <w:rPr>
          <w:rFonts w:ascii="Times New Roman" w:eastAsia="Lucida Sans Unicode" w:hAnsi="Times New Roman" w:cs="Mangal"/>
          <w:kern w:val="1"/>
          <w:sz w:val="24"/>
          <w:szCs w:val="24"/>
          <w:lang w:eastAsia="hi-IN" w:bidi="hi-IN"/>
        </w:rPr>
      </w:pPr>
    </w:p>
    <w:p w:rsidR="00557678" w:rsidRPr="00557678" w:rsidRDefault="00557678" w:rsidP="00557678">
      <w:pPr>
        <w:widowControl w:val="0"/>
        <w:suppressAutoHyphens/>
        <w:spacing w:after="0" w:line="240" w:lineRule="auto"/>
        <w:rPr>
          <w:rFonts w:ascii="Times New Roman" w:eastAsia="Lucida Sans Unicode" w:hAnsi="Times New Roman" w:cs="Mangal"/>
          <w:kern w:val="1"/>
          <w:sz w:val="24"/>
          <w:szCs w:val="24"/>
          <w:lang w:eastAsia="hi-IN" w:bidi="hi-IN"/>
        </w:rPr>
      </w:pPr>
    </w:p>
    <w:p w:rsidR="00557678" w:rsidRPr="00557678" w:rsidRDefault="00557678" w:rsidP="00557678">
      <w:pPr>
        <w:widowControl w:val="0"/>
        <w:suppressAutoHyphens/>
        <w:spacing w:after="0" w:line="240" w:lineRule="auto"/>
        <w:rPr>
          <w:rFonts w:ascii="Times New Roman" w:eastAsia="Lucida Sans Unicode" w:hAnsi="Times New Roman" w:cs="Mangal"/>
          <w:kern w:val="1"/>
          <w:sz w:val="24"/>
          <w:szCs w:val="24"/>
          <w:lang w:eastAsia="hi-IN" w:bidi="hi-IN"/>
        </w:rPr>
      </w:pPr>
    </w:p>
    <w:p w:rsidR="00557678" w:rsidRPr="00557678" w:rsidRDefault="00557678" w:rsidP="00557678">
      <w:pPr>
        <w:widowControl w:val="0"/>
        <w:suppressAutoHyphens/>
        <w:spacing w:after="0" w:line="240" w:lineRule="auto"/>
        <w:rPr>
          <w:rFonts w:ascii="Times New Roman" w:eastAsia="Lucida Sans Unicode" w:hAnsi="Times New Roman" w:cs="Mangal"/>
          <w:kern w:val="1"/>
          <w:sz w:val="24"/>
          <w:szCs w:val="24"/>
          <w:lang w:eastAsia="hi-IN" w:bidi="hi-IN"/>
        </w:rPr>
      </w:pPr>
    </w:p>
    <w:p w:rsidR="00557678" w:rsidRPr="00557678" w:rsidRDefault="00557678" w:rsidP="00557678">
      <w:pPr>
        <w:widowControl w:val="0"/>
        <w:suppressAutoHyphens/>
        <w:spacing w:after="0" w:line="240" w:lineRule="auto"/>
        <w:rPr>
          <w:rFonts w:ascii="Times New Roman" w:eastAsia="Lucida Sans Unicode" w:hAnsi="Times New Roman" w:cs="Mangal"/>
          <w:kern w:val="1"/>
          <w:sz w:val="24"/>
          <w:szCs w:val="24"/>
          <w:lang w:eastAsia="hi-IN" w:bidi="hi-IN"/>
        </w:rPr>
      </w:pPr>
    </w:p>
    <w:p w:rsidR="00557678" w:rsidRPr="00557678" w:rsidRDefault="00557678" w:rsidP="00557678">
      <w:pPr>
        <w:widowControl w:val="0"/>
        <w:suppressAutoHyphens/>
        <w:spacing w:after="0" w:line="240" w:lineRule="auto"/>
        <w:rPr>
          <w:rFonts w:ascii="Times New Roman" w:eastAsia="Lucida Sans Unicode" w:hAnsi="Times New Roman" w:cs="Mangal"/>
          <w:kern w:val="1"/>
          <w:sz w:val="24"/>
          <w:szCs w:val="24"/>
          <w:lang w:eastAsia="hi-IN" w:bidi="hi-IN"/>
        </w:rPr>
      </w:pPr>
    </w:p>
    <w:p w:rsidR="00557678" w:rsidRPr="00557678" w:rsidRDefault="00557678" w:rsidP="00557678">
      <w:pPr>
        <w:widowControl w:val="0"/>
        <w:suppressAutoHyphens/>
        <w:spacing w:after="0" w:line="240" w:lineRule="auto"/>
        <w:rPr>
          <w:rFonts w:ascii="Times New Roman" w:eastAsia="Lucida Sans Unicode" w:hAnsi="Times New Roman" w:cs="Mangal"/>
          <w:kern w:val="1"/>
          <w:sz w:val="24"/>
          <w:szCs w:val="24"/>
          <w:lang w:eastAsia="hi-IN" w:bidi="hi-IN"/>
        </w:rPr>
      </w:pPr>
    </w:p>
    <w:p w:rsidR="00557678" w:rsidRPr="00557678" w:rsidRDefault="00557678" w:rsidP="00557678">
      <w:pPr>
        <w:widowControl w:val="0"/>
        <w:suppressAutoHyphens/>
        <w:spacing w:after="0" w:line="240" w:lineRule="auto"/>
        <w:rPr>
          <w:rFonts w:ascii="Times New Roman" w:eastAsia="Lucida Sans Unicode" w:hAnsi="Times New Roman" w:cs="Mangal"/>
          <w:kern w:val="1"/>
          <w:sz w:val="24"/>
          <w:szCs w:val="24"/>
          <w:lang w:eastAsia="hi-IN" w:bidi="hi-IN"/>
        </w:rPr>
      </w:pPr>
    </w:p>
    <w:p w:rsidR="00557678" w:rsidRPr="00557678" w:rsidRDefault="00557678" w:rsidP="00557678">
      <w:pPr>
        <w:widowControl w:val="0"/>
        <w:suppressAutoHyphens/>
        <w:spacing w:after="0" w:line="240" w:lineRule="auto"/>
        <w:rPr>
          <w:rFonts w:ascii="Times New Roman" w:eastAsia="Lucida Sans Unicode" w:hAnsi="Times New Roman" w:cs="Mangal"/>
          <w:kern w:val="1"/>
          <w:sz w:val="24"/>
          <w:szCs w:val="24"/>
          <w:lang w:eastAsia="hi-IN" w:bidi="hi-IN"/>
        </w:rPr>
      </w:pPr>
    </w:p>
    <w:p w:rsidR="00557678" w:rsidRPr="00557678" w:rsidRDefault="00557678" w:rsidP="00557678">
      <w:pPr>
        <w:widowControl w:val="0"/>
        <w:suppressAutoHyphens/>
        <w:spacing w:after="0" w:line="240" w:lineRule="auto"/>
        <w:rPr>
          <w:rFonts w:ascii="Times New Roman" w:eastAsia="Lucida Sans Unicode" w:hAnsi="Times New Roman" w:cs="Mangal"/>
          <w:kern w:val="1"/>
          <w:sz w:val="24"/>
          <w:szCs w:val="24"/>
          <w:lang w:eastAsia="hi-IN" w:bidi="hi-IN"/>
        </w:rPr>
      </w:pPr>
    </w:p>
    <w:p w:rsidR="00557678" w:rsidRPr="00557678" w:rsidRDefault="00557678" w:rsidP="00557678">
      <w:pPr>
        <w:widowControl w:val="0"/>
        <w:suppressAutoHyphens/>
        <w:spacing w:after="0" w:line="240" w:lineRule="auto"/>
        <w:rPr>
          <w:rFonts w:ascii="Times New Roman" w:eastAsia="Lucida Sans Unicode" w:hAnsi="Times New Roman" w:cs="Mangal"/>
          <w:kern w:val="1"/>
          <w:sz w:val="24"/>
          <w:szCs w:val="24"/>
          <w:lang w:eastAsia="hi-IN" w:bidi="hi-IN"/>
        </w:rPr>
      </w:pPr>
    </w:p>
    <w:p w:rsidR="00557678" w:rsidRPr="00557678" w:rsidRDefault="00557678" w:rsidP="00557678">
      <w:pPr>
        <w:widowControl w:val="0"/>
        <w:suppressAutoHyphens/>
        <w:spacing w:after="0" w:line="240" w:lineRule="auto"/>
        <w:rPr>
          <w:rFonts w:ascii="Times New Roman" w:eastAsia="Lucida Sans Unicode" w:hAnsi="Times New Roman" w:cs="Mangal"/>
          <w:kern w:val="1"/>
          <w:sz w:val="24"/>
          <w:szCs w:val="24"/>
          <w:lang w:eastAsia="hi-IN" w:bidi="hi-IN"/>
        </w:rPr>
      </w:pPr>
    </w:p>
    <w:p w:rsidR="00557678" w:rsidRPr="00557678" w:rsidRDefault="00557678" w:rsidP="00557678">
      <w:pPr>
        <w:widowControl w:val="0"/>
        <w:suppressAutoHyphens/>
        <w:spacing w:after="0" w:line="240" w:lineRule="auto"/>
        <w:rPr>
          <w:rFonts w:ascii="Times New Roman" w:eastAsia="Lucida Sans Unicode" w:hAnsi="Times New Roman" w:cs="Mangal"/>
          <w:kern w:val="1"/>
          <w:sz w:val="24"/>
          <w:szCs w:val="24"/>
          <w:lang w:eastAsia="hi-IN" w:bidi="hi-IN"/>
        </w:rPr>
      </w:pPr>
    </w:p>
    <w:p w:rsidR="00557678" w:rsidRPr="00557678" w:rsidRDefault="00557678" w:rsidP="00557678">
      <w:pPr>
        <w:widowControl w:val="0"/>
        <w:suppressAutoHyphens/>
        <w:spacing w:after="0" w:line="240" w:lineRule="auto"/>
        <w:rPr>
          <w:rFonts w:ascii="Times New Roman" w:eastAsia="Lucida Sans Unicode" w:hAnsi="Times New Roman" w:cs="Mangal"/>
          <w:kern w:val="1"/>
          <w:sz w:val="24"/>
          <w:szCs w:val="24"/>
          <w:lang w:eastAsia="hi-IN" w:bidi="hi-IN"/>
        </w:rPr>
      </w:pPr>
    </w:p>
    <w:p w:rsidR="00557678" w:rsidRPr="00557678" w:rsidRDefault="00557678" w:rsidP="00557678">
      <w:pPr>
        <w:widowControl w:val="0"/>
        <w:suppressAutoHyphens/>
        <w:spacing w:after="0" w:line="240" w:lineRule="auto"/>
        <w:rPr>
          <w:rFonts w:ascii="Times New Roman" w:eastAsia="Lucida Sans Unicode" w:hAnsi="Times New Roman" w:cs="Mangal"/>
          <w:kern w:val="1"/>
          <w:sz w:val="24"/>
          <w:szCs w:val="24"/>
          <w:lang w:eastAsia="hi-IN" w:bidi="hi-IN"/>
        </w:rPr>
      </w:pPr>
    </w:p>
    <w:p w:rsidR="00557678" w:rsidRPr="00557678" w:rsidRDefault="00557678" w:rsidP="00557678">
      <w:pPr>
        <w:widowControl w:val="0"/>
        <w:suppressAutoHyphens/>
        <w:spacing w:after="0" w:line="240" w:lineRule="auto"/>
        <w:rPr>
          <w:rFonts w:ascii="Times New Roman" w:eastAsia="Lucida Sans Unicode" w:hAnsi="Times New Roman" w:cs="Mangal"/>
          <w:kern w:val="1"/>
          <w:sz w:val="24"/>
          <w:szCs w:val="24"/>
          <w:lang w:eastAsia="hi-IN" w:bidi="hi-IN"/>
        </w:rPr>
      </w:pPr>
    </w:p>
    <w:p w:rsidR="00557678" w:rsidRPr="00557678" w:rsidRDefault="00557678" w:rsidP="00557678">
      <w:pPr>
        <w:widowControl w:val="0"/>
        <w:suppressAutoHyphens/>
        <w:spacing w:after="0" w:line="240" w:lineRule="auto"/>
        <w:rPr>
          <w:rFonts w:ascii="Times New Roman" w:eastAsia="Lucida Sans Unicode" w:hAnsi="Times New Roman" w:cs="Mangal"/>
          <w:kern w:val="1"/>
          <w:sz w:val="24"/>
          <w:szCs w:val="24"/>
          <w:lang w:eastAsia="hi-IN" w:bidi="hi-IN"/>
        </w:rPr>
      </w:pPr>
    </w:p>
    <w:p w:rsidR="00557678" w:rsidRPr="00557678" w:rsidRDefault="00557678" w:rsidP="00557678">
      <w:pPr>
        <w:widowControl w:val="0"/>
        <w:suppressAutoHyphens/>
        <w:spacing w:after="0" w:line="240" w:lineRule="auto"/>
        <w:rPr>
          <w:rFonts w:ascii="Times New Roman" w:eastAsia="Lucida Sans Unicode" w:hAnsi="Times New Roman" w:cs="Mangal"/>
          <w:kern w:val="1"/>
          <w:sz w:val="24"/>
          <w:szCs w:val="24"/>
          <w:lang w:eastAsia="hi-IN" w:bidi="hi-IN"/>
        </w:rPr>
      </w:pPr>
    </w:p>
    <w:p w:rsidR="00557678" w:rsidRPr="00557678" w:rsidRDefault="00557678" w:rsidP="00557678">
      <w:pPr>
        <w:widowControl w:val="0"/>
        <w:suppressAutoHyphens/>
        <w:spacing w:after="0" w:line="240" w:lineRule="auto"/>
        <w:rPr>
          <w:rFonts w:ascii="Times New Roman" w:eastAsia="Lucida Sans Unicode" w:hAnsi="Times New Roman" w:cs="Mangal"/>
          <w:kern w:val="1"/>
          <w:sz w:val="24"/>
          <w:szCs w:val="24"/>
          <w:lang w:eastAsia="hi-IN" w:bidi="hi-IN"/>
        </w:rPr>
      </w:pPr>
    </w:p>
    <w:p w:rsidR="00557678" w:rsidRPr="00557678" w:rsidRDefault="00557678" w:rsidP="00557678">
      <w:pPr>
        <w:widowControl w:val="0"/>
        <w:suppressAutoHyphens/>
        <w:spacing w:after="0" w:line="240" w:lineRule="auto"/>
        <w:rPr>
          <w:rFonts w:ascii="Times New Roman" w:eastAsia="Lucida Sans Unicode" w:hAnsi="Times New Roman" w:cs="Mangal"/>
          <w:kern w:val="1"/>
          <w:sz w:val="24"/>
          <w:szCs w:val="24"/>
          <w:lang w:eastAsia="hi-IN" w:bidi="hi-IN"/>
        </w:rPr>
      </w:pPr>
    </w:p>
    <w:p w:rsidR="00557678" w:rsidRPr="00557678" w:rsidRDefault="00557678" w:rsidP="00557678">
      <w:pPr>
        <w:widowControl w:val="0"/>
        <w:suppressAutoHyphens/>
        <w:spacing w:after="0" w:line="240" w:lineRule="auto"/>
        <w:rPr>
          <w:rFonts w:ascii="Times New Roman" w:eastAsia="Lucida Sans Unicode" w:hAnsi="Times New Roman" w:cs="Mangal"/>
          <w:kern w:val="1"/>
          <w:sz w:val="24"/>
          <w:szCs w:val="24"/>
          <w:lang w:eastAsia="hi-IN" w:bidi="hi-IN"/>
        </w:rPr>
      </w:pPr>
    </w:p>
    <w:p w:rsidR="00557678" w:rsidRPr="00557678" w:rsidRDefault="00557678" w:rsidP="00557678">
      <w:pPr>
        <w:widowControl w:val="0"/>
        <w:suppressAutoHyphens/>
        <w:spacing w:after="0" w:line="240" w:lineRule="auto"/>
        <w:rPr>
          <w:rFonts w:ascii="Times New Roman" w:eastAsia="Lucida Sans Unicode" w:hAnsi="Times New Roman" w:cs="Mangal"/>
          <w:kern w:val="1"/>
          <w:sz w:val="24"/>
          <w:szCs w:val="24"/>
          <w:lang w:eastAsia="hi-IN" w:bidi="hi-IN"/>
        </w:rPr>
      </w:pPr>
    </w:p>
    <w:p w:rsidR="00557678" w:rsidRPr="00557678" w:rsidRDefault="00557678" w:rsidP="00557678">
      <w:pPr>
        <w:widowControl w:val="0"/>
        <w:suppressAutoHyphens/>
        <w:spacing w:after="0" w:line="240" w:lineRule="auto"/>
        <w:rPr>
          <w:rFonts w:ascii="Times New Roman" w:eastAsia="Lucida Sans Unicode" w:hAnsi="Times New Roman" w:cs="Mangal"/>
          <w:kern w:val="1"/>
          <w:sz w:val="24"/>
          <w:szCs w:val="24"/>
          <w:lang w:eastAsia="hi-IN" w:bidi="hi-IN"/>
        </w:rPr>
      </w:pPr>
    </w:p>
    <w:p w:rsidR="00557678" w:rsidRPr="00557678" w:rsidRDefault="00557678" w:rsidP="00557678">
      <w:pPr>
        <w:widowControl w:val="0"/>
        <w:suppressAutoHyphens/>
        <w:spacing w:after="0" w:line="240" w:lineRule="auto"/>
        <w:rPr>
          <w:rFonts w:ascii="Times New Roman" w:eastAsia="Lucida Sans Unicode" w:hAnsi="Times New Roman" w:cs="Mangal"/>
          <w:kern w:val="1"/>
          <w:sz w:val="24"/>
          <w:szCs w:val="24"/>
          <w:lang w:eastAsia="hi-IN" w:bidi="hi-IN"/>
        </w:rPr>
      </w:pPr>
    </w:p>
    <w:p w:rsidR="00557678" w:rsidRPr="00557678" w:rsidRDefault="00557678" w:rsidP="00557678">
      <w:pPr>
        <w:widowControl w:val="0"/>
        <w:suppressAutoHyphens/>
        <w:spacing w:after="0" w:line="240" w:lineRule="auto"/>
        <w:rPr>
          <w:rFonts w:ascii="Times New Roman" w:eastAsia="Lucida Sans Unicode" w:hAnsi="Times New Roman" w:cs="Mangal"/>
          <w:kern w:val="1"/>
          <w:sz w:val="24"/>
          <w:szCs w:val="24"/>
          <w:lang w:eastAsia="hi-IN" w:bidi="hi-IN"/>
        </w:rPr>
      </w:pPr>
    </w:p>
    <w:p w:rsidR="00557678" w:rsidRPr="00557678" w:rsidRDefault="00557678" w:rsidP="00557678">
      <w:pPr>
        <w:widowControl w:val="0"/>
        <w:suppressAutoHyphens/>
        <w:spacing w:after="0" w:line="240" w:lineRule="auto"/>
        <w:rPr>
          <w:rFonts w:ascii="Times New Roman" w:eastAsia="Lucida Sans Unicode" w:hAnsi="Times New Roman" w:cs="Mangal"/>
          <w:kern w:val="1"/>
          <w:sz w:val="24"/>
          <w:szCs w:val="24"/>
          <w:lang w:eastAsia="hi-IN" w:bidi="hi-IN"/>
        </w:rPr>
      </w:pPr>
    </w:p>
    <w:p w:rsidR="00557678" w:rsidRPr="00557678" w:rsidRDefault="00557678" w:rsidP="00557678">
      <w:pPr>
        <w:widowControl w:val="0"/>
        <w:suppressAutoHyphens/>
        <w:spacing w:after="0" w:line="240" w:lineRule="auto"/>
        <w:rPr>
          <w:rFonts w:ascii="Times New Roman" w:eastAsia="Lucida Sans Unicode" w:hAnsi="Times New Roman" w:cs="Mangal"/>
          <w:kern w:val="1"/>
          <w:sz w:val="24"/>
          <w:szCs w:val="24"/>
          <w:lang w:eastAsia="hi-IN" w:bidi="hi-IN"/>
        </w:rPr>
      </w:pPr>
    </w:p>
    <w:p w:rsidR="00557678" w:rsidRPr="00557678" w:rsidRDefault="00557678" w:rsidP="00557678">
      <w:pPr>
        <w:widowControl w:val="0"/>
        <w:suppressAutoHyphens/>
        <w:spacing w:after="0" w:line="240" w:lineRule="auto"/>
        <w:rPr>
          <w:rFonts w:ascii="Times New Roman" w:eastAsia="Lucida Sans Unicode" w:hAnsi="Times New Roman" w:cs="Mangal"/>
          <w:kern w:val="1"/>
          <w:sz w:val="24"/>
          <w:szCs w:val="24"/>
          <w:lang w:eastAsia="hi-IN" w:bidi="hi-IN"/>
        </w:rPr>
      </w:pPr>
    </w:p>
    <w:p w:rsidR="00557678" w:rsidRPr="00557678" w:rsidRDefault="00557678" w:rsidP="00557678">
      <w:pPr>
        <w:widowControl w:val="0"/>
        <w:suppressAutoHyphens/>
        <w:spacing w:after="0" w:line="240" w:lineRule="auto"/>
        <w:rPr>
          <w:rFonts w:ascii="Times New Roman" w:eastAsia="Lucida Sans Unicode" w:hAnsi="Times New Roman" w:cs="Mangal"/>
          <w:kern w:val="1"/>
          <w:sz w:val="24"/>
          <w:szCs w:val="24"/>
          <w:lang w:eastAsia="hi-IN" w:bidi="hi-IN"/>
        </w:rPr>
      </w:pPr>
      <w:r w:rsidRPr="00557678">
        <w:rPr>
          <w:rFonts w:ascii="Times New Roman" w:eastAsia="Lucida Sans Unicode" w:hAnsi="Times New Roman" w:cs="Mangal"/>
          <w:kern w:val="1"/>
          <w:sz w:val="24"/>
          <w:szCs w:val="24"/>
          <w:lang w:eastAsia="hi-IN" w:bidi="hi-IN"/>
        </w:rPr>
        <w:t>SPIS TREŚCI</w:t>
      </w:r>
    </w:p>
    <w:p w:rsidR="00557678" w:rsidRPr="00557678" w:rsidRDefault="00557678" w:rsidP="00557678">
      <w:pPr>
        <w:widowControl w:val="0"/>
        <w:suppressAutoHyphens/>
        <w:spacing w:after="0" w:line="240" w:lineRule="auto"/>
        <w:rPr>
          <w:rFonts w:ascii="Times New Roman" w:eastAsia="Lucida Sans Unicode" w:hAnsi="Times New Roman" w:cs="Mangal"/>
          <w:kern w:val="1"/>
          <w:sz w:val="24"/>
          <w:szCs w:val="24"/>
          <w:lang w:eastAsia="hi-IN" w:bidi="hi-IN"/>
        </w:rPr>
      </w:pPr>
    </w:p>
    <w:p w:rsidR="00557678" w:rsidRPr="00557678" w:rsidRDefault="00557678" w:rsidP="00557678">
      <w:pPr>
        <w:widowControl w:val="0"/>
        <w:suppressAutoHyphens/>
        <w:spacing w:after="0" w:line="240" w:lineRule="auto"/>
        <w:rPr>
          <w:rFonts w:ascii="Times New Roman" w:eastAsia="Lucida Sans Unicode" w:hAnsi="Times New Roman" w:cs="Mangal"/>
          <w:b/>
          <w:bCs/>
          <w:kern w:val="1"/>
          <w:sz w:val="24"/>
          <w:szCs w:val="24"/>
          <w:lang w:eastAsia="hi-IN" w:bidi="hi-IN"/>
        </w:rPr>
      </w:pPr>
      <w:r w:rsidRPr="00557678">
        <w:rPr>
          <w:rFonts w:ascii="Times New Roman" w:eastAsia="Lucida Sans Unicode" w:hAnsi="Times New Roman" w:cs="Mangal"/>
          <w:b/>
          <w:bCs/>
          <w:kern w:val="1"/>
          <w:sz w:val="24"/>
          <w:szCs w:val="24"/>
          <w:lang w:eastAsia="hi-IN" w:bidi="hi-IN"/>
        </w:rPr>
        <w:t>ST- 00.00.00 Wymagania ogólne</w:t>
      </w:r>
    </w:p>
    <w:p w:rsidR="00557678" w:rsidRPr="00557678" w:rsidRDefault="00557678" w:rsidP="00557678">
      <w:pPr>
        <w:widowControl w:val="0"/>
        <w:suppressAutoHyphens/>
        <w:spacing w:after="0" w:line="240" w:lineRule="auto"/>
        <w:rPr>
          <w:rFonts w:ascii="Times New Roman" w:eastAsia="Lucida Sans Unicode" w:hAnsi="Times New Roman" w:cs="Mangal"/>
          <w:b/>
          <w:bCs/>
          <w:kern w:val="1"/>
          <w:sz w:val="24"/>
          <w:szCs w:val="24"/>
          <w:lang w:eastAsia="hi-IN" w:bidi="hi-IN"/>
        </w:rPr>
      </w:pPr>
      <w:r w:rsidRPr="00557678">
        <w:rPr>
          <w:rFonts w:ascii="Times New Roman" w:eastAsia="Lucida Sans Unicode" w:hAnsi="Times New Roman" w:cs="Mangal"/>
          <w:b/>
          <w:bCs/>
          <w:kern w:val="1"/>
          <w:sz w:val="24"/>
          <w:szCs w:val="24"/>
          <w:lang w:eastAsia="hi-IN" w:bidi="hi-IN"/>
        </w:rPr>
        <w:t>ST- 0001       Roboty rozbiórkowe, murowe, tynki, przebicia, wykucia</w:t>
      </w:r>
    </w:p>
    <w:p w:rsidR="00557678" w:rsidRPr="00557678" w:rsidRDefault="00557678" w:rsidP="00557678">
      <w:pPr>
        <w:widowControl w:val="0"/>
        <w:suppressAutoHyphens/>
        <w:spacing w:after="0" w:line="240" w:lineRule="auto"/>
        <w:rPr>
          <w:rFonts w:ascii="Times New Roman" w:eastAsia="Lucida Sans Unicode" w:hAnsi="Times New Roman" w:cs="Mangal"/>
          <w:b/>
          <w:bCs/>
          <w:kern w:val="1"/>
          <w:sz w:val="24"/>
          <w:szCs w:val="24"/>
          <w:lang w:eastAsia="hi-IN" w:bidi="hi-IN"/>
        </w:rPr>
      </w:pPr>
      <w:r w:rsidRPr="00557678">
        <w:rPr>
          <w:rFonts w:ascii="Times New Roman" w:eastAsia="Lucida Sans Unicode" w:hAnsi="Times New Roman" w:cs="Mangal"/>
          <w:b/>
          <w:bCs/>
          <w:kern w:val="1"/>
          <w:sz w:val="24"/>
          <w:szCs w:val="24"/>
          <w:lang w:eastAsia="hi-IN" w:bidi="hi-IN"/>
        </w:rPr>
        <w:t>ST- 0002       Roboty posadzkowe i wykładzinowe, wykonanie i rozbiórka</w:t>
      </w:r>
    </w:p>
    <w:p w:rsidR="00557678" w:rsidRPr="00557678" w:rsidRDefault="00557678" w:rsidP="00557678">
      <w:pPr>
        <w:widowControl w:val="0"/>
        <w:suppressAutoHyphens/>
        <w:spacing w:after="0" w:line="240" w:lineRule="auto"/>
        <w:rPr>
          <w:rFonts w:ascii="Times New Roman" w:eastAsia="Lucida Sans Unicode" w:hAnsi="Times New Roman" w:cs="Mangal"/>
          <w:b/>
          <w:bCs/>
          <w:kern w:val="1"/>
          <w:sz w:val="24"/>
          <w:szCs w:val="24"/>
          <w:lang w:eastAsia="hi-IN" w:bidi="hi-IN"/>
        </w:rPr>
      </w:pPr>
      <w:r w:rsidRPr="00557678">
        <w:rPr>
          <w:rFonts w:ascii="Times New Roman" w:eastAsia="Lucida Sans Unicode" w:hAnsi="Times New Roman" w:cs="Mangal"/>
          <w:b/>
          <w:bCs/>
          <w:kern w:val="1"/>
          <w:sz w:val="24"/>
          <w:szCs w:val="24"/>
          <w:lang w:eastAsia="hi-IN" w:bidi="hi-IN"/>
        </w:rPr>
        <w:t>ST- 0003       Roboty malarskie</w:t>
      </w:r>
    </w:p>
    <w:p w:rsidR="00557678" w:rsidRPr="00557678" w:rsidRDefault="00557678" w:rsidP="00557678">
      <w:pPr>
        <w:widowControl w:val="0"/>
        <w:suppressAutoHyphens/>
        <w:spacing w:after="0" w:line="240" w:lineRule="auto"/>
        <w:rPr>
          <w:rFonts w:ascii="Times New Roman" w:eastAsia="Lucida Sans Unicode" w:hAnsi="Times New Roman" w:cs="Mangal"/>
          <w:b/>
          <w:bCs/>
          <w:kern w:val="1"/>
          <w:sz w:val="24"/>
          <w:szCs w:val="24"/>
          <w:lang w:eastAsia="hi-IN" w:bidi="hi-IN"/>
        </w:rPr>
      </w:pPr>
      <w:r w:rsidRPr="00557678">
        <w:rPr>
          <w:rFonts w:ascii="Times New Roman" w:eastAsia="Lucida Sans Unicode" w:hAnsi="Times New Roman" w:cs="Mangal"/>
          <w:b/>
          <w:bCs/>
          <w:kern w:val="1"/>
          <w:sz w:val="24"/>
          <w:szCs w:val="24"/>
          <w:lang w:eastAsia="hi-IN" w:bidi="hi-IN"/>
        </w:rPr>
        <w:t>ST- 0004       Stolarka okienna i drzwiowa, demontaż i montaż</w:t>
      </w:r>
    </w:p>
    <w:p w:rsidR="00557678" w:rsidRPr="00557678" w:rsidRDefault="00557678" w:rsidP="00557678">
      <w:pPr>
        <w:widowControl w:val="0"/>
        <w:suppressAutoHyphens/>
        <w:spacing w:after="0" w:line="240" w:lineRule="auto"/>
        <w:rPr>
          <w:rFonts w:ascii="Times New Roman" w:eastAsia="Lucida Sans Unicode" w:hAnsi="Times New Roman" w:cs="Mangal"/>
          <w:b/>
          <w:bCs/>
          <w:kern w:val="1"/>
          <w:sz w:val="24"/>
          <w:szCs w:val="24"/>
          <w:lang w:eastAsia="hi-IN" w:bidi="hi-IN"/>
        </w:rPr>
      </w:pPr>
      <w:r w:rsidRPr="00557678">
        <w:rPr>
          <w:rFonts w:ascii="Times New Roman" w:eastAsia="Lucida Sans Unicode" w:hAnsi="Times New Roman" w:cs="Mangal"/>
          <w:b/>
          <w:bCs/>
          <w:kern w:val="1"/>
          <w:sz w:val="24"/>
          <w:szCs w:val="24"/>
          <w:lang w:eastAsia="hi-IN" w:bidi="hi-IN"/>
        </w:rPr>
        <w:t>ST- 0005       Roboty elektryczne</w:t>
      </w:r>
    </w:p>
    <w:p w:rsidR="00557678" w:rsidRPr="00557678" w:rsidRDefault="00557678" w:rsidP="00557678">
      <w:pPr>
        <w:widowControl w:val="0"/>
        <w:suppressAutoHyphens/>
        <w:spacing w:after="0" w:line="240" w:lineRule="auto"/>
        <w:rPr>
          <w:rFonts w:ascii="Times New Roman" w:eastAsia="Lucida Sans Unicode" w:hAnsi="Times New Roman" w:cs="Mangal"/>
          <w:b/>
          <w:bCs/>
          <w:kern w:val="1"/>
          <w:sz w:val="24"/>
          <w:szCs w:val="24"/>
          <w:lang w:eastAsia="hi-IN" w:bidi="hi-IN"/>
        </w:rPr>
      </w:pPr>
      <w:r w:rsidRPr="00557678">
        <w:rPr>
          <w:rFonts w:ascii="Times New Roman" w:eastAsia="Lucida Sans Unicode" w:hAnsi="Times New Roman" w:cs="Mangal"/>
          <w:b/>
          <w:bCs/>
          <w:kern w:val="1"/>
          <w:sz w:val="24"/>
          <w:szCs w:val="24"/>
          <w:lang w:eastAsia="hi-IN" w:bidi="hi-IN"/>
        </w:rPr>
        <w:t>ST- 0006       Roboty sanitarne</w:t>
      </w:r>
    </w:p>
    <w:p w:rsidR="00557678" w:rsidRDefault="00557678" w:rsidP="00557678">
      <w:pPr>
        <w:widowControl w:val="0"/>
        <w:suppressAutoHyphens/>
        <w:spacing w:after="0" w:line="240" w:lineRule="auto"/>
        <w:rPr>
          <w:rFonts w:ascii="Times New Roman" w:eastAsia="ArialMT" w:hAnsi="Times New Roman" w:cs="ArialMT"/>
          <w:b/>
          <w:bCs/>
          <w:kern w:val="1"/>
          <w:sz w:val="24"/>
          <w:szCs w:val="24"/>
          <w:lang w:eastAsia="hi-IN" w:bidi="hi-IN"/>
        </w:rPr>
      </w:pPr>
      <w:r w:rsidRPr="00557678">
        <w:rPr>
          <w:rFonts w:ascii="Times New Roman" w:eastAsia="Lucida Sans Unicode" w:hAnsi="Times New Roman" w:cs="Mangal"/>
          <w:b/>
          <w:bCs/>
          <w:kern w:val="1"/>
          <w:sz w:val="24"/>
          <w:szCs w:val="24"/>
          <w:lang w:eastAsia="hi-IN" w:bidi="hi-IN"/>
        </w:rPr>
        <w:t xml:space="preserve">ST- 0007 </w:t>
      </w:r>
      <w:r w:rsidRPr="00557678">
        <w:rPr>
          <w:rFonts w:ascii="Times New Roman" w:eastAsia="Lucida Sans Unicode" w:hAnsi="Times New Roman" w:cs="Mangal"/>
          <w:kern w:val="1"/>
          <w:sz w:val="24"/>
          <w:szCs w:val="24"/>
          <w:lang w:eastAsia="hi-IN" w:bidi="hi-IN"/>
        </w:rPr>
        <w:t xml:space="preserve">     </w:t>
      </w:r>
      <w:r w:rsidRPr="00557678">
        <w:rPr>
          <w:rFonts w:ascii="Times New Roman" w:eastAsia="Lucida Sans Unicode" w:hAnsi="Times New Roman" w:cs="Mangal"/>
          <w:b/>
          <w:bCs/>
          <w:kern w:val="1"/>
          <w:sz w:val="24"/>
          <w:szCs w:val="24"/>
          <w:lang w:eastAsia="hi-IN" w:bidi="hi-IN"/>
        </w:rPr>
        <w:t xml:space="preserve"> </w:t>
      </w:r>
      <w:r w:rsidRPr="00557678">
        <w:rPr>
          <w:rFonts w:ascii="Times New Roman" w:eastAsia="ArialMT" w:hAnsi="Times New Roman" w:cs="ArialMT"/>
          <w:b/>
          <w:bCs/>
          <w:kern w:val="1"/>
          <w:sz w:val="24"/>
          <w:szCs w:val="24"/>
          <w:lang w:eastAsia="hi-IN" w:bidi="hi-IN"/>
        </w:rPr>
        <w:t>Instalacje centralnego ogrzewania</w:t>
      </w:r>
    </w:p>
    <w:p w:rsidR="00562002" w:rsidRPr="00557678" w:rsidRDefault="00562002" w:rsidP="00557678">
      <w:pPr>
        <w:widowControl w:val="0"/>
        <w:suppressAutoHyphens/>
        <w:spacing w:after="0" w:line="240" w:lineRule="auto"/>
        <w:rPr>
          <w:rFonts w:ascii="Times New Roman" w:eastAsia="ArialMT" w:hAnsi="Times New Roman" w:cs="ArialMT"/>
          <w:b/>
          <w:bCs/>
          <w:kern w:val="1"/>
          <w:sz w:val="24"/>
          <w:szCs w:val="24"/>
          <w:lang w:eastAsia="hi-IN" w:bidi="hi-IN"/>
        </w:rPr>
      </w:pPr>
      <w:r>
        <w:rPr>
          <w:rFonts w:ascii="Times New Roman" w:eastAsia="ArialMT" w:hAnsi="Times New Roman" w:cs="ArialMT"/>
          <w:b/>
          <w:bCs/>
          <w:kern w:val="1"/>
          <w:sz w:val="24"/>
          <w:szCs w:val="24"/>
          <w:lang w:eastAsia="hi-IN" w:bidi="hi-IN"/>
        </w:rPr>
        <w:t>ST- 0008       Chodnik</w:t>
      </w:r>
    </w:p>
    <w:p w:rsidR="00557678" w:rsidRPr="00557678" w:rsidRDefault="00557678" w:rsidP="00557678">
      <w:pPr>
        <w:widowControl w:val="0"/>
        <w:suppressAutoHyphens/>
        <w:spacing w:after="0" w:line="240" w:lineRule="auto"/>
        <w:rPr>
          <w:rFonts w:ascii="Times New Roman" w:eastAsia="Lucida Sans Unicode" w:hAnsi="Times New Roman" w:cs="Mangal"/>
          <w:b/>
          <w:bCs/>
          <w:kern w:val="1"/>
          <w:sz w:val="24"/>
          <w:szCs w:val="24"/>
          <w:lang w:eastAsia="hi-IN" w:bidi="hi-IN"/>
        </w:rPr>
      </w:pPr>
    </w:p>
    <w:p w:rsidR="00557678" w:rsidRPr="00557678" w:rsidRDefault="00557678" w:rsidP="00557678">
      <w:pPr>
        <w:widowControl w:val="0"/>
        <w:suppressAutoHyphens/>
        <w:spacing w:after="0" w:line="240" w:lineRule="auto"/>
        <w:rPr>
          <w:rFonts w:ascii="Times New Roman" w:eastAsia="Lucida Sans Unicode" w:hAnsi="Times New Roman" w:cs="Mangal"/>
          <w:kern w:val="1"/>
          <w:sz w:val="24"/>
          <w:szCs w:val="24"/>
          <w:lang w:eastAsia="hi-IN" w:bidi="hi-IN"/>
        </w:rPr>
      </w:pPr>
    </w:p>
    <w:p w:rsidR="00557678" w:rsidRPr="00557678" w:rsidRDefault="00557678" w:rsidP="00557678">
      <w:pPr>
        <w:widowControl w:val="0"/>
        <w:suppressAutoHyphens/>
        <w:spacing w:after="0" w:line="240" w:lineRule="auto"/>
        <w:rPr>
          <w:rFonts w:ascii="Times New Roman" w:eastAsia="Lucida Sans Unicode" w:hAnsi="Times New Roman" w:cs="Mangal"/>
          <w:kern w:val="1"/>
          <w:sz w:val="24"/>
          <w:szCs w:val="24"/>
          <w:lang w:eastAsia="hi-IN" w:bidi="hi-IN"/>
        </w:rPr>
      </w:pPr>
    </w:p>
    <w:p w:rsidR="00557678" w:rsidRPr="00557678" w:rsidRDefault="00557678" w:rsidP="00557678">
      <w:pPr>
        <w:widowControl w:val="0"/>
        <w:suppressAutoHyphens/>
        <w:spacing w:after="0" w:line="240" w:lineRule="auto"/>
        <w:rPr>
          <w:rFonts w:ascii="Times New Roman" w:eastAsia="Lucida Sans Unicode" w:hAnsi="Times New Roman" w:cs="Mangal"/>
          <w:kern w:val="1"/>
          <w:sz w:val="24"/>
          <w:szCs w:val="24"/>
          <w:lang w:eastAsia="hi-IN" w:bidi="hi-IN"/>
        </w:rPr>
      </w:pPr>
    </w:p>
    <w:p w:rsidR="00557678" w:rsidRPr="00557678" w:rsidRDefault="00557678" w:rsidP="00557678">
      <w:pPr>
        <w:widowControl w:val="0"/>
        <w:suppressAutoHyphens/>
        <w:spacing w:after="0" w:line="240" w:lineRule="auto"/>
        <w:rPr>
          <w:rFonts w:ascii="Times New Roman" w:eastAsia="Lucida Sans Unicode" w:hAnsi="Times New Roman" w:cs="Mangal"/>
          <w:kern w:val="1"/>
          <w:sz w:val="24"/>
          <w:szCs w:val="24"/>
          <w:lang w:eastAsia="hi-IN" w:bidi="hi-IN"/>
        </w:rPr>
      </w:pPr>
    </w:p>
    <w:p w:rsidR="00557678" w:rsidRPr="00557678" w:rsidRDefault="00557678" w:rsidP="00557678">
      <w:pPr>
        <w:widowControl w:val="0"/>
        <w:suppressAutoHyphens/>
        <w:spacing w:after="0" w:line="240" w:lineRule="auto"/>
        <w:rPr>
          <w:rFonts w:ascii="Times New Roman" w:eastAsia="Lucida Sans Unicode" w:hAnsi="Times New Roman" w:cs="Mangal"/>
          <w:kern w:val="1"/>
          <w:sz w:val="24"/>
          <w:szCs w:val="24"/>
          <w:lang w:eastAsia="hi-IN" w:bidi="hi-IN"/>
        </w:rPr>
      </w:pPr>
    </w:p>
    <w:p w:rsidR="00557678" w:rsidRPr="00557678" w:rsidRDefault="00557678" w:rsidP="00557678">
      <w:pPr>
        <w:widowControl w:val="0"/>
        <w:suppressAutoHyphens/>
        <w:spacing w:after="0" w:line="240" w:lineRule="auto"/>
        <w:rPr>
          <w:rFonts w:ascii="Times New Roman" w:eastAsia="Lucida Sans Unicode" w:hAnsi="Times New Roman" w:cs="Mangal"/>
          <w:kern w:val="1"/>
          <w:sz w:val="24"/>
          <w:szCs w:val="24"/>
          <w:lang w:eastAsia="hi-IN" w:bidi="hi-IN"/>
        </w:rPr>
      </w:pPr>
    </w:p>
    <w:p w:rsidR="00557678" w:rsidRPr="00557678" w:rsidRDefault="00557678" w:rsidP="00557678">
      <w:pPr>
        <w:widowControl w:val="0"/>
        <w:suppressAutoHyphens/>
        <w:spacing w:after="0" w:line="240" w:lineRule="auto"/>
        <w:rPr>
          <w:rFonts w:ascii="Times New Roman" w:eastAsia="Lucida Sans Unicode" w:hAnsi="Times New Roman" w:cs="Mangal"/>
          <w:kern w:val="1"/>
          <w:sz w:val="24"/>
          <w:szCs w:val="24"/>
          <w:lang w:eastAsia="hi-IN" w:bidi="hi-IN"/>
        </w:rPr>
      </w:pPr>
    </w:p>
    <w:p w:rsidR="00557678" w:rsidRPr="00557678" w:rsidRDefault="00557678" w:rsidP="00557678">
      <w:pPr>
        <w:widowControl w:val="0"/>
        <w:suppressAutoHyphens/>
        <w:spacing w:after="0" w:line="240" w:lineRule="auto"/>
        <w:rPr>
          <w:rFonts w:ascii="Times New Roman" w:eastAsia="Lucida Sans Unicode" w:hAnsi="Times New Roman" w:cs="Mangal"/>
          <w:kern w:val="1"/>
          <w:sz w:val="24"/>
          <w:szCs w:val="24"/>
          <w:lang w:eastAsia="hi-IN" w:bidi="hi-IN"/>
        </w:rPr>
      </w:pPr>
    </w:p>
    <w:p w:rsidR="00557678" w:rsidRPr="00557678" w:rsidRDefault="00557678" w:rsidP="00557678">
      <w:pPr>
        <w:widowControl w:val="0"/>
        <w:suppressAutoHyphens/>
        <w:spacing w:after="0" w:line="240" w:lineRule="auto"/>
        <w:rPr>
          <w:rFonts w:ascii="Times New Roman" w:eastAsia="Lucida Sans Unicode" w:hAnsi="Times New Roman" w:cs="Mangal"/>
          <w:kern w:val="1"/>
          <w:sz w:val="24"/>
          <w:szCs w:val="24"/>
          <w:lang w:eastAsia="hi-IN" w:bidi="hi-IN"/>
        </w:rPr>
      </w:pPr>
    </w:p>
    <w:p w:rsidR="00557678" w:rsidRPr="00557678" w:rsidRDefault="00557678" w:rsidP="00557678">
      <w:pPr>
        <w:widowControl w:val="0"/>
        <w:suppressAutoHyphens/>
        <w:spacing w:after="0" w:line="240" w:lineRule="auto"/>
        <w:rPr>
          <w:rFonts w:ascii="Times New Roman" w:eastAsia="Lucida Sans Unicode" w:hAnsi="Times New Roman" w:cs="Mangal"/>
          <w:kern w:val="1"/>
          <w:sz w:val="24"/>
          <w:szCs w:val="24"/>
          <w:lang w:eastAsia="hi-IN" w:bidi="hi-IN"/>
        </w:rPr>
      </w:pPr>
    </w:p>
    <w:p w:rsidR="00557678" w:rsidRPr="00557678" w:rsidRDefault="00557678" w:rsidP="00557678">
      <w:pPr>
        <w:widowControl w:val="0"/>
        <w:suppressAutoHyphens/>
        <w:spacing w:after="0" w:line="240" w:lineRule="auto"/>
        <w:rPr>
          <w:rFonts w:ascii="Times New Roman" w:eastAsia="Lucida Sans Unicode" w:hAnsi="Times New Roman" w:cs="Mangal"/>
          <w:kern w:val="1"/>
          <w:sz w:val="24"/>
          <w:szCs w:val="24"/>
          <w:lang w:eastAsia="hi-IN" w:bidi="hi-IN"/>
        </w:rPr>
      </w:pPr>
    </w:p>
    <w:p w:rsidR="00557678" w:rsidRPr="00557678" w:rsidRDefault="00557678" w:rsidP="00557678">
      <w:pPr>
        <w:widowControl w:val="0"/>
        <w:suppressAutoHyphens/>
        <w:spacing w:after="0" w:line="240" w:lineRule="auto"/>
        <w:rPr>
          <w:rFonts w:ascii="Times New Roman" w:eastAsia="Lucida Sans Unicode" w:hAnsi="Times New Roman" w:cs="Mangal"/>
          <w:kern w:val="1"/>
          <w:sz w:val="24"/>
          <w:szCs w:val="24"/>
          <w:lang w:eastAsia="hi-IN" w:bidi="hi-IN"/>
        </w:rPr>
      </w:pPr>
    </w:p>
    <w:p w:rsidR="00557678" w:rsidRPr="00557678" w:rsidRDefault="00557678" w:rsidP="00557678">
      <w:pPr>
        <w:widowControl w:val="0"/>
        <w:suppressAutoHyphens/>
        <w:spacing w:after="0" w:line="240" w:lineRule="auto"/>
        <w:rPr>
          <w:rFonts w:ascii="Times New Roman" w:eastAsia="Lucida Sans Unicode" w:hAnsi="Times New Roman" w:cs="Mangal"/>
          <w:kern w:val="1"/>
          <w:sz w:val="24"/>
          <w:szCs w:val="24"/>
          <w:lang w:eastAsia="hi-IN" w:bidi="hi-IN"/>
        </w:rPr>
      </w:pPr>
    </w:p>
    <w:p w:rsidR="00557678" w:rsidRPr="00557678" w:rsidRDefault="00557678" w:rsidP="00557678">
      <w:pPr>
        <w:widowControl w:val="0"/>
        <w:suppressAutoHyphens/>
        <w:spacing w:after="0" w:line="240" w:lineRule="auto"/>
        <w:rPr>
          <w:rFonts w:ascii="Times New Roman" w:eastAsia="Lucida Sans Unicode" w:hAnsi="Times New Roman" w:cs="Mangal"/>
          <w:kern w:val="1"/>
          <w:sz w:val="24"/>
          <w:szCs w:val="24"/>
          <w:lang w:eastAsia="hi-IN" w:bidi="hi-IN"/>
        </w:rPr>
      </w:pPr>
    </w:p>
    <w:p w:rsidR="00557678" w:rsidRPr="00557678" w:rsidRDefault="00557678" w:rsidP="00557678">
      <w:pPr>
        <w:widowControl w:val="0"/>
        <w:suppressAutoHyphens/>
        <w:spacing w:after="0" w:line="240" w:lineRule="auto"/>
        <w:rPr>
          <w:rFonts w:ascii="Times New Roman" w:eastAsia="Lucida Sans Unicode" w:hAnsi="Times New Roman" w:cs="Mangal"/>
          <w:kern w:val="1"/>
          <w:sz w:val="24"/>
          <w:szCs w:val="24"/>
          <w:lang w:eastAsia="hi-IN" w:bidi="hi-IN"/>
        </w:rPr>
      </w:pPr>
    </w:p>
    <w:p w:rsidR="00557678" w:rsidRPr="00557678" w:rsidRDefault="00557678" w:rsidP="00557678">
      <w:pPr>
        <w:widowControl w:val="0"/>
        <w:suppressAutoHyphens/>
        <w:spacing w:after="0" w:line="240" w:lineRule="auto"/>
        <w:rPr>
          <w:rFonts w:ascii="Times New Roman" w:eastAsia="Lucida Sans Unicode" w:hAnsi="Times New Roman" w:cs="Mangal"/>
          <w:kern w:val="1"/>
          <w:sz w:val="24"/>
          <w:szCs w:val="24"/>
          <w:lang w:eastAsia="hi-IN" w:bidi="hi-IN"/>
        </w:rPr>
      </w:pPr>
    </w:p>
    <w:p w:rsidR="00557678" w:rsidRPr="00557678" w:rsidRDefault="00557678" w:rsidP="00557678">
      <w:pPr>
        <w:widowControl w:val="0"/>
        <w:suppressAutoHyphens/>
        <w:spacing w:after="0" w:line="240" w:lineRule="auto"/>
        <w:rPr>
          <w:rFonts w:ascii="Times New Roman" w:eastAsia="Lucida Sans Unicode" w:hAnsi="Times New Roman" w:cs="Mangal"/>
          <w:kern w:val="1"/>
          <w:sz w:val="24"/>
          <w:szCs w:val="24"/>
          <w:lang w:eastAsia="hi-IN" w:bidi="hi-IN"/>
        </w:rPr>
      </w:pPr>
    </w:p>
    <w:p w:rsidR="00557678" w:rsidRPr="00557678" w:rsidRDefault="00557678" w:rsidP="00557678">
      <w:pPr>
        <w:widowControl w:val="0"/>
        <w:suppressAutoHyphens/>
        <w:spacing w:after="0" w:line="240" w:lineRule="auto"/>
        <w:rPr>
          <w:rFonts w:ascii="Times New Roman" w:eastAsia="Lucida Sans Unicode" w:hAnsi="Times New Roman" w:cs="Mangal"/>
          <w:kern w:val="1"/>
          <w:sz w:val="24"/>
          <w:szCs w:val="24"/>
          <w:lang w:eastAsia="hi-IN" w:bidi="hi-IN"/>
        </w:rPr>
      </w:pPr>
    </w:p>
    <w:p w:rsidR="00557678" w:rsidRPr="00557678" w:rsidRDefault="00557678" w:rsidP="00557678">
      <w:pPr>
        <w:widowControl w:val="0"/>
        <w:suppressAutoHyphens/>
        <w:spacing w:after="0" w:line="240" w:lineRule="auto"/>
        <w:rPr>
          <w:rFonts w:ascii="Times New Roman" w:eastAsia="Lucida Sans Unicode" w:hAnsi="Times New Roman" w:cs="Mangal"/>
          <w:kern w:val="1"/>
          <w:sz w:val="24"/>
          <w:szCs w:val="24"/>
          <w:lang w:eastAsia="hi-IN" w:bidi="hi-IN"/>
        </w:rPr>
      </w:pPr>
    </w:p>
    <w:p w:rsidR="00557678" w:rsidRPr="00557678" w:rsidRDefault="00557678" w:rsidP="00557678">
      <w:pPr>
        <w:widowControl w:val="0"/>
        <w:suppressAutoHyphens/>
        <w:spacing w:after="0" w:line="240" w:lineRule="auto"/>
        <w:rPr>
          <w:rFonts w:ascii="Times New Roman" w:eastAsia="Lucida Sans Unicode" w:hAnsi="Times New Roman" w:cs="Mangal"/>
          <w:kern w:val="1"/>
          <w:sz w:val="24"/>
          <w:szCs w:val="24"/>
          <w:lang w:eastAsia="hi-IN" w:bidi="hi-IN"/>
        </w:rPr>
      </w:pPr>
    </w:p>
    <w:p w:rsidR="00557678" w:rsidRPr="00557678" w:rsidRDefault="00557678" w:rsidP="00557678">
      <w:pPr>
        <w:widowControl w:val="0"/>
        <w:suppressAutoHyphens/>
        <w:spacing w:after="0" w:line="240" w:lineRule="auto"/>
        <w:rPr>
          <w:rFonts w:ascii="Times New Roman" w:eastAsia="Lucida Sans Unicode" w:hAnsi="Times New Roman" w:cs="Mangal"/>
          <w:kern w:val="1"/>
          <w:sz w:val="24"/>
          <w:szCs w:val="24"/>
          <w:lang w:eastAsia="hi-IN" w:bidi="hi-IN"/>
        </w:rPr>
      </w:pPr>
    </w:p>
    <w:p w:rsidR="00557678" w:rsidRPr="00557678" w:rsidRDefault="00557678" w:rsidP="00557678">
      <w:pPr>
        <w:widowControl w:val="0"/>
        <w:suppressAutoHyphens/>
        <w:spacing w:after="0" w:line="240" w:lineRule="auto"/>
        <w:rPr>
          <w:rFonts w:ascii="Times New Roman" w:eastAsia="Lucida Sans Unicode" w:hAnsi="Times New Roman" w:cs="Mangal"/>
          <w:kern w:val="1"/>
          <w:sz w:val="24"/>
          <w:szCs w:val="24"/>
          <w:lang w:eastAsia="hi-IN" w:bidi="hi-IN"/>
        </w:rPr>
      </w:pPr>
    </w:p>
    <w:p w:rsidR="00557678" w:rsidRPr="00557678" w:rsidRDefault="00557678" w:rsidP="00557678">
      <w:pPr>
        <w:widowControl w:val="0"/>
        <w:suppressAutoHyphens/>
        <w:spacing w:after="0" w:line="240" w:lineRule="auto"/>
        <w:rPr>
          <w:rFonts w:ascii="Times New Roman" w:eastAsia="Lucida Sans Unicode" w:hAnsi="Times New Roman" w:cs="Mangal"/>
          <w:kern w:val="1"/>
          <w:sz w:val="24"/>
          <w:szCs w:val="24"/>
          <w:lang w:eastAsia="hi-IN" w:bidi="hi-IN"/>
        </w:rPr>
      </w:pPr>
    </w:p>
    <w:p w:rsidR="00557678" w:rsidRPr="00557678" w:rsidRDefault="00557678" w:rsidP="00557678">
      <w:pPr>
        <w:widowControl w:val="0"/>
        <w:suppressAutoHyphens/>
        <w:spacing w:after="0" w:line="240" w:lineRule="auto"/>
        <w:rPr>
          <w:rFonts w:ascii="Times New Roman" w:eastAsia="Lucida Sans Unicode" w:hAnsi="Times New Roman" w:cs="Mangal"/>
          <w:kern w:val="1"/>
          <w:sz w:val="24"/>
          <w:szCs w:val="24"/>
          <w:lang w:eastAsia="hi-IN" w:bidi="hi-IN"/>
        </w:rPr>
      </w:pPr>
    </w:p>
    <w:p w:rsidR="00557678" w:rsidRPr="00557678" w:rsidRDefault="00557678" w:rsidP="00557678">
      <w:pPr>
        <w:widowControl w:val="0"/>
        <w:suppressAutoHyphens/>
        <w:spacing w:after="0" w:line="240" w:lineRule="auto"/>
        <w:rPr>
          <w:rFonts w:ascii="Times New Roman" w:eastAsia="Lucida Sans Unicode" w:hAnsi="Times New Roman" w:cs="Mangal"/>
          <w:kern w:val="1"/>
          <w:sz w:val="24"/>
          <w:szCs w:val="24"/>
          <w:lang w:eastAsia="hi-IN" w:bidi="hi-IN"/>
        </w:rPr>
      </w:pPr>
    </w:p>
    <w:p w:rsidR="00557678" w:rsidRDefault="00557678" w:rsidP="00557678">
      <w:pPr>
        <w:widowControl w:val="0"/>
        <w:suppressAutoHyphens/>
        <w:spacing w:after="0" w:line="240" w:lineRule="auto"/>
        <w:rPr>
          <w:rFonts w:ascii="Times New Roman" w:eastAsia="Lucida Sans Unicode" w:hAnsi="Times New Roman" w:cs="Mangal"/>
          <w:kern w:val="1"/>
          <w:sz w:val="24"/>
          <w:szCs w:val="24"/>
          <w:lang w:eastAsia="hi-IN" w:bidi="hi-IN"/>
        </w:rPr>
      </w:pPr>
    </w:p>
    <w:p w:rsidR="009158CD" w:rsidRDefault="009158CD" w:rsidP="00557678">
      <w:pPr>
        <w:widowControl w:val="0"/>
        <w:suppressAutoHyphens/>
        <w:spacing w:after="0" w:line="240" w:lineRule="auto"/>
        <w:rPr>
          <w:rFonts w:ascii="Times New Roman" w:eastAsia="Lucida Sans Unicode" w:hAnsi="Times New Roman" w:cs="Mangal"/>
          <w:kern w:val="1"/>
          <w:sz w:val="24"/>
          <w:szCs w:val="24"/>
          <w:lang w:eastAsia="hi-IN" w:bidi="hi-IN"/>
        </w:rPr>
      </w:pPr>
    </w:p>
    <w:p w:rsidR="009158CD" w:rsidRDefault="009158CD" w:rsidP="00557678">
      <w:pPr>
        <w:widowControl w:val="0"/>
        <w:suppressAutoHyphens/>
        <w:spacing w:after="0" w:line="240" w:lineRule="auto"/>
        <w:rPr>
          <w:rFonts w:ascii="Times New Roman" w:eastAsia="Lucida Sans Unicode" w:hAnsi="Times New Roman" w:cs="Mangal"/>
          <w:kern w:val="1"/>
          <w:sz w:val="24"/>
          <w:szCs w:val="24"/>
          <w:lang w:eastAsia="hi-IN" w:bidi="hi-IN"/>
        </w:rPr>
      </w:pPr>
    </w:p>
    <w:p w:rsidR="009158CD" w:rsidRDefault="009158CD" w:rsidP="00557678">
      <w:pPr>
        <w:widowControl w:val="0"/>
        <w:suppressAutoHyphens/>
        <w:spacing w:after="0" w:line="240" w:lineRule="auto"/>
        <w:rPr>
          <w:rFonts w:ascii="Times New Roman" w:eastAsia="Lucida Sans Unicode" w:hAnsi="Times New Roman" w:cs="Mangal"/>
          <w:kern w:val="1"/>
          <w:sz w:val="24"/>
          <w:szCs w:val="24"/>
          <w:lang w:eastAsia="hi-IN" w:bidi="hi-IN"/>
        </w:rPr>
      </w:pPr>
    </w:p>
    <w:p w:rsidR="009158CD" w:rsidRPr="00557678" w:rsidRDefault="009158CD" w:rsidP="00557678">
      <w:pPr>
        <w:widowControl w:val="0"/>
        <w:suppressAutoHyphens/>
        <w:spacing w:after="0" w:line="240" w:lineRule="auto"/>
        <w:rPr>
          <w:rFonts w:ascii="Times New Roman" w:eastAsia="Lucida Sans Unicode" w:hAnsi="Times New Roman" w:cs="Mangal"/>
          <w:kern w:val="1"/>
          <w:sz w:val="24"/>
          <w:szCs w:val="24"/>
          <w:lang w:eastAsia="hi-IN" w:bidi="hi-IN"/>
        </w:rPr>
      </w:pPr>
      <w:bookmarkStart w:id="0" w:name="_GoBack"/>
      <w:bookmarkEnd w:id="0"/>
    </w:p>
    <w:p w:rsidR="00557678" w:rsidRPr="00557678" w:rsidRDefault="00557678" w:rsidP="00557678">
      <w:pPr>
        <w:widowControl w:val="0"/>
        <w:suppressAutoHyphens/>
        <w:spacing w:after="0" w:line="240" w:lineRule="auto"/>
        <w:rPr>
          <w:rFonts w:ascii="Times New Roman" w:eastAsia="Lucida Sans Unicode" w:hAnsi="Times New Roman" w:cs="Mangal"/>
          <w:kern w:val="1"/>
          <w:sz w:val="24"/>
          <w:szCs w:val="24"/>
          <w:lang w:eastAsia="hi-IN" w:bidi="hi-IN"/>
        </w:rPr>
      </w:pPr>
    </w:p>
    <w:p w:rsidR="00557678" w:rsidRPr="00557678" w:rsidRDefault="00557678" w:rsidP="00557678">
      <w:pPr>
        <w:widowControl w:val="0"/>
        <w:suppressAutoHyphens/>
        <w:spacing w:after="0" w:line="240" w:lineRule="auto"/>
        <w:rPr>
          <w:rFonts w:ascii="Times New Roman" w:eastAsia="Lucida Sans Unicode" w:hAnsi="Times New Roman" w:cs="Mangal"/>
          <w:kern w:val="1"/>
          <w:sz w:val="24"/>
          <w:szCs w:val="24"/>
          <w:lang w:eastAsia="hi-IN" w:bidi="hi-IN"/>
        </w:rPr>
      </w:pPr>
    </w:p>
    <w:p w:rsidR="00557678" w:rsidRPr="00557678" w:rsidRDefault="00557678" w:rsidP="00557678">
      <w:pPr>
        <w:widowControl w:val="0"/>
        <w:suppressAutoHyphens/>
        <w:spacing w:after="0" w:line="240" w:lineRule="auto"/>
        <w:rPr>
          <w:rFonts w:ascii="Times New Roman" w:eastAsia="Lucida Sans Unicode" w:hAnsi="Times New Roman" w:cs="Mangal"/>
          <w:kern w:val="1"/>
          <w:sz w:val="24"/>
          <w:szCs w:val="24"/>
          <w:lang w:eastAsia="hi-IN" w:bidi="hi-IN"/>
        </w:rPr>
      </w:pPr>
    </w:p>
    <w:p w:rsidR="00557678" w:rsidRPr="00557678" w:rsidRDefault="00557678" w:rsidP="00557678">
      <w:pPr>
        <w:widowControl w:val="0"/>
        <w:suppressAutoHyphens/>
        <w:spacing w:after="0" w:line="240" w:lineRule="auto"/>
        <w:rPr>
          <w:rFonts w:ascii="Times New Roman" w:eastAsia="Lucida Sans Unicode" w:hAnsi="Times New Roman" w:cs="Mangal"/>
          <w:b/>
          <w:bCs/>
          <w:kern w:val="1"/>
          <w:sz w:val="24"/>
          <w:szCs w:val="24"/>
          <w:lang w:eastAsia="hi-IN" w:bidi="hi-IN"/>
        </w:rPr>
      </w:pPr>
      <w:r w:rsidRPr="00557678">
        <w:rPr>
          <w:rFonts w:ascii="Times New Roman" w:eastAsia="Lucida Sans Unicode" w:hAnsi="Times New Roman" w:cs="Mangal"/>
          <w:b/>
          <w:bCs/>
          <w:kern w:val="1"/>
          <w:sz w:val="24"/>
          <w:szCs w:val="24"/>
          <w:lang w:eastAsia="hi-IN" w:bidi="hi-IN"/>
        </w:rPr>
        <w:t>ST. - 00.00.00 Wymagania ogólne</w:t>
      </w:r>
    </w:p>
    <w:p w:rsidR="00557678" w:rsidRPr="00557678" w:rsidRDefault="00557678" w:rsidP="00557678">
      <w:pPr>
        <w:widowControl w:val="0"/>
        <w:suppressAutoHyphens/>
        <w:spacing w:after="0" w:line="240" w:lineRule="auto"/>
        <w:rPr>
          <w:rFonts w:ascii="Times New Roman" w:eastAsia="Lucida Sans Unicode" w:hAnsi="Times New Roman" w:cs="Mangal"/>
          <w:kern w:val="1"/>
          <w:sz w:val="24"/>
          <w:szCs w:val="24"/>
          <w:lang w:eastAsia="hi-IN" w:bidi="hi-IN"/>
        </w:rPr>
      </w:pPr>
    </w:p>
    <w:p w:rsidR="00557678" w:rsidRPr="00557678" w:rsidRDefault="00557678" w:rsidP="00557678">
      <w:pPr>
        <w:widowControl w:val="0"/>
        <w:suppressAutoHyphens/>
        <w:spacing w:after="0" w:line="240" w:lineRule="auto"/>
        <w:rPr>
          <w:rFonts w:ascii="Times New Roman" w:eastAsia="Lucida Sans Unicode" w:hAnsi="Times New Roman" w:cs="Mangal"/>
          <w:kern w:val="1"/>
          <w:sz w:val="24"/>
          <w:szCs w:val="24"/>
          <w:lang w:eastAsia="hi-IN" w:bidi="hi-IN"/>
        </w:rPr>
      </w:pPr>
      <w:r w:rsidRPr="00557678">
        <w:rPr>
          <w:rFonts w:ascii="Times New Roman" w:eastAsia="Lucida Sans Unicode" w:hAnsi="Times New Roman" w:cs="Mangal"/>
          <w:kern w:val="1"/>
          <w:sz w:val="24"/>
          <w:szCs w:val="24"/>
          <w:lang w:eastAsia="hi-IN" w:bidi="hi-IN"/>
        </w:rPr>
        <w:t>Wstęp</w:t>
      </w:r>
    </w:p>
    <w:p w:rsidR="00557678" w:rsidRPr="00557678" w:rsidRDefault="00557678" w:rsidP="00557678">
      <w:pPr>
        <w:widowControl w:val="0"/>
        <w:suppressAutoHyphens/>
        <w:spacing w:after="0" w:line="240" w:lineRule="auto"/>
        <w:rPr>
          <w:rFonts w:ascii="Times New Roman" w:eastAsia="Lucida Sans Unicode" w:hAnsi="Times New Roman" w:cs="Mangal"/>
          <w:kern w:val="1"/>
          <w:sz w:val="24"/>
          <w:szCs w:val="24"/>
          <w:lang w:eastAsia="hi-IN" w:bidi="hi-IN"/>
        </w:rPr>
      </w:pPr>
    </w:p>
    <w:p w:rsidR="00557678" w:rsidRPr="00557678" w:rsidRDefault="00557678" w:rsidP="00557678">
      <w:pPr>
        <w:widowControl w:val="0"/>
        <w:suppressAutoHyphens/>
        <w:spacing w:after="0" w:line="240" w:lineRule="auto"/>
        <w:rPr>
          <w:rFonts w:ascii="Times New Roman" w:eastAsia="Lucida Sans Unicode" w:hAnsi="Times New Roman" w:cs="Mangal"/>
          <w:b/>
          <w:bCs/>
          <w:kern w:val="1"/>
          <w:sz w:val="24"/>
          <w:szCs w:val="24"/>
          <w:lang w:eastAsia="hi-IN" w:bidi="hi-IN"/>
        </w:rPr>
      </w:pPr>
      <w:r w:rsidRPr="00557678">
        <w:rPr>
          <w:rFonts w:ascii="Times New Roman" w:eastAsia="Lucida Sans Unicode" w:hAnsi="Times New Roman" w:cs="Mangal"/>
          <w:b/>
          <w:bCs/>
          <w:kern w:val="1"/>
          <w:sz w:val="24"/>
          <w:szCs w:val="24"/>
          <w:lang w:eastAsia="hi-IN" w:bidi="hi-IN"/>
        </w:rPr>
        <w:t>Przedmiot ST</w:t>
      </w:r>
    </w:p>
    <w:p w:rsidR="00557678" w:rsidRPr="00557678" w:rsidRDefault="00557678" w:rsidP="00557678">
      <w:pPr>
        <w:widowControl w:val="0"/>
        <w:suppressAutoHyphens/>
        <w:spacing w:after="0" w:line="240" w:lineRule="auto"/>
        <w:rPr>
          <w:rFonts w:ascii="Times New Roman" w:eastAsia="Lucida Sans Unicode" w:hAnsi="Times New Roman" w:cs="Mangal"/>
          <w:kern w:val="1"/>
          <w:sz w:val="24"/>
          <w:szCs w:val="24"/>
          <w:lang w:eastAsia="hi-IN" w:bidi="hi-IN"/>
        </w:rPr>
      </w:pPr>
      <w:r w:rsidRPr="00557678">
        <w:rPr>
          <w:rFonts w:ascii="Times New Roman" w:eastAsia="Lucida Sans Unicode" w:hAnsi="Times New Roman" w:cs="Mangal"/>
          <w:kern w:val="1"/>
          <w:sz w:val="24"/>
          <w:szCs w:val="24"/>
          <w:lang w:eastAsia="hi-IN" w:bidi="hi-IN"/>
        </w:rPr>
        <w:t>Przedmiotem niniejszej specyfikacji technicznej (ST) są wymagania dotyczące wykonania i odbioru następują</w:t>
      </w:r>
      <w:r w:rsidR="00071CF0">
        <w:rPr>
          <w:rFonts w:ascii="Times New Roman" w:eastAsia="Lucida Sans Unicode" w:hAnsi="Times New Roman" w:cs="Mangal"/>
          <w:kern w:val="1"/>
          <w:sz w:val="24"/>
          <w:szCs w:val="24"/>
          <w:lang w:eastAsia="hi-IN" w:bidi="hi-IN"/>
        </w:rPr>
        <w:t xml:space="preserve">cych robót: </w:t>
      </w:r>
      <w:r>
        <w:rPr>
          <w:rFonts w:ascii="Times New Roman" w:eastAsia="Lucida Sans Unicode" w:hAnsi="Times New Roman" w:cs="Mangal"/>
          <w:kern w:val="1"/>
          <w:sz w:val="24"/>
          <w:szCs w:val="24"/>
          <w:lang w:eastAsia="hi-IN" w:bidi="hi-IN"/>
        </w:rPr>
        <w:t xml:space="preserve">remont </w:t>
      </w:r>
      <w:r w:rsidRPr="00557678">
        <w:rPr>
          <w:rFonts w:ascii="Times New Roman" w:eastAsia="Lucida Sans Unicode" w:hAnsi="Times New Roman" w:cs="Mangal"/>
          <w:kern w:val="1"/>
          <w:sz w:val="24"/>
          <w:szCs w:val="24"/>
          <w:lang w:eastAsia="hi-IN" w:bidi="hi-IN"/>
        </w:rPr>
        <w:t xml:space="preserve"> pomieszczeń w </w:t>
      </w:r>
      <w:r>
        <w:rPr>
          <w:rFonts w:ascii="Times New Roman" w:eastAsia="Lucida Sans Unicode" w:hAnsi="Times New Roman" w:cs="Mangal"/>
          <w:kern w:val="1"/>
          <w:sz w:val="24"/>
          <w:szCs w:val="24"/>
          <w:lang w:eastAsia="hi-IN" w:bidi="hi-IN"/>
        </w:rPr>
        <w:t>świetlicy wiejskiej w Rudawce gmina Janów</w:t>
      </w:r>
    </w:p>
    <w:p w:rsidR="00557678" w:rsidRPr="00557678" w:rsidRDefault="00557678" w:rsidP="00557678">
      <w:pPr>
        <w:widowControl w:val="0"/>
        <w:suppressAutoHyphens/>
        <w:spacing w:after="0" w:line="240" w:lineRule="auto"/>
        <w:rPr>
          <w:rFonts w:ascii="Times New Roman" w:eastAsia="Lucida Sans Unicode" w:hAnsi="Times New Roman" w:cs="Mangal"/>
          <w:kern w:val="1"/>
          <w:sz w:val="24"/>
          <w:szCs w:val="24"/>
          <w:lang w:eastAsia="hi-IN" w:bidi="hi-IN"/>
        </w:rPr>
      </w:pPr>
      <w:r w:rsidRPr="00557678">
        <w:rPr>
          <w:rFonts w:ascii="Times New Roman" w:eastAsia="Lucida Sans Unicode" w:hAnsi="Times New Roman" w:cs="Mangal"/>
          <w:b/>
          <w:bCs/>
          <w:kern w:val="1"/>
          <w:sz w:val="24"/>
          <w:szCs w:val="24"/>
          <w:lang w:eastAsia="hi-IN" w:bidi="hi-IN"/>
        </w:rPr>
        <w:t>Miejsce wykonania robót</w:t>
      </w:r>
      <w:r w:rsidRPr="00557678">
        <w:rPr>
          <w:rFonts w:ascii="Times New Roman" w:eastAsia="Lucida Sans Unicode" w:hAnsi="Times New Roman" w:cs="Mangal"/>
          <w:kern w:val="1"/>
          <w:sz w:val="24"/>
          <w:szCs w:val="24"/>
          <w:lang w:eastAsia="hi-IN" w:bidi="hi-IN"/>
        </w:rPr>
        <w:t xml:space="preserve">:  </w:t>
      </w:r>
      <w:r>
        <w:rPr>
          <w:rFonts w:ascii="Times New Roman" w:eastAsia="Lucida Sans Unicode" w:hAnsi="Times New Roman" w:cs="Mangal"/>
          <w:kern w:val="1"/>
          <w:sz w:val="24"/>
          <w:szCs w:val="24"/>
          <w:lang w:eastAsia="hi-IN" w:bidi="hi-IN"/>
        </w:rPr>
        <w:t>Rudawka</w:t>
      </w:r>
    </w:p>
    <w:p w:rsidR="00557678" w:rsidRPr="00557678" w:rsidRDefault="00557678" w:rsidP="00557678">
      <w:pPr>
        <w:widowControl w:val="0"/>
        <w:suppressAutoHyphens/>
        <w:spacing w:after="0" w:line="240" w:lineRule="auto"/>
        <w:rPr>
          <w:rFonts w:ascii="Times New Roman" w:eastAsia="Lucida Sans Unicode" w:hAnsi="Times New Roman" w:cs="Mangal"/>
          <w:kern w:val="1"/>
          <w:sz w:val="24"/>
          <w:szCs w:val="24"/>
          <w:lang w:eastAsia="hi-IN" w:bidi="hi-IN"/>
        </w:rPr>
      </w:pPr>
      <w:r w:rsidRPr="00557678">
        <w:rPr>
          <w:rFonts w:ascii="Times New Roman" w:eastAsia="Lucida Sans Unicode" w:hAnsi="Times New Roman" w:cs="Mangal"/>
          <w:kern w:val="1"/>
          <w:sz w:val="24"/>
          <w:szCs w:val="24"/>
          <w:lang w:eastAsia="hi-IN" w:bidi="hi-IN"/>
        </w:rPr>
        <w:t> </w:t>
      </w:r>
    </w:p>
    <w:p w:rsidR="00557678" w:rsidRPr="00557678" w:rsidRDefault="00557678" w:rsidP="00557678">
      <w:pPr>
        <w:widowControl w:val="0"/>
        <w:suppressAutoHyphens/>
        <w:spacing w:after="0" w:line="240" w:lineRule="auto"/>
        <w:rPr>
          <w:rFonts w:ascii="Times New Roman" w:eastAsia="Lucida Sans Unicode" w:hAnsi="Times New Roman" w:cs="Mangal"/>
          <w:b/>
          <w:bCs/>
          <w:kern w:val="1"/>
          <w:sz w:val="24"/>
          <w:szCs w:val="24"/>
          <w:lang w:eastAsia="hi-IN" w:bidi="hi-IN"/>
        </w:rPr>
      </w:pPr>
      <w:r w:rsidRPr="00557678">
        <w:rPr>
          <w:rFonts w:ascii="Times New Roman" w:eastAsia="Lucida Sans Unicode" w:hAnsi="Times New Roman" w:cs="Mangal"/>
          <w:b/>
          <w:bCs/>
          <w:kern w:val="1"/>
          <w:sz w:val="24"/>
          <w:szCs w:val="24"/>
          <w:lang w:eastAsia="hi-IN" w:bidi="hi-IN"/>
        </w:rPr>
        <w:t>Zakres stosowania ST</w:t>
      </w:r>
    </w:p>
    <w:p w:rsidR="00557678" w:rsidRPr="00557678" w:rsidRDefault="00557678" w:rsidP="00557678">
      <w:pPr>
        <w:widowControl w:val="0"/>
        <w:suppressAutoHyphens/>
        <w:spacing w:after="0" w:line="240" w:lineRule="auto"/>
        <w:rPr>
          <w:rFonts w:ascii="Times New Roman" w:eastAsia="ArialMT" w:hAnsi="Times New Roman" w:cs="ArialMT"/>
          <w:kern w:val="1"/>
          <w:sz w:val="24"/>
          <w:szCs w:val="24"/>
          <w:lang w:eastAsia="hi-IN" w:bidi="hi-IN"/>
        </w:rPr>
      </w:pPr>
      <w:r w:rsidRPr="00557678">
        <w:rPr>
          <w:rFonts w:ascii="Times New Roman" w:eastAsia="Lucida Sans Unicode" w:hAnsi="Times New Roman" w:cs="Mangal"/>
          <w:kern w:val="1"/>
          <w:sz w:val="24"/>
          <w:szCs w:val="24"/>
          <w:lang w:eastAsia="hi-IN" w:bidi="hi-IN"/>
        </w:rPr>
        <w:t>Niniejsza specyfikacja stanowi podstaw</w:t>
      </w:r>
      <w:r w:rsidRPr="00557678">
        <w:rPr>
          <w:rFonts w:ascii="Times New Roman" w:eastAsia="Arial" w:hAnsi="Times New Roman" w:cs="Arial"/>
          <w:kern w:val="1"/>
          <w:sz w:val="24"/>
          <w:szCs w:val="24"/>
          <w:lang w:eastAsia="hi-IN" w:bidi="hi-IN"/>
        </w:rPr>
        <w:t xml:space="preserve">ę </w:t>
      </w:r>
      <w:r w:rsidRPr="00557678">
        <w:rPr>
          <w:rFonts w:ascii="Times New Roman" w:eastAsia="Lucida Sans Unicode" w:hAnsi="Times New Roman" w:cs="Mangal"/>
          <w:kern w:val="1"/>
          <w:sz w:val="24"/>
          <w:szCs w:val="24"/>
          <w:lang w:eastAsia="hi-IN" w:bidi="hi-IN"/>
        </w:rPr>
        <w:t>opracowania szczegó</w:t>
      </w:r>
      <w:r w:rsidRPr="00557678">
        <w:rPr>
          <w:rFonts w:ascii="Times New Roman" w:eastAsia="Arial" w:hAnsi="Times New Roman" w:cs="Arial"/>
          <w:kern w:val="1"/>
          <w:sz w:val="24"/>
          <w:szCs w:val="24"/>
          <w:lang w:eastAsia="hi-IN" w:bidi="hi-IN"/>
        </w:rPr>
        <w:t>ł</w:t>
      </w:r>
      <w:r w:rsidRPr="00557678">
        <w:rPr>
          <w:rFonts w:ascii="Times New Roman" w:eastAsia="Lucida Sans Unicode" w:hAnsi="Times New Roman" w:cs="Mangal"/>
          <w:kern w:val="1"/>
          <w:sz w:val="24"/>
          <w:szCs w:val="24"/>
          <w:lang w:eastAsia="hi-IN" w:bidi="hi-IN"/>
        </w:rPr>
        <w:t xml:space="preserve">owych specyfikacji stosowanych jako dokument </w:t>
      </w:r>
      <w:r w:rsidRPr="00557678">
        <w:rPr>
          <w:rFonts w:ascii="Times New Roman" w:eastAsia="ArialMT" w:hAnsi="Times New Roman" w:cs="ArialMT"/>
          <w:kern w:val="1"/>
          <w:sz w:val="24"/>
          <w:szCs w:val="24"/>
          <w:lang w:eastAsia="hi-IN" w:bidi="hi-IN"/>
        </w:rPr>
        <w:t>przetargowy i kontraktowy przy zlecaniu i realizacji robót wymienionych w punkcie 1.1.</w:t>
      </w:r>
    </w:p>
    <w:p w:rsidR="00557678" w:rsidRPr="00557678" w:rsidRDefault="00557678" w:rsidP="00557678">
      <w:pPr>
        <w:widowControl w:val="0"/>
        <w:suppressAutoHyphens/>
        <w:spacing w:after="0" w:line="240" w:lineRule="auto"/>
        <w:rPr>
          <w:rFonts w:ascii="Times New Roman" w:eastAsia="Arial-BoldMT" w:hAnsi="Times New Roman" w:cs="Arial-BoldMT"/>
          <w:b/>
          <w:bCs/>
          <w:kern w:val="1"/>
          <w:sz w:val="24"/>
          <w:szCs w:val="24"/>
          <w:lang w:eastAsia="hi-IN" w:bidi="hi-IN"/>
        </w:rPr>
      </w:pPr>
      <w:r w:rsidRPr="00557678">
        <w:rPr>
          <w:rFonts w:ascii="Times New Roman" w:eastAsia="Arial-BoldMT" w:hAnsi="Times New Roman" w:cs="Arial-BoldMT"/>
          <w:b/>
          <w:bCs/>
          <w:kern w:val="1"/>
          <w:sz w:val="24"/>
          <w:szCs w:val="24"/>
          <w:lang w:eastAsia="hi-IN" w:bidi="hi-IN"/>
        </w:rPr>
        <w:t xml:space="preserve"> Zakres robót obj</w:t>
      </w:r>
      <w:r w:rsidRPr="00557678">
        <w:rPr>
          <w:rFonts w:ascii="Times New Roman" w:eastAsia="Arial" w:hAnsi="Times New Roman" w:cs="Arial"/>
          <w:b/>
          <w:bCs/>
          <w:kern w:val="1"/>
          <w:sz w:val="24"/>
          <w:szCs w:val="24"/>
          <w:lang w:eastAsia="hi-IN" w:bidi="hi-IN"/>
        </w:rPr>
        <w:t>ę</w:t>
      </w:r>
      <w:r w:rsidRPr="00557678">
        <w:rPr>
          <w:rFonts w:ascii="Times New Roman" w:eastAsia="Arial-BoldMT" w:hAnsi="Times New Roman" w:cs="Arial-BoldMT"/>
          <w:b/>
          <w:bCs/>
          <w:kern w:val="1"/>
          <w:sz w:val="24"/>
          <w:szCs w:val="24"/>
          <w:lang w:eastAsia="hi-IN" w:bidi="hi-IN"/>
        </w:rPr>
        <w:t>tych ST</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Ustalenia zawarte w niniejszej specyfikacji obejmuj</w:t>
      </w:r>
      <w:r w:rsidRPr="00557678">
        <w:rPr>
          <w:rFonts w:ascii="Times New Roman" w:eastAsia="Arial" w:hAnsi="Times New Roman" w:cs="Arial"/>
          <w:kern w:val="1"/>
          <w:sz w:val="24"/>
          <w:szCs w:val="24"/>
          <w:lang w:eastAsia="hi-IN" w:bidi="hi-IN"/>
        </w:rPr>
        <w:t xml:space="preserve">ą </w:t>
      </w:r>
      <w:r w:rsidRPr="00557678">
        <w:rPr>
          <w:rFonts w:ascii="Times New Roman" w:eastAsia="ArialMT" w:hAnsi="Times New Roman" w:cs="ArialMT"/>
          <w:kern w:val="1"/>
          <w:sz w:val="24"/>
          <w:szCs w:val="24"/>
          <w:lang w:eastAsia="hi-IN" w:bidi="hi-IN"/>
        </w:rPr>
        <w:t>wymagania ogólne, wspólne dla robót obj</w:t>
      </w:r>
      <w:r w:rsidRPr="00557678">
        <w:rPr>
          <w:rFonts w:ascii="Times New Roman" w:eastAsia="Arial" w:hAnsi="Times New Roman" w:cs="Arial"/>
          <w:kern w:val="1"/>
          <w:sz w:val="24"/>
          <w:szCs w:val="24"/>
          <w:lang w:eastAsia="hi-IN" w:bidi="hi-IN"/>
        </w:rPr>
        <w:t>ę</w:t>
      </w:r>
      <w:r w:rsidRPr="00557678">
        <w:rPr>
          <w:rFonts w:ascii="Times New Roman" w:eastAsia="ArialMT" w:hAnsi="Times New Roman" w:cs="ArialMT"/>
          <w:kern w:val="1"/>
          <w:sz w:val="24"/>
          <w:szCs w:val="24"/>
          <w:lang w:eastAsia="hi-IN" w:bidi="hi-IN"/>
        </w:rPr>
        <w:t>tych szczegó</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owymi specyfikacjami technicznymi.</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p>
    <w:p w:rsidR="00557678" w:rsidRPr="00557678" w:rsidRDefault="00557678" w:rsidP="00557678">
      <w:pPr>
        <w:widowControl w:val="0"/>
        <w:suppressAutoHyphens/>
        <w:autoSpaceDE w:val="0"/>
        <w:spacing w:after="0" w:line="240" w:lineRule="auto"/>
        <w:rPr>
          <w:rFonts w:ascii="Times New Roman" w:eastAsia="Arial-BoldMT" w:hAnsi="Times New Roman" w:cs="Arial-BoldMT"/>
          <w:b/>
          <w:bCs/>
          <w:kern w:val="1"/>
          <w:sz w:val="24"/>
          <w:szCs w:val="24"/>
          <w:lang w:eastAsia="hi-IN" w:bidi="hi-IN"/>
        </w:rPr>
      </w:pPr>
      <w:r w:rsidRPr="00557678">
        <w:rPr>
          <w:rFonts w:ascii="Times New Roman" w:eastAsia="Arial-BoldMT" w:hAnsi="Times New Roman" w:cs="Arial-BoldMT"/>
          <w:b/>
          <w:bCs/>
          <w:kern w:val="1"/>
          <w:sz w:val="24"/>
          <w:szCs w:val="24"/>
          <w:lang w:eastAsia="hi-IN" w:bidi="hi-IN"/>
        </w:rPr>
        <w:t xml:space="preserve"> Okre</w:t>
      </w:r>
      <w:r w:rsidRPr="00557678">
        <w:rPr>
          <w:rFonts w:ascii="Times New Roman" w:eastAsia="Arial" w:hAnsi="Times New Roman" w:cs="Arial"/>
          <w:b/>
          <w:bCs/>
          <w:kern w:val="1"/>
          <w:sz w:val="24"/>
          <w:szCs w:val="24"/>
          <w:lang w:eastAsia="hi-IN" w:bidi="hi-IN"/>
        </w:rPr>
        <w:t>ś</w:t>
      </w:r>
      <w:r w:rsidRPr="00557678">
        <w:rPr>
          <w:rFonts w:ascii="Times New Roman" w:eastAsia="Arial-BoldMT" w:hAnsi="Times New Roman" w:cs="Arial-BoldMT"/>
          <w:b/>
          <w:bCs/>
          <w:kern w:val="1"/>
          <w:sz w:val="24"/>
          <w:szCs w:val="24"/>
          <w:lang w:eastAsia="hi-IN" w:bidi="hi-IN"/>
        </w:rPr>
        <w:t>lenia podstawowe</w:t>
      </w:r>
    </w:p>
    <w:p w:rsidR="00557678" w:rsidRPr="00557678" w:rsidRDefault="00557678" w:rsidP="00557678">
      <w:pPr>
        <w:widowControl w:val="0"/>
        <w:suppressAutoHyphens/>
        <w:autoSpaceDE w:val="0"/>
        <w:spacing w:after="0" w:line="240" w:lineRule="auto"/>
        <w:rPr>
          <w:rFonts w:ascii="Times New Roman" w:eastAsia="Arial-BoldMT" w:hAnsi="Times New Roman" w:cs="Arial-BoldMT"/>
          <w:b/>
          <w:bCs/>
          <w:kern w:val="1"/>
          <w:sz w:val="24"/>
          <w:szCs w:val="24"/>
          <w:lang w:eastAsia="hi-IN" w:bidi="hi-IN"/>
        </w:rPr>
      </w:pP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b/>
          <w:bCs/>
          <w:kern w:val="1"/>
          <w:sz w:val="24"/>
          <w:szCs w:val="24"/>
          <w:lang w:eastAsia="hi-IN" w:bidi="hi-IN"/>
        </w:rPr>
        <w:t>Obiekt budowlany</w:t>
      </w:r>
      <w:r w:rsidRPr="00557678">
        <w:rPr>
          <w:rFonts w:ascii="Times New Roman" w:eastAsia="ArialMT" w:hAnsi="Times New Roman" w:cs="ArialMT"/>
          <w:kern w:val="1"/>
          <w:sz w:val="24"/>
          <w:szCs w:val="24"/>
          <w:lang w:eastAsia="hi-IN" w:bidi="hi-IN"/>
        </w:rPr>
        <w:t xml:space="preserve"> - budynek wraz z instalacjami i urz</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dzeniami technicznymi, budowla stanowi</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ca</w:t>
      </w:r>
      <w:r w:rsidRPr="00557678">
        <w:rPr>
          <w:rFonts w:ascii="Times New Roman" w:eastAsia="Lucida Sans Unicode" w:hAnsi="Times New Roman" w:cs="Mangal"/>
          <w:kern w:val="1"/>
          <w:sz w:val="24"/>
          <w:szCs w:val="24"/>
          <w:lang w:eastAsia="hi-IN" w:bidi="hi-IN"/>
        </w:rPr>
        <w:t> </w:t>
      </w:r>
      <w:r w:rsidRPr="00557678">
        <w:rPr>
          <w:rFonts w:ascii="Times New Roman" w:eastAsia="ArialMT" w:hAnsi="Times New Roman" w:cs="ArialMT"/>
          <w:kern w:val="1"/>
          <w:sz w:val="24"/>
          <w:szCs w:val="24"/>
          <w:lang w:eastAsia="hi-IN" w:bidi="hi-IN"/>
        </w:rPr>
        <w:t>ca</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o</w:t>
      </w:r>
      <w:r w:rsidRPr="00557678">
        <w:rPr>
          <w:rFonts w:ascii="Times New Roman" w:eastAsia="Arial" w:hAnsi="Times New Roman" w:cs="Arial"/>
          <w:kern w:val="1"/>
          <w:sz w:val="24"/>
          <w:szCs w:val="24"/>
          <w:lang w:eastAsia="hi-IN" w:bidi="hi-IN"/>
        </w:rPr>
        <w:t>ść t</w:t>
      </w:r>
      <w:r w:rsidRPr="00557678">
        <w:rPr>
          <w:rFonts w:ascii="Times New Roman" w:eastAsia="ArialMT" w:hAnsi="Times New Roman" w:cs="ArialMT"/>
          <w:kern w:val="1"/>
          <w:sz w:val="24"/>
          <w:szCs w:val="24"/>
          <w:lang w:eastAsia="hi-IN" w:bidi="hi-IN"/>
        </w:rPr>
        <w:t>echniczno-u</w:t>
      </w:r>
      <w:r w:rsidRPr="00557678">
        <w:rPr>
          <w:rFonts w:ascii="Times New Roman" w:eastAsia="Arial" w:hAnsi="Times New Roman" w:cs="Arial"/>
          <w:kern w:val="1"/>
          <w:sz w:val="24"/>
          <w:szCs w:val="24"/>
          <w:lang w:eastAsia="hi-IN" w:bidi="hi-IN"/>
        </w:rPr>
        <w:t>ż</w:t>
      </w:r>
      <w:r w:rsidRPr="00557678">
        <w:rPr>
          <w:rFonts w:ascii="Times New Roman" w:eastAsia="ArialMT" w:hAnsi="Times New Roman" w:cs="ArialMT"/>
          <w:kern w:val="1"/>
          <w:sz w:val="24"/>
          <w:szCs w:val="24"/>
          <w:lang w:eastAsia="hi-IN" w:bidi="hi-IN"/>
        </w:rPr>
        <w:t>ytkow</w:t>
      </w:r>
      <w:r w:rsidRPr="00557678">
        <w:rPr>
          <w:rFonts w:ascii="Times New Roman" w:eastAsia="Arial" w:hAnsi="Times New Roman" w:cs="Arial"/>
          <w:kern w:val="1"/>
          <w:sz w:val="24"/>
          <w:szCs w:val="24"/>
          <w:lang w:eastAsia="hi-IN" w:bidi="hi-IN"/>
        </w:rPr>
        <w:t xml:space="preserve">ą </w:t>
      </w:r>
      <w:r w:rsidRPr="00557678">
        <w:rPr>
          <w:rFonts w:ascii="Times New Roman" w:eastAsia="ArialMT" w:hAnsi="Times New Roman" w:cs="ArialMT"/>
          <w:kern w:val="1"/>
          <w:sz w:val="24"/>
          <w:szCs w:val="24"/>
          <w:lang w:eastAsia="hi-IN" w:bidi="hi-IN"/>
        </w:rPr>
        <w:t>wraz z instalacjami i urz</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dzeniami, obiekt ma</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ej architektury.</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b/>
          <w:bCs/>
          <w:kern w:val="1"/>
          <w:sz w:val="24"/>
          <w:szCs w:val="24"/>
          <w:lang w:eastAsia="hi-IN" w:bidi="hi-IN"/>
        </w:rPr>
        <w:t>Budynek</w:t>
      </w:r>
      <w:r w:rsidRPr="00557678">
        <w:rPr>
          <w:rFonts w:ascii="Times New Roman" w:eastAsia="ArialMT" w:hAnsi="Times New Roman" w:cs="ArialMT"/>
          <w:kern w:val="1"/>
          <w:sz w:val="24"/>
          <w:szCs w:val="24"/>
          <w:lang w:eastAsia="hi-IN" w:bidi="hi-IN"/>
        </w:rPr>
        <w:t xml:space="preserve"> - obiekt budowlany, który jest trwale zwi</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zany z gruntem, wydzielony z przestrzeni za pomoc</w:t>
      </w:r>
      <w:r w:rsidRPr="00557678">
        <w:rPr>
          <w:rFonts w:ascii="Times New Roman" w:eastAsia="Arial" w:hAnsi="Times New Roman" w:cs="Arial"/>
          <w:kern w:val="1"/>
          <w:sz w:val="24"/>
          <w:szCs w:val="24"/>
          <w:lang w:eastAsia="hi-IN" w:bidi="hi-IN"/>
        </w:rPr>
        <w:t xml:space="preserve">ą </w:t>
      </w:r>
      <w:r w:rsidRPr="00557678">
        <w:rPr>
          <w:rFonts w:ascii="Times New Roman" w:eastAsia="ArialMT" w:hAnsi="Times New Roman" w:cs="ArialMT"/>
          <w:kern w:val="1"/>
          <w:sz w:val="24"/>
          <w:szCs w:val="24"/>
          <w:lang w:eastAsia="hi-IN" w:bidi="hi-IN"/>
        </w:rPr>
        <w:t>przegród budowlanych oraz posiada fundamenty i dach.</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b/>
          <w:bCs/>
          <w:kern w:val="1"/>
          <w:sz w:val="24"/>
          <w:szCs w:val="24"/>
          <w:lang w:eastAsia="hi-IN" w:bidi="hi-IN"/>
        </w:rPr>
        <w:t xml:space="preserve"> Budowla</w:t>
      </w:r>
      <w:r w:rsidRPr="00557678">
        <w:rPr>
          <w:rFonts w:ascii="Times New Roman" w:eastAsia="ArialMT" w:hAnsi="Times New Roman" w:cs="ArialMT"/>
          <w:kern w:val="1"/>
          <w:sz w:val="24"/>
          <w:szCs w:val="24"/>
          <w:lang w:eastAsia="hi-IN" w:bidi="hi-IN"/>
        </w:rPr>
        <w:t xml:space="preserve"> - ka</w:t>
      </w:r>
      <w:r w:rsidRPr="00557678">
        <w:rPr>
          <w:rFonts w:ascii="Times New Roman" w:eastAsia="Arial" w:hAnsi="Times New Roman" w:cs="Arial"/>
          <w:kern w:val="1"/>
          <w:sz w:val="24"/>
          <w:szCs w:val="24"/>
          <w:lang w:eastAsia="hi-IN" w:bidi="hi-IN"/>
        </w:rPr>
        <w:t>ż</w:t>
      </w:r>
      <w:r w:rsidRPr="00557678">
        <w:rPr>
          <w:rFonts w:ascii="Times New Roman" w:eastAsia="ArialMT" w:hAnsi="Times New Roman" w:cs="ArialMT"/>
          <w:kern w:val="1"/>
          <w:sz w:val="24"/>
          <w:szCs w:val="24"/>
          <w:lang w:eastAsia="hi-IN" w:bidi="hi-IN"/>
        </w:rPr>
        <w:t>dy obiekt budowlany nie b</w:t>
      </w:r>
      <w:r w:rsidRPr="00557678">
        <w:rPr>
          <w:rFonts w:ascii="Times New Roman" w:eastAsia="Arial" w:hAnsi="Times New Roman" w:cs="Arial"/>
          <w:kern w:val="1"/>
          <w:sz w:val="24"/>
          <w:szCs w:val="24"/>
          <w:lang w:eastAsia="hi-IN" w:bidi="hi-IN"/>
        </w:rPr>
        <w:t>ę</w:t>
      </w:r>
      <w:r w:rsidRPr="00557678">
        <w:rPr>
          <w:rFonts w:ascii="Times New Roman" w:eastAsia="ArialMT" w:hAnsi="Times New Roman" w:cs="ArialMT"/>
          <w:kern w:val="1"/>
          <w:sz w:val="24"/>
          <w:szCs w:val="24"/>
          <w:lang w:eastAsia="hi-IN" w:bidi="hi-IN"/>
        </w:rPr>
        <w:t>d</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cy budynkiem lub obiektem ma</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ej architektury, jak: lotniska, drogi, linie kolejowe, mosty, estakady, tunele, sieci techniczne, wolno stoj</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ce maszty, budowle ziemne, obronne, ochronne, hydrotechniczne, sieci uzbrojenia terenu.</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p>
    <w:p w:rsidR="00557678" w:rsidRPr="00557678" w:rsidRDefault="00557678" w:rsidP="00557678">
      <w:pPr>
        <w:widowControl w:val="0"/>
        <w:suppressAutoHyphens/>
        <w:autoSpaceDE w:val="0"/>
        <w:spacing w:after="0" w:line="240" w:lineRule="auto"/>
        <w:rPr>
          <w:rFonts w:ascii="Times New Roman" w:eastAsia="ArialMT" w:hAnsi="Times New Roman" w:cs="ArialMT"/>
          <w:b/>
          <w:bCs/>
          <w:kern w:val="1"/>
          <w:sz w:val="24"/>
          <w:szCs w:val="24"/>
          <w:lang w:eastAsia="hi-IN" w:bidi="hi-IN"/>
        </w:rPr>
      </w:pP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b/>
          <w:bCs/>
          <w:kern w:val="1"/>
          <w:sz w:val="24"/>
          <w:szCs w:val="24"/>
          <w:lang w:eastAsia="hi-IN" w:bidi="hi-IN"/>
        </w:rPr>
        <w:t xml:space="preserve"> Roboty budowlane</w:t>
      </w:r>
      <w:r w:rsidRPr="00557678">
        <w:rPr>
          <w:rFonts w:ascii="Times New Roman" w:eastAsia="ArialMT" w:hAnsi="Times New Roman" w:cs="ArialMT"/>
          <w:kern w:val="1"/>
          <w:sz w:val="24"/>
          <w:szCs w:val="24"/>
          <w:lang w:eastAsia="hi-IN" w:bidi="hi-IN"/>
        </w:rPr>
        <w:t xml:space="preserve"> - budowa, a tak</w:t>
      </w:r>
      <w:r w:rsidRPr="00557678">
        <w:rPr>
          <w:rFonts w:ascii="Times New Roman" w:eastAsia="Arial" w:hAnsi="Times New Roman" w:cs="Arial"/>
          <w:kern w:val="1"/>
          <w:sz w:val="24"/>
          <w:szCs w:val="24"/>
          <w:lang w:eastAsia="hi-IN" w:bidi="hi-IN"/>
        </w:rPr>
        <w:t>ż</w:t>
      </w:r>
      <w:r w:rsidRPr="00557678">
        <w:rPr>
          <w:rFonts w:ascii="Times New Roman" w:eastAsia="ArialMT" w:hAnsi="Times New Roman" w:cs="ArialMT"/>
          <w:kern w:val="1"/>
          <w:sz w:val="24"/>
          <w:szCs w:val="24"/>
          <w:lang w:eastAsia="hi-IN" w:bidi="hi-IN"/>
        </w:rPr>
        <w:t>e prace polegaj</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ce na przebudowie, monta</w:t>
      </w:r>
      <w:r w:rsidRPr="00557678">
        <w:rPr>
          <w:rFonts w:ascii="Times New Roman" w:eastAsia="Arial" w:hAnsi="Times New Roman" w:cs="Arial"/>
          <w:kern w:val="1"/>
          <w:sz w:val="24"/>
          <w:szCs w:val="24"/>
          <w:lang w:eastAsia="hi-IN" w:bidi="hi-IN"/>
        </w:rPr>
        <w:t>ż</w:t>
      </w:r>
      <w:r w:rsidRPr="00557678">
        <w:rPr>
          <w:rFonts w:ascii="Times New Roman" w:eastAsia="ArialMT" w:hAnsi="Times New Roman" w:cs="ArialMT"/>
          <w:kern w:val="1"/>
          <w:sz w:val="24"/>
          <w:szCs w:val="24"/>
          <w:lang w:eastAsia="hi-IN" w:bidi="hi-IN"/>
        </w:rPr>
        <w:t>u, remoncie lub rozbiórce obiektu budowlanego.</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b/>
          <w:bCs/>
          <w:kern w:val="1"/>
          <w:sz w:val="24"/>
          <w:szCs w:val="24"/>
          <w:lang w:eastAsia="hi-IN" w:bidi="hi-IN"/>
        </w:rPr>
        <w:t xml:space="preserve"> Remont </w:t>
      </w:r>
      <w:r w:rsidRPr="00557678">
        <w:rPr>
          <w:rFonts w:ascii="Times New Roman" w:eastAsia="ArialMT" w:hAnsi="Times New Roman" w:cs="ArialMT"/>
          <w:kern w:val="1"/>
          <w:sz w:val="24"/>
          <w:szCs w:val="24"/>
          <w:lang w:eastAsia="hi-IN" w:bidi="hi-IN"/>
        </w:rPr>
        <w:t>- wykonywanie w istniej</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cym obiekcie budowlanym robót budowlanych polegaj</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cych na</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odtworzeniu stanu pierwotnego, a nie stanowi</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cych bież</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cej konserwacji.</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b/>
          <w:bCs/>
          <w:kern w:val="1"/>
          <w:sz w:val="24"/>
          <w:szCs w:val="24"/>
          <w:lang w:eastAsia="hi-IN" w:bidi="hi-IN"/>
        </w:rPr>
        <w:t>Teren budowy</w:t>
      </w:r>
      <w:r w:rsidRPr="00557678">
        <w:rPr>
          <w:rFonts w:ascii="Times New Roman" w:eastAsia="ArialMT" w:hAnsi="Times New Roman" w:cs="ArialMT"/>
          <w:kern w:val="1"/>
          <w:sz w:val="24"/>
          <w:szCs w:val="24"/>
          <w:lang w:eastAsia="hi-IN" w:bidi="hi-IN"/>
        </w:rPr>
        <w:t xml:space="preserve"> - przestrze</w:t>
      </w:r>
      <w:r w:rsidRPr="00557678">
        <w:rPr>
          <w:rFonts w:ascii="Times New Roman" w:eastAsia="Arial" w:hAnsi="Times New Roman" w:cs="Arial"/>
          <w:kern w:val="1"/>
          <w:sz w:val="24"/>
          <w:szCs w:val="24"/>
          <w:lang w:eastAsia="hi-IN" w:bidi="hi-IN"/>
        </w:rPr>
        <w:t>ń</w:t>
      </w:r>
      <w:r w:rsidRPr="00557678">
        <w:rPr>
          <w:rFonts w:ascii="Times New Roman" w:eastAsia="ArialMT" w:hAnsi="Times New Roman" w:cs="ArialMT"/>
          <w:kern w:val="1"/>
          <w:sz w:val="24"/>
          <w:szCs w:val="24"/>
          <w:lang w:eastAsia="hi-IN" w:bidi="hi-IN"/>
        </w:rPr>
        <w:t>, w której prowadzone s</w:t>
      </w:r>
      <w:r w:rsidRPr="00557678">
        <w:rPr>
          <w:rFonts w:ascii="Times New Roman" w:eastAsia="Arial" w:hAnsi="Times New Roman" w:cs="Arial"/>
          <w:kern w:val="1"/>
          <w:sz w:val="24"/>
          <w:szCs w:val="24"/>
          <w:lang w:eastAsia="hi-IN" w:bidi="hi-IN"/>
        </w:rPr>
        <w:t xml:space="preserve">ą </w:t>
      </w:r>
      <w:r w:rsidRPr="00557678">
        <w:rPr>
          <w:rFonts w:ascii="Times New Roman" w:eastAsia="ArialMT" w:hAnsi="Times New Roman" w:cs="ArialMT"/>
          <w:kern w:val="1"/>
          <w:sz w:val="24"/>
          <w:szCs w:val="24"/>
          <w:lang w:eastAsia="hi-IN" w:bidi="hi-IN"/>
        </w:rPr>
        <w:t>roboty budowlane wraz z przestrzeni</w:t>
      </w:r>
      <w:r w:rsidRPr="00557678">
        <w:rPr>
          <w:rFonts w:ascii="Times New Roman" w:eastAsia="Arial" w:hAnsi="Times New Roman" w:cs="Arial"/>
          <w:kern w:val="1"/>
          <w:sz w:val="24"/>
          <w:szCs w:val="24"/>
          <w:lang w:eastAsia="hi-IN" w:bidi="hi-IN"/>
        </w:rPr>
        <w:t xml:space="preserve">ą </w:t>
      </w:r>
      <w:r w:rsidRPr="00557678">
        <w:rPr>
          <w:rFonts w:ascii="Times New Roman" w:eastAsia="ArialMT" w:hAnsi="Times New Roman" w:cs="ArialMT"/>
          <w:kern w:val="1"/>
          <w:sz w:val="24"/>
          <w:szCs w:val="24"/>
          <w:lang w:eastAsia="hi-IN" w:bidi="hi-IN"/>
        </w:rPr>
        <w:t>zajmowaną przez zaplecze budowy.</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b/>
          <w:bCs/>
          <w:kern w:val="1"/>
          <w:sz w:val="24"/>
          <w:szCs w:val="24"/>
          <w:lang w:eastAsia="hi-IN" w:bidi="hi-IN"/>
        </w:rPr>
        <w:t xml:space="preserve"> Dokumentacja budowy</w:t>
      </w:r>
      <w:r w:rsidRPr="00557678">
        <w:rPr>
          <w:rFonts w:ascii="Times New Roman" w:eastAsia="ArialMT" w:hAnsi="Times New Roman" w:cs="ArialMT"/>
          <w:kern w:val="1"/>
          <w:sz w:val="24"/>
          <w:szCs w:val="24"/>
          <w:lang w:eastAsia="hi-IN" w:bidi="hi-IN"/>
        </w:rPr>
        <w:t xml:space="preserve"> – zgłoszenie na budow</w:t>
      </w:r>
      <w:r w:rsidRPr="00557678">
        <w:rPr>
          <w:rFonts w:ascii="Times New Roman" w:eastAsia="Arial" w:hAnsi="Times New Roman" w:cs="Arial"/>
          <w:kern w:val="1"/>
          <w:sz w:val="24"/>
          <w:szCs w:val="24"/>
          <w:lang w:eastAsia="hi-IN" w:bidi="hi-IN"/>
        </w:rPr>
        <w:t xml:space="preserve">ę </w:t>
      </w:r>
      <w:r w:rsidRPr="00557678">
        <w:rPr>
          <w:rFonts w:ascii="Times New Roman" w:eastAsia="ArialMT" w:hAnsi="Times New Roman" w:cs="ArialMT"/>
          <w:kern w:val="1"/>
          <w:sz w:val="24"/>
          <w:szCs w:val="24"/>
          <w:lang w:eastAsia="hi-IN" w:bidi="hi-IN"/>
        </w:rPr>
        <w:t>wraz z za</w:t>
      </w:r>
      <w:r w:rsidRPr="00557678">
        <w:rPr>
          <w:rFonts w:ascii="Times New Roman" w:eastAsia="Arial" w:hAnsi="Times New Roman" w:cs="Arial"/>
          <w:kern w:val="1"/>
          <w:sz w:val="24"/>
          <w:szCs w:val="24"/>
          <w:lang w:eastAsia="hi-IN" w:bidi="hi-IN"/>
        </w:rPr>
        <w:t>łą</w:t>
      </w:r>
      <w:r w:rsidRPr="00557678">
        <w:rPr>
          <w:rFonts w:ascii="Times New Roman" w:eastAsia="ArialMT" w:hAnsi="Times New Roman" w:cs="ArialMT"/>
          <w:kern w:val="1"/>
          <w:sz w:val="24"/>
          <w:szCs w:val="24"/>
          <w:lang w:eastAsia="hi-IN" w:bidi="hi-IN"/>
        </w:rPr>
        <w:t>czonym projektem budowlanym, protoko</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y odbiorów cz</w:t>
      </w:r>
      <w:r w:rsidRPr="00557678">
        <w:rPr>
          <w:rFonts w:ascii="Times New Roman" w:eastAsia="Arial" w:hAnsi="Times New Roman" w:cs="Arial"/>
          <w:kern w:val="1"/>
          <w:sz w:val="24"/>
          <w:szCs w:val="24"/>
          <w:lang w:eastAsia="hi-IN" w:bidi="hi-IN"/>
        </w:rPr>
        <w:t>ęś</w:t>
      </w:r>
      <w:r w:rsidRPr="00557678">
        <w:rPr>
          <w:rFonts w:ascii="Times New Roman" w:eastAsia="ArialMT" w:hAnsi="Times New Roman" w:cs="ArialMT"/>
          <w:kern w:val="1"/>
          <w:sz w:val="24"/>
          <w:szCs w:val="24"/>
          <w:lang w:eastAsia="hi-IN" w:bidi="hi-IN"/>
        </w:rPr>
        <w:t>ciowych i ko</w:t>
      </w:r>
      <w:r w:rsidRPr="00557678">
        <w:rPr>
          <w:rFonts w:ascii="Times New Roman" w:eastAsia="Arial" w:hAnsi="Times New Roman" w:cs="Arial"/>
          <w:kern w:val="1"/>
          <w:sz w:val="24"/>
          <w:szCs w:val="24"/>
          <w:lang w:eastAsia="hi-IN" w:bidi="hi-IN"/>
        </w:rPr>
        <w:t>ń</w:t>
      </w:r>
      <w:r w:rsidRPr="00557678">
        <w:rPr>
          <w:rFonts w:ascii="Times New Roman" w:eastAsia="ArialMT" w:hAnsi="Times New Roman" w:cs="ArialMT"/>
          <w:kern w:val="1"/>
          <w:sz w:val="24"/>
          <w:szCs w:val="24"/>
          <w:lang w:eastAsia="hi-IN" w:bidi="hi-IN"/>
        </w:rPr>
        <w:t>cowych, w miar</w:t>
      </w:r>
      <w:r w:rsidRPr="00557678">
        <w:rPr>
          <w:rFonts w:ascii="Times New Roman" w:eastAsia="Arial" w:hAnsi="Times New Roman" w:cs="Arial"/>
          <w:kern w:val="1"/>
          <w:sz w:val="24"/>
          <w:szCs w:val="24"/>
          <w:lang w:eastAsia="hi-IN" w:bidi="hi-IN"/>
        </w:rPr>
        <w:t xml:space="preserve">ę </w:t>
      </w:r>
      <w:r w:rsidRPr="00557678">
        <w:rPr>
          <w:rFonts w:ascii="Times New Roman" w:eastAsia="ArialMT" w:hAnsi="Times New Roman" w:cs="ArialMT"/>
          <w:kern w:val="1"/>
          <w:sz w:val="24"/>
          <w:szCs w:val="24"/>
          <w:lang w:eastAsia="hi-IN" w:bidi="hi-IN"/>
        </w:rPr>
        <w:t xml:space="preserve">potrzeby, rysunki i opisy </w:t>
      </w:r>
      <w:r w:rsidRPr="00557678">
        <w:rPr>
          <w:rFonts w:ascii="ArialMT" w:eastAsia="ArialMT" w:hAnsi="ArialMT" w:cs="ArialMT"/>
          <w:kern w:val="1"/>
          <w:sz w:val="24"/>
          <w:szCs w:val="24"/>
          <w:lang w:eastAsia="hi-IN" w:bidi="hi-IN"/>
        </w:rPr>
        <w:t>s</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uż</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ce do realizacji obiektu, operaty geodezyjne i ksi</w:t>
      </w:r>
      <w:r w:rsidRPr="00557678">
        <w:rPr>
          <w:rFonts w:ascii="Times New Roman" w:eastAsia="Arial" w:hAnsi="Times New Roman" w:cs="Arial"/>
          <w:kern w:val="1"/>
          <w:sz w:val="24"/>
          <w:szCs w:val="24"/>
          <w:lang w:eastAsia="hi-IN" w:bidi="hi-IN"/>
        </w:rPr>
        <w:t>ąż</w:t>
      </w:r>
      <w:r w:rsidRPr="00557678">
        <w:rPr>
          <w:rFonts w:ascii="Times New Roman" w:eastAsia="ArialMT" w:hAnsi="Times New Roman" w:cs="ArialMT"/>
          <w:kern w:val="1"/>
          <w:sz w:val="24"/>
          <w:szCs w:val="24"/>
          <w:lang w:eastAsia="hi-IN" w:bidi="hi-IN"/>
        </w:rPr>
        <w:t>ki obmiarów, a w przypadku realizacji obiektów metod</w:t>
      </w:r>
      <w:r w:rsidRPr="00557678">
        <w:rPr>
          <w:rFonts w:ascii="Times New Roman" w:eastAsia="Arial" w:hAnsi="Times New Roman" w:cs="Arial"/>
          <w:kern w:val="1"/>
          <w:sz w:val="24"/>
          <w:szCs w:val="24"/>
          <w:lang w:eastAsia="hi-IN" w:bidi="hi-IN"/>
        </w:rPr>
        <w:t xml:space="preserve">ą </w:t>
      </w:r>
      <w:r w:rsidRPr="00557678">
        <w:rPr>
          <w:rFonts w:ascii="Times New Roman" w:eastAsia="ArialMT" w:hAnsi="Times New Roman" w:cs="ArialMT"/>
          <w:kern w:val="1"/>
          <w:sz w:val="24"/>
          <w:szCs w:val="24"/>
          <w:lang w:eastAsia="hi-IN" w:bidi="hi-IN"/>
        </w:rPr>
        <w:t>monta</w:t>
      </w:r>
      <w:r w:rsidRPr="00557678">
        <w:rPr>
          <w:rFonts w:ascii="Times New Roman" w:eastAsia="Arial" w:hAnsi="Times New Roman" w:cs="Arial"/>
          <w:kern w:val="1"/>
          <w:sz w:val="24"/>
          <w:szCs w:val="24"/>
          <w:lang w:eastAsia="hi-IN" w:bidi="hi-IN"/>
        </w:rPr>
        <w:t>ż</w:t>
      </w:r>
      <w:r w:rsidRPr="00557678">
        <w:rPr>
          <w:rFonts w:ascii="Times New Roman" w:eastAsia="ArialMT" w:hAnsi="Times New Roman" w:cs="ArialMT"/>
          <w:kern w:val="1"/>
          <w:sz w:val="24"/>
          <w:szCs w:val="24"/>
          <w:lang w:eastAsia="hi-IN" w:bidi="hi-IN"/>
        </w:rPr>
        <w:t>u - tak</w:t>
      </w:r>
      <w:r w:rsidRPr="00557678">
        <w:rPr>
          <w:rFonts w:ascii="Times New Roman" w:eastAsia="Arial" w:hAnsi="Times New Roman" w:cs="Arial"/>
          <w:kern w:val="1"/>
          <w:sz w:val="24"/>
          <w:szCs w:val="24"/>
          <w:lang w:eastAsia="hi-IN" w:bidi="hi-IN"/>
        </w:rPr>
        <w:t>ż</w:t>
      </w:r>
      <w:r w:rsidRPr="00557678">
        <w:rPr>
          <w:rFonts w:ascii="Times New Roman" w:eastAsia="ArialMT" w:hAnsi="Times New Roman" w:cs="ArialMT"/>
          <w:kern w:val="1"/>
          <w:sz w:val="24"/>
          <w:szCs w:val="24"/>
          <w:lang w:eastAsia="hi-IN" w:bidi="hi-IN"/>
        </w:rPr>
        <w:t>e dziennik monta</w:t>
      </w:r>
      <w:r w:rsidRPr="00557678">
        <w:rPr>
          <w:rFonts w:ascii="Times New Roman" w:eastAsia="Arial" w:hAnsi="Times New Roman" w:cs="Arial"/>
          <w:kern w:val="1"/>
          <w:sz w:val="24"/>
          <w:szCs w:val="24"/>
          <w:lang w:eastAsia="hi-IN" w:bidi="hi-IN"/>
        </w:rPr>
        <w:t>ż</w:t>
      </w:r>
      <w:r w:rsidRPr="00557678">
        <w:rPr>
          <w:rFonts w:ascii="Times New Roman" w:eastAsia="ArialMT" w:hAnsi="Times New Roman" w:cs="ArialMT"/>
          <w:kern w:val="1"/>
          <w:sz w:val="24"/>
          <w:szCs w:val="24"/>
          <w:lang w:eastAsia="hi-IN" w:bidi="hi-IN"/>
        </w:rPr>
        <w:t>u</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p>
    <w:p w:rsidR="00557678" w:rsidRPr="00557678" w:rsidRDefault="00557678" w:rsidP="00557678">
      <w:pPr>
        <w:widowControl w:val="0"/>
        <w:suppressAutoHyphens/>
        <w:autoSpaceDE w:val="0"/>
        <w:spacing w:after="0" w:line="240" w:lineRule="auto"/>
        <w:rPr>
          <w:rFonts w:ascii="Times New Roman" w:eastAsia="Arial-BoldMT" w:hAnsi="Times New Roman" w:cs="Arial-BoldMT"/>
          <w:b/>
          <w:bCs/>
          <w:kern w:val="1"/>
          <w:sz w:val="24"/>
          <w:szCs w:val="24"/>
          <w:lang w:eastAsia="hi-IN" w:bidi="hi-IN"/>
        </w:rPr>
      </w:pPr>
      <w:r w:rsidRPr="00557678">
        <w:rPr>
          <w:rFonts w:ascii="Times New Roman" w:eastAsia="Arial-BoldMT" w:hAnsi="Times New Roman" w:cs="Arial-BoldMT"/>
          <w:b/>
          <w:bCs/>
          <w:kern w:val="1"/>
          <w:sz w:val="24"/>
          <w:szCs w:val="24"/>
          <w:lang w:eastAsia="hi-IN" w:bidi="hi-IN"/>
        </w:rPr>
        <w:t>Ogólne wymagania dotycz</w:t>
      </w:r>
      <w:r w:rsidRPr="00557678">
        <w:rPr>
          <w:rFonts w:ascii="Times New Roman" w:eastAsia="Arial" w:hAnsi="Times New Roman" w:cs="Arial"/>
          <w:b/>
          <w:bCs/>
          <w:kern w:val="1"/>
          <w:sz w:val="24"/>
          <w:szCs w:val="24"/>
          <w:lang w:eastAsia="hi-IN" w:bidi="hi-IN"/>
        </w:rPr>
        <w:t>ą</w:t>
      </w:r>
      <w:r w:rsidRPr="00557678">
        <w:rPr>
          <w:rFonts w:ascii="Times New Roman" w:eastAsia="Arial-BoldMT" w:hAnsi="Times New Roman" w:cs="Arial-BoldMT"/>
          <w:b/>
          <w:bCs/>
          <w:kern w:val="1"/>
          <w:sz w:val="24"/>
          <w:szCs w:val="24"/>
          <w:lang w:eastAsia="hi-IN" w:bidi="hi-IN"/>
        </w:rPr>
        <w:t>ce robót</w:t>
      </w:r>
    </w:p>
    <w:p w:rsidR="00557678" w:rsidRPr="00557678" w:rsidRDefault="00557678" w:rsidP="00557678">
      <w:pPr>
        <w:widowControl w:val="0"/>
        <w:suppressAutoHyphens/>
        <w:autoSpaceDE w:val="0"/>
        <w:spacing w:after="0" w:line="240" w:lineRule="auto"/>
        <w:rPr>
          <w:rFonts w:ascii="Times New Roman" w:eastAsia="Arial-BoldMT" w:hAnsi="Times New Roman" w:cs="Arial-BoldMT"/>
          <w:b/>
          <w:bCs/>
          <w:kern w:val="1"/>
          <w:sz w:val="24"/>
          <w:szCs w:val="24"/>
          <w:lang w:eastAsia="hi-IN" w:bidi="hi-IN"/>
        </w:rPr>
      </w:pP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lastRenderedPageBreak/>
        <w:t xml:space="preserve"> Wykonawca robót jest odpowiedzialny za jako</w:t>
      </w:r>
      <w:r w:rsidRPr="00557678">
        <w:rPr>
          <w:rFonts w:ascii="Times New Roman" w:eastAsia="Arial" w:hAnsi="Times New Roman" w:cs="Arial"/>
          <w:kern w:val="1"/>
          <w:sz w:val="24"/>
          <w:szCs w:val="24"/>
          <w:lang w:eastAsia="hi-IN" w:bidi="hi-IN"/>
        </w:rPr>
        <w:t xml:space="preserve">ść </w:t>
      </w:r>
      <w:r w:rsidRPr="00557678">
        <w:rPr>
          <w:rFonts w:ascii="Times New Roman" w:eastAsia="ArialMT" w:hAnsi="Times New Roman" w:cs="ArialMT"/>
          <w:kern w:val="1"/>
          <w:sz w:val="24"/>
          <w:szCs w:val="24"/>
          <w:lang w:eastAsia="hi-IN" w:bidi="hi-IN"/>
        </w:rPr>
        <w:t>ich wykonania oraz za ich zgodno</w:t>
      </w:r>
      <w:r w:rsidRPr="00557678">
        <w:rPr>
          <w:rFonts w:ascii="Times New Roman" w:eastAsia="Arial" w:hAnsi="Times New Roman" w:cs="Arial"/>
          <w:kern w:val="1"/>
          <w:sz w:val="24"/>
          <w:szCs w:val="24"/>
          <w:lang w:eastAsia="hi-IN" w:bidi="hi-IN"/>
        </w:rPr>
        <w:t xml:space="preserve">ść </w:t>
      </w:r>
      <w:r w:rsidRPr="00557678">
        <w:rPr>
          <w:rFonts w:ascii="Times New Roman" w:eastAsia="ArialMT" w:hAnsi="Times New Roman" w:cs="ArialMT"/>
          <w:kern w:val="1"/>
          <w:sz w:val="24"/>
          <w:szCs w:val="24"/>
          <w:lang w:eastAsia="hi-IN" w:bidi="hi-IN"/>
        </w:rPr>
        <w:t>z dokumentacj</w:t>
      </w:r>
      <w:r w:rsidRPr="00557678">
        <w:rPr>
          <w:rFonts w:ascii="Times New Roman" w:eastAsia="Arial" w:hAnsi="Times New Roman" w:cs="Arial"/>
          <w:kern w:val="1"/>
          <w:sz w:val="24"/>
          <w:szCs w:val="24"/>
          <w:lang w:eastAsia="hi-IN" w:bidi="hi-IN"/>
        </w:rPr>
        <w:t xml:space="preserve">ą </w:t>
      </w:r>
      <w:r w:rsidRPr="00557678">
        <w:rPr>
          <w:rFonts w:ascii="Times New Roman" w:eastAsia="ArialMT" w:hAnsi="Times New Roman" w:cs="ArialMT"/>
          <w:kern w:val="1"/>
          <w:sz w:val="24"/>
          <w:szCs w:val="24"/>
          <w:lang w:eastAsia="hi-IN" w:bidi="hi-IN"/>
        </w:rPr>
        <w:t>projektow</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 xml:space="preserve">, specyfikacjami technicznymi oraz poleceniami </w:t>
      </w:r>
      <w:r w:rsidR="0026197C">
        <w:rPr>
          <w:rFonts w:ascii="Times New Roman" w:eastAsia="ArialMT" w:hAnsi="Times New Roman" w:cs="ArialMT"/>
          <w:kern w:val="1"/>
          <w:sz w:val="24"/>
          <w:szCs w:val="24"/>
          <w:lang w:eastAsia="hi-IN" w:bidi="hi-IN"/>
        </w:rPr>
        <w:t>Inżyniera</w:t>
      </w:r>
      <w:r w:rsidRPr="00557678">
        <w:rPr>
          <w:rFonts w:ascii="Times New Roman" w:eastAsia="ArialMT" w:hAnsi="Times New Roman" w:cs="ArialMT"/>
          <w:kern w:val="1"/>
          <w:sz w:val="24"/>
          <w:szCs w:val="24"/>
          <w:lang w:eastAsia="hi-IN" w:bidi="hi-IN"/>
        </w:rPr>
        <w:t>.</w:t>
      </w:r>
    </w:p>
    <w:p w:rsidR="00557678" w:rsidRPr="00557678" w:rsidRDefault="00557678" w:rsidP="00557678">
      <w:pPr>
        <w:widowControl w:val="0"/>
        <w:suppressAutoHyphens/>
        <w:autoSpaceDE w:val="0"/>
        <w:spacing w:after="0" w:line="240" w:lineRule="auto"/>
        <w:rPr>
          <w:rFonts w:ascii="Times New Roman" w:eastAsia="ArialMT" w:hAnsi="Times New Roman" w:cs="ArialMT"/>
          <w:b/>
          <w:bCs/>
          <w:kern w:val="1"/>
          <w:sz w:val="24"/>
          <w:szCs w:val="24"/>
          <w:lang w:eastAsia="hi-IN" w:bidi="hi-IN"/>
        </w:rPr>
      </w:pPr>
    </w:p>
    <w:p w:rsidR="00557678" w:rsidRPr="00557678" w:rsidRDefault="00557678" w:rsidP="00557678">
      <w:pPr>
        <w:widowControl w:val="0"/>
        <w:suppressAutoHyphens/>
        <w:autoSpaceDE w:val="0"/>
        <w:spacing w:after="0" w:line="240" w:lineRule="auto"/>
        <w:rPr>
          <w:rFonts w:ascii="Times New Roman" w:eastAsia="ArialMT" w:hAnsi="Times New Roman" w:cs="ArialMT"/>
          <w:b/>
          <w:bCs/>
          <w:kern w:val="1"/>
          <w:sz w:val="24"/>
          <w:szCs w:val="24"/>
          <w:lang w:eastAsia="hi-IN" w:bidi="hi-IN"/>
        </w:rPr>
      </w:pPr>
      <w:r w:rsidRPr="00557678">
        <w:rPr>
          <w:rFonts w:ascii="Times New Roman" w:eastAsia="ArialMT" w:hAnsi="Times New Roman" w:cs="ArialMT"/>
          <w:b/>
          <w:bCs/>
          <w:kern w:val="1"/>
          <w:sz w:val="24"/>
          <w:szCs w:val="24"/>
          <w:lang w:eastAsia="hi-IN" w:bidi="hi-IN"/>
        </w:rPr>
        <w:t xml:space="preserve"> Przekazanie terenu budowy.</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Zamawiaj</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cy, w terminie okre</w:t>
      </w:r>
      <w:r w:rsidRPr="00557678">
        <w:rPr>
          <w:rFonts w:ascii="Times New Roman" w:eastAsia="Arial" w:hAnsi="Times New Roman" w:cs="Arial"/>
          <w:kern w:val="1"/>
          <w:sz w:val="24"/>
          <w:szCs w:val="24"/>
          <w:lang w:eastAsia="hi-IN" w:bidi="hi-IN"/>
        </w:rPr>
        <w:t>ś</w:t>
      </w:r>
      <w:r w:rsidRPr="00557678">
        <w:rPr>
          <w:rFonts w:ascii="Times New Roman" w:eastAsia="ArialMT" w:hAnsi="Times New Roman" w:cs="ArialMT"/>
          <w:kern w:val="1"/>
          <w:sz w:val="24"/>
          <w:szCs w:val="24"/>
          <w:lang w:eastAsia="hi-IN" w:bidi="hi-IN"/>
        </w:rPr>
        <w:t>lonym w dokumentach umowy przeka</w:t>
      </w:r>
      <w:r w:rsidRPr="00557678">
        <w:rPr>
          <w:rFonts w:ascii="Times New Roman" w:eastAsia="Arial" w:hAnsi="Times New Roman" w:cs="Arial"/>
          <w:kern w:val="1"/>
          <w:sz w:val="24"/>
          <w:szCs w:val="24"/>
          <w:lang w:eastAsia="hi-IN" w:bidi="hi-IN"/>
        </w:rPr>
        <w:t>ż</w:t>
      </w:r>
      <w:r w:rsidRPr="00557678">
        <w:rPr>
          <w:rFonts w:ascii="Times New Roman" w:eastAsia="ArialMT" w:hAnsi="Times New Roman" w:cs="ArialMT"/>
          <w:kern w:val="1"/>
          <w:sz w:val="24"/>
          <w:szCs w:val="24"/>
          <w:lang w:eastAsia="hi-IN" w:bidi="hi-IN"/>
        </w:rPr>
        <w:t>e Wykonawcy teren budowy wraz ze wszystkimi wymaganymi uzgodnieniami prawnymi i administracyjnymi, poda lokalizacj</w:t>
      </w:r>
      <w:r w:rsidRPr="00557678">
        <w:rPr>
          <w:rFonts w:ascii="Times New Roman" w:eastAsia="Arial" w:hAnsi="Times New Roman" w:cs="Arial"/>
          <w:kern w:val="1"/>
          <w:sz w:val="24"/>
          <w:szCs w:val="24"/>
          <w:lang w:eastAsia="hi-IN" w:bidi="hi-IN"/>
        </w:rPr>
        <w:t xml:space="preserve">ę </w:t>
      </w:r>
      <w:r w:rsidRPr="00557678">
        <w:rPr>
          <w:rFonts w:ascii="Times New Roman" w:eastAsia="ArialMT" w:hAnsi="Times New Roman" w:cs="ArialMT"/>
          <w:kern w:val="1"/>
          <w:sz w:val="24"/>
          <w:szCs w:val="24"/>
          <w:lang w:eastAsia="hi-IN" w:bidi="hi-IN"/>
        </w:rPr>
        <w:t>i przeka</w:t>
      </w:r>
      <w:r w:rsidRPr="00557678">
        <w:rPr>
          <w:rFonts w:ascii="Times New Roman" w:eastAsia="Arial" w:hAnsi="Times New Roman" w:cs="Arial"/>
          <w:kern w:val="1"/>
          <w:sz w:val="24"/>
          <w:szCs w:val="24"/>
          <w:lang w:eastAsia="hi-IN" w:bidi="hi-IN"/>
        </w:rPr>
        <w:t>ż</w:t>
      </w:r>
      <w:r w:rsidRPr="00557678">
        <w:rPr>
          <w:rFonts w:ascii="Times New Roman" w:eastAsia="ArialMT" w:hAnsi="Times New Roman" w:cs="ArialMT"/>
          <w:kern w:val="1"/>
          <w:sz w:val="24"/>
          <w:szCs w:val="24"/>
          <w:lang w:eastAsia="hi-IN" w:bidi="hi-IN"/>
        </w:rPr>
        <w:t>e jeden egzemplarze dokumentacji projektowej oraz jeden komplet specyfikacji technicznej</w:t>
      </w:r>
    </w:p>
    <w:p w:rsidR="00557678" w:rsidRPr="00557678" w:rsidRDefault="00557678" w:rsidP="00557678">
      <w:pPr>
        <w:widowControl w:val="0"/>
        <w:suppressAutoHyphens/>
        <w:autoSpaceDE w:val="0"/>
        <w:spacing w:after="0" w:line="240" w:lineRule="auto"/>
        <w:rPr>
          <w:rFonts w:ascii="Times New Roman" w:eastAsia="ArialMT" w:hAnsi="Times New Roman" w:cs="ArialMT"/>
          <w:b/>
          <w:bCs/>
          <w:kern w:val="1"/>
          <w:sz w:val="24"/>
          <w:szCs w:val="24"/>
          <w:lang w:eastAsia="hi-IN" w:bidi="hi-IN"/>
        </w:rPr>
      </w:pP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b/>
          <w:bCs/>
          <w:kern w:val="1"/>
          <w:sz w:val="24"/>
          <w:szCs w:val="24"/>
          <w:lang w:eastAsia="hi-IN" w:bidi="hi-IN"/>
        </w:rPr>
        <w:t xml:space="preserve"> Dokumentacja projektowa</w:t>
      </w:r>
      <w:r w:rsidRPr="00557678">
        <w:rPr>
          <w:rFonts w:ascii="Times New Roman" w:eastAsia="ArialMT" w:hAnsi="Times New Roman" w:cs="ArialMT"/>
          <w:kern w:val="1"/>
          <w:sz w:val="24"/>
          <w:szCs w:val="24"/>
          <w:lang w:eastAsia="hi-IN" w:bidi="hi-IN"/>
        </w:rPr>
        <w:t>.</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Przekazana dokumentacja projektowa ma zawiera</w:t>
      </w:r>
      <w:r w:rsidRPr="00557678">
        <w:rPr>
          <w:rFonts w:ascii="Times New Roman" w:eastAsia="Arial" w:hAnsi="Times New Roman" w:cs="Arial"/>
          <w:kern w:val="1"/>
          <w:sz w:val="24"/>
          <w:szCs w:val="24"/>
          <w:lang w:eastAsia="hi-IN" w:bidi="hi-IN"/>
        </w:rPr>
        <w:t xml:space="preserve">ć </w:t>
      </w:r>
      <w:r w:rsidRPr="00557678">
        <w:rPr>
          <w:rFonts w:ascii="Times New Roman" w:eastAsia="ArialMT" w:hAnsi="Times New Roman" w:cs="ArialMT"/>
          <w:kern w:val="1"/>
          <w:sz w:val="24"/>
          <w:szCs w:val="24"/>
          <w:lang w:eastAsia="hi-IN" w:bidi="hi-IN"/>
        </w:rPr>
        <w:t>opis, cz</w:t>
      </w:r>
      <w:r w:rsidRPr="00557678">
        <w:rPr>
          <w:rFonts w:ascii="Times New Roman" w:eastAsia="Arial" w:hAnsi="Times New Roman" w:cs="Arial"/>
          <w:kern w:val="1"/>
          <w:sz w:val="24"/>
          <w:szCs w:val="24"/>
          <w:lang w:eastAsia="hi-IN" w:bidi="hi-IN"/>
        </w:rPr>
        <w:t xml:space="preserve">ęść </w:t>
      </w:r>
      <w:r w:rsidRPr="00557678">
        <w:rPr>
          <w:rFonts w:ascii="Times New Roman" w:eastAsia="ArialMT" w:hAnsi="Times New Roman" w:cs="ArialMT"/>
          <w:kern w:val="1"/>
          <w:sz w:val="24"/>
          <w:szCs w:val="24"/>
          <w:lang w:eastAsia="hi-IN" w:bidi="hi-IN"/>
        </w:rPr>
        <w:t>graficzn</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 obliczenia i dokumenty, zgodnie z wykazem podanym w szczegó</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owych warunkach umowy</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p>
    <w:p w:rsidR="00557678" w:rsidRPr="00557678" w:rsidRDefault="00557678" w:rsidP="00557678">
      <w:pPr>
        <w:widowControl w:val="0"/>
        <w:suppressAutoHyphens/>
        <w:autoSpaceDE w:val="0"/>
        <w:spacing w:after="0" w:line="240" w:lineRule="auto"/>
        <w:rPr>
          <w:rFonts w:ascii="Times New Roman" w:eastAsia="ArialMT" w:hAnsi="Times New Roman" w:cs="ArialMT"/>
          <w:b/>
          <w:bCs/>
          <w:kern w:val="1"/>
          <w:sz w:val="24"/>
          <w:szCs w:val="24"/>
          <w:lang w:eastAsia="hi-IN" w:bidi="hi-IN"/>
        </w:rPr>
      </w:pPr>
      <w:r w:rsidRPr="00557678">
        <w:rPr>
          <w:rFonts w:ascii="Times New Roman" w:eastAsia="ArialMT" w:hAnsi="Times New Roman" w:cs="ArialMT"/>
          <w:b/>
          <w:bCs/>
          <w:kern w:val="1"/>
          <w:sz w:val="24"/>
          <w:szCs w:val="24"/>
          <w:lang w:eastAsia="hi-IN" w:bidi="hi-IN"/>
        </w:rPr>
        <w:t xml:space="preserve"> Zgodno</w:t>
      </w:r>
      <w:r w:rsidRPr="00557678">
        <w:rPr>
          <w:rFonts w:ascii="Times New Roman" w:eastAsia="Arial" w:hAnsi="Times New Roman" w:cs="Arial"/>
          <w:b/>
          <w:bCs/>
          <w:kern w:val="1"/>
          <w:sz w:val="24"/>
          <w:szCs w:val="24"/>
          <w:lang w:eastAsia="hi-IN" w:bidi="hi-IN"/>
        </w:rPr>
        <w:t xml:space="preserve">ść </w:t>
      </w:r>
      <w:r w:rsidRPr="00557678">
        <w:rPr>
          <w:rFonts w:ascii="Times New Roman" w:eastAsia="ArialMT" w:hAnsi="Times New Roman" w:cs="ArialMT"/>
          <w:b/>
          <w:bCs/>
          <w:kern w:val="1"/>
          <w:sz w:val="24"/>
          <w:szCs w:val="24"/>
          <w:lang w:eastAsia="hi-IN" w:bidi="hi-IN"/>
        </w:rPr>
        <w:t>robót z dokumentacj</w:t>
      </w:r>
      <w:r w:rsidRPr="00557678">
        <w:rPr>
          <w:rFonts w:ascii="Times New Roman" w:eastAsia="Arial" w:hAnsi="Times New Roman" w:cs="Arial"/>
          <w:b/>
          <w:bCs/>
          <w:kern w:val="1"/>
          <w:sz w:val="24"/>
          <w:szCs w:val="24"/>
          <w:lang w:eastAsia="hi-IN" w:bidi="hi-IN"/>
        </w:rPr>
        <w:t xml:space="preserve">ą </w:t>
      </w:r>
      <w:r w:rsidRPr="00557678">
        <w:rPr>
          <w:rFonts w:ascii="Times New Roman" w:eastAsia="ArialMT" w:hAnsi="Times New Roman" w:cs="ArialMT"/>
          <w:b/>
          <w:bCs/>
          <w:kern w:val="1"/>
          <w:sz w:val="24"/>
          <w:szCs w:val="24"/>
          <w:lang w:eastAsia="hi-IN" w:bidi="hi-IN"/>
        </w:rPr>
        <w:t>projektow</w:t>
      </w:r>
      <w:r w:rsidRPr="00557678">
        <w:rPr>
          <w:rFonts w:ascii="Times New Roman" w:eastAsia="Arial" w:hAnsi="Times New Roman" w:cs="Arial"/>
          <w:b/>
          <w:bCs/>
          <w:kern w:val="1"/>
          <w:sz w:val="24"/>
          <w:szCs w:val="24"/>
          <w:lang w:eastAsia="hi-IN" w:bidi="hi-IN"/>
        </w:rPr>
        <w:t xml:space="preserve">ą </w:t>
      </w:r>
      <w:r w:rsidRPr="00557678">
        <w:rPr>
          <w:rFonts w:ascii="Times New Roman" w:eastAsia="ArialMT" w:hAnsi="Times New Roman" w:cs="ArialMT"/>
          <w:b/>
          <w:bCs/>
          <w:kern w:val="1"/>
          <w:sz w:val="24"/>
          <w:szCs w:val="24"/>
          <w:lang w:eastAsia="hi-IN" w:bidi="hi-IN"/>
        </w:rPr>
        <w:t xml:space="preserve">i </w:t>
      </w:r>
      <w:r>
        <w:rPr>
          <w:rFonts w:ascii="Times New Roman" w:eastAsia="ArialMT" w:hAnsi="Times New Roman" w:cs="ArialMT"/>
          <w:b/>
          <w:bCs/>
          <w:kern w:val="1"/>
          <w:sz w:val="24"/>
          <w:szCs w:val="24"/>
          <w:lang w:eastAsia="hi-IN" w:bidi="hi-IN"/>
        </w:rPr>
        <w:t>S</w:t>
      </w:r>
      <w:r w:rsidRPr="00557678">
        <w:rPr>
          <w:rFonts w:ascii="Times New Roman" w:eastAsia="ArialMT" w:hAnsi="Times New Roman" w:cs="ArialMT"/>
          <w:b/>
          <w:bCs/>
          <w:kern w:val="1"/>
          <w:sz w:val="24"/>
          <w:szCs w:val="24"/>
          <w:lang w:eastAsia="hi-IN" w:bidi="hi-IN"/>
        </w:rPr>
        <w:t>ST.</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 xml:space="preserve">Dokumentacja projektowa, specyfikacja techniczna oraz dodatkowe dokumenty przekazane Wykonawcy przez </w:t>
      </w:r>
      <w:r w:rsidR="0026197C">
        <w:rPr>
          <w:rFonts w:ascii="Times New Roman" w:eastAsia="ArialMT" w:hAnsi="Times New Roman" w:cs="ArialMT"/>
          <w:kern w:val="1"/>
          <w:sz w:val="24"/>
          <w:szCs w:val="24"/>
          <w:lang w:eastAsia="hi-IN" w:bidi="hi-IN"/>
        </w:rPr>
        <w:t>Inżyniera</w:t>
      </w:r>
      <w:r w:rsidR="0026197C" w:rsidRPr="00557678">
        <w:rPr>
          <w:rFonts w:ascii="Times New Roman" w:eastAsia="ArialMT" w:hAnsi="Times New Roman" w:cs="ArialMT"/>
          <w:kern w:val="1"/>
          <w:sz w:val="24"/>
          <w:szCs w:val="24"/>
          <w:lang w:eastAsia="hi-IN" w:bidi="hi-IN"/>
        </w:rPr>
        <w:t xml:space="preserve"> </w:t>
      </w:r>
      <w:r w:rsidRPr="00557678">
        <w:rPr>
          <w:rFonts w:ascii="Times New Roman" w:eastAsia="ArialMT" w:hAnsi="Times New Roman" w:cs="ArialMT"/>
          <w:kern w:val="1"/>
          <w:sz w:val="24"/>
          <w:szCs w:val="24"/>
          <w:lang w:eastAsia="hi-IN" w:bidi="hi-IN"/>
        </w:rPr>
        <w:t>stanowi</w:t>
      </w:r>
      <w:r w:rsidRPr="00557678">
        <w:rPr>
          <w:rFonts w:ascii="Times New Roman" w:eastAsia="Arial" w:hAnsi="Times New Roman" w:cs="Arial"/>
          <w:kern w:val="1"/>
          <w:sz w:val="24"/>
          <w:szCs w:val="24"/>
          <w:lang w:eastAsia="hi-IN" w:bidi="hi-IN"/>
        </w:rPr>
        <w:t xml:space="preserve">ą </w:t>
      </w:r>
      <w:r w:rsidRPr="00557678">
        <w:rPr>
          <w:rFonts w:ascii="Times New Roman" w:eastAsia="ArialMT" w:hAnsi="Times New Roman" w:cs="ArialMT"/>
          <w:kern w:val="1"/>
          <w:sz w:val="24"/>
          <w:szCs w:val="24"/>
          <w:lang w:eastAsia="hi-IN" w:bidi="hi-IN"/>
        </w:rPr>
        <w:t>za</w:t>
      </w:r>
      <w:r w:rsidRPr="00557678">
        <w:rPr>
          <w:rFonts w:ascii="Times New Roman" w:eastAsia="Arial" w:hAnsi="Times New Roman" w:cs="Arial"/>
          <w:kern w:val="1"/>
          <w:sz w:val="24"/>
          <w:szCs w:val="24"/>
          <w:lang w:eastAsia="hi-IN" w:bidi="hi-IN"/>
        </w:rPr>
        <w:t>łą</w:t>
      </w:r>
      <w:r w:rsidRPr="00557678">
        <w:rPr>
          <w:rFonts w:ascii="Times New Roman" w:eastAsia="ArialMT" w:hAnsi="Times New Roman" w:cs="ArialMT"/>
          <w:kern w:val="1"/>
          <w:sz w:val="24"/>
          <w:szCs w:val="24"/>
          <w:lang w:eastAsia="hi-IN" w:bidi="hi-IN"/>
        </w:rPr>
        <w:t>czniki do umowy, a wymagania wyszczególnione w cho</w:t>
      </w:r>
      <w:r w:rsidRPr="00557678">
        <w:rPr>
          <w:rFonts w:ascii="Times New Roman" w:eastAsia="Arial" w:hAnsi="Times New Roman" w:cs="Arial"/>
          <w:kern w:val="1"/>
          <w:sz w:val="24"/>
          <w:szCs w:val="24"/>
          <w:lang w:eastAsia="hi-IN" w:bidi="hi-IN"/>
        </w:rPr>
        <w:t>ć</w:t>
      </w:r>
      <w:r w:rsidRPr="00557678">
        <w:rPr>
          <w:rFonts w:ascii="Times New Roman" w:eastAsia="ArialMT" w:hAnsi="Times New Roman" w:cs="ArialMT"/>
          <w:kern w:val="1"/>
          <w:sz w:val="24"/>
          <w:szCs w:val="24"/>
          <w:lang w:eastAsia="hi-IN" w:bidi="hi-IN"/>
        </w:rPr>
        <w:t>by jednym z nich s</w:t>
      </w:r>
      <w:r w:rsidRPr="00557678">
        <w:rPr>
          <w:rFonts w:ascii="Times New Roman" w:eastAsia="Arial" w:hAnsi="Times New Roman" w:cs="Arial"/>
          <w:kern w:val="1"/>
          <w:sz w:val="24"/>
          <w:szCs w:val="24"/>
          <w:lang w:eastAsia="hi-IN" w:bidi="hi-IN"/>
        </w:rPr>
        <w:t xml:space="preserve">ą </w:t>
      </w:r>
      <w:r w:rsidRPr="00557678">
        <w:rPr>
          <w:rFonts w:ascii="Times New Roman" w:eastAsia="ArialMT" w:hAnsi="Times New Roman" w:cs="ArialMT"/>
          <w:kern w:val="1"/>
          <w:sz w:val="24"/>
          <w:szCs w:val="24"/>
          <w:lang w:eastAsia="hi-IN" w:bidi="hi-IN"/>
        </w:rPr>
        <w:t>obowi</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zuj</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ce dla wykonawcy tak, jakby by</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y zawarte w ca</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ej dokumentacji.</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W przypadku rozbie</w:t>
      </w:r>
      <w:r w:rsidRPr="00557678">
        <w:rPr>
          <w:rFonts w:ascii="Times New Roman" w:eastAsia="Arial" w:hAnsi="Times New Roman" w:cs="Arial"/>
          <w:kern w:val="1"/>
          <w:sz w:val="24"/>
          <w:szCs w:val="24"/>
          <w:lang w:eastAsia="hi-IN" w:bidi="hi-IN"/>
        </w:rPr>
        <w:t>ż</w:t>
      </w:r>
      <w:r w:rsidRPr="00557678">
        <w:rPr>
          <w:rFonts w:ascii="Times New Roman" w:eastAsia="ArialMT" w:hAnsi="Times New Roman" w:cs="ArialMT"/>
          <w:kern w:val="1"/>
          <w:sz w:val="24"/>
          <w:szCs w:val="24"/>
          <w:lang w:eastAsia="hi-IN" w:bidi="hi-IN"/>
        </w:rPr>
        <w:t>no</w:t>
      </w:r>
      <w:r w:rsidRPr="00557678">
        <w:rPr>
          <w:rFonts w:ascii="Times New Roman" w:eastAsia="Arial" w:hAnsi="Times New Roman" w:cs="Arial"/>
          <w:kern w:val="1"/>
          <w:sz w:val="24"/>
          <w:szCs w:val="24"/>
          <w:lang w:eastAsia="hi-IN" w:bidi="hi-IN"/>
        </w:rPr>
        <w:t>ś</w:t>
      </w:r>
      <w:r w:rsidRPr="00557678">
        <w:rPr>
          <w:rFonts w:ascii="Times New Roman" w:eastAsia="ArialMT" w:hAnsi="Times New Roman" w:cs="ArialMT"/>
          <w:kern w:val="1"/>
          <w:sz w:val="24"/>
          <w:szCs w:val="24"/>
          <w:lang w:eastAsia="hi-IN" w:bidi="hi-IN"/>
        </w:rPr>
        <w:t>ci w ustaleniach poszczególnych dokumentów obowi</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zuje kolejno</w:t>
      </w:r>
      <w:r w:rsidRPr="00557678">
        <w:rPr>
          <w:rFonts w:ascii="Times New Roman" w:eastAsia="Arial" w:hAnsi="Times New Roman" w:cs="Arial"/>
          <w:kern w:val="1"/>
          <w:sz w:val="24"/>
          <w:szCs w:val="24"/>
          <w:lang w:eastAsia="hi-IN" w:bidi="hi-IN"/>
        </w:rPr>
        <w:t xml:space="preserve">ść </w:t>
      </w:r>
      <w:r w:rsidRPr="00557678">
        <w:rPr>
          <w:rFonts w:ascii="Times New Roman" w:eastAsia="ArialMT" w:hAnsi="Times New Roman" w:cs="ArialMT"/>
          <w:kern w:val="1"/>
          <w:sz w:val="24"/>
          <w:szCs w:val="24"/>
          <w:lang w:eastAsia="hi-IN" w:bidi="hi-IN"/>
        </w:rPr>
        <w:t>ich wa</w:t>
      </w:r>
      <w:r w:rsidRPr="00557678">
        <w:rPr>
          <w:rFonts w:ascii="Times New Roman" w:eastAsia="Arial" w:hAnsi="Times New Roman" w:cs="Arial"/>
          <w:kern w:val="1"/>
          <w:sz w:val="24"/>
          <w:szCs w:val="24"/>
          <w:lang w:eastAsia="hi-IN" w:bidi="hi-IN"/>
        </w:rPr>
        <w:t>ż</w:t>
      </w:r>
      <w:r w:rsidRPr="00557678">
        <w:rPr>
          <w:rFonts w:ascii="Times New Roman" w:eastAsia="ArialMT" w:hAnsi="Times New Roman" w:cs="ArialMT"/>
          <w:kern w:val="1"/>
          <w:sz w:val="24"/>
          <w:szCs w:val="24"/>
          <w:lang w:eastAsia="hi-IN" w:bidi="hi-IN"/>
        </w:rPr>
        <w:t>no</w:t>
      </w:r>
      <w:r w:rsidRPr="00557678">
        <w:rPr>
          <w:rFonts w:ascii="Times New Roman" w:eastAsia="Arial" w:hAnsi="Times New Roman" w:cs="Arial"/>
          <w:kern w:val="1"/>
          <w:sz w:val="24"/>
          <w:szCs w:val="24"/>
          <w:lang w:eastAsia="hi-IN" w:bidi="hi-IN"/>
        </w:rPr>
        <w:t>ś</w:t>
      </w:r>
      <w:r w:rsidRPr="00557678">
        <w:rPr>
          <w:rFonts w:ascii="Times New Roman" w:eastAsia="ArialMT" w:hAnsi="Times New Roman" w:cs="ArialMT"/>
          <w:kern w:val="1"/>
          <w:sz w:val="24"/>
          <w:szCs w:val="24"/>
          <w:lang w:eastAsia="hi-IN" w:bidi="hi-IN"/>
        </w:rPr>
        <w:t>ci wymieniona w "Ogólnych warunkach umowy".</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Wykonawca nie mo</w:t>
      </w:r>
      <w:r w:rsidRPr="00557678">
        <w:rPr>
          <w:rFonts w:ascii="Times New Roman" w:eastAsia="Arial" w:hAnsi="Times New Roman" w:cs="Arial"/>
          <w:kern w:val="1"/>
          <w:sz w:val="24"/>
          <w:szCs w:val="24"/>
          <w:lang w:eastAsia="hi-IN" w:bidi="hi-IN"/>
        </w:rPr>
        <w:t>ż</w:t>
      </w:r>
      <w:r w:rsidRPr="00557678">
        <w:rPr>
          <w:rFonts w:ascii="Times New Roman" w:eastAsia="ArialMT" w:hAnsi="Times New Roman" w:cs="ArialMT"/>
          <w:kern w:val="1"/>
          <w:sz w:val="24"/>
          <w:szCs w:val="24"/>
          <w:lang w:eastAsia="hi-IN" w:bidi="hi-IN"/>
        </w:rPr>
        <w:t>e wykorzystywa</w:t>
      </w:r>
      <w:r w:rsidRPr="00557678">
        <w:rPr>
          <w:rFonts w:ascii="Times New Roman" w:eastAsia="Arial" w:hAnsi="Times New Roman" w:cs="Arial"/>
          <w:kern w:val="1"/>
          <w:sz w:val="24"/>
          <w:szCs w:val="24"/>
          <w:lang w:eastAsia="hi-IN" w:bidi="hi-IN"/>
        </w:rPr>
        <w:t xml:space="preserve">ć </w:t>
      </w:r>
      <w:r w:rsidRPr="00557678">
        <w:rPr>
          <w:rFonts w:ascii="Times New Roman" w:eastAsia="ArialMT" w:hAnsi="Times New Roman" w:cs="ArialMT"/>
          <w:kern w:val="1"/>
          <w:sz w:val="24"/>
          <w:szCs w:val="24"/>
          <w:lang w:eastAsia="hi-IN" w:bidi="hi-IN"/>
        </w:rPr>
        <w:t>b</w:t>
      </w:r>
      <w:r w:rsidRPr="00557678">
        <w:rPr>
          <w:rFonts w:ascii="Times New Roman" w:eastAsia="Arial" w:hAnsi="Times New Roman" w:cs="Arial"/>
          <w:kern w:val="1"/>
          <w:sz w:val="24"/>
          <w:szCs w:val="24"/>
          <w:lang w:eastAsia="hi-IN" w:bidi="hi-IN"/>
        </w:rPr>
        <w:t>łę</w:t>
      </w:r>
      <w:r w:rsidRPr="00557678">
        <w:rPr>
          <w:rFonts w:ascii="Times New Roman" w:eastAsia="ArialMT" w:hAnsi="Times New Roman" w:cs="ArialMT"/>
          <w:kern w:val="1"/>
          <w:sz w:val="24"/>
          <w:szCs w:val="24"/>
          <w:lang w:eastAsia="hi-IN" w:bidi="hi-IN"/>
        </w:rPr>
        <w:t xml:space="preserve">dów lub </w:t>
      </w:r>
      <w:proofErr w:type="spellStart"/>
      <w:r w:rsidRPr="00557678">
        <w:rPr>
          <w:rFonts w:ascii="Times New Roman" w:eastAsia="ArialMT" w:hAnsi="Times New Roman" w:cs="ArialMT"/>
          <w:kern w:val="1"/>
          <w:sz w:val="24"/>
          <w:szCs w:val="24"/>
          <w:lang w:eastAsia="hi-IN" w:bidi="hi-IN"/>
        </w:rPr>
        <w:t>opuszcze</w:t>
      </w:r>
      <w:r w:rsidRPr="00557678">
        <w:rPr>
          <w:rFonts w:ascii="Times New Roman" w:eastAsia="Arial" w:hAnsi="Times New Roman" w:cs="Arial"/>
          <w:kern w:val="1"/>
          <w:sz w:val="24"/>
          <w:szCs w:val="24"/>
          <w:lang w:eastAsia="hi-IN" w:bidi="hi-IN"/>
        </w:rPr>
        <w:t>ń</w:t>
      </w:r>
      <w:proofErr w:type="spellEnd"/>
      <w:r w:rsidRPr="00557678">
        <w:rPr>
          <w:rFonts w:ascii="Times New Roman" w:eastAsia="Arial" w:hAnsi="Times New Roman" w:cs="Arial"/>
          <w:kern w:val="1"/>
          <w:sz w:val="24"/>
          <w:szCs w:val="24"/>
          <w:lang w:eastAsia="hi-IN" w:bidi="hi-IN"/>
        </w:rPr>
        <w:t xml:space="preserve"> </w:t>
      </w:r>
      <w:r w:rsidRPr="00557678">
        <w:rPr>
          <w:rFonts w:ascii="Times New Roman" w:eastAsia="ArialMT" w:hAnsi="Times New Roman" w:cs="ArialMT"/>
          <w:kern w:val="1"/>
          <w:sz w:val="24"/>
          <w:szCs w:val="24"/>
          <w:lang w:eastAsia="hi-IN" w:bidi="hi-IN"/>
        </w:rPr>
        <w:t>w dokumentach kontraktowych, a o ich wykryciu winien natychmiast powiadomi</w:t>
      </w:r>
      <w:r w:rsidRPr="00557678">
        <w:rPr>
          <w:rFonts w:ascii="Times New Roman" w:eastAsia="Arial" w:hAnsi="Times New Roman" w:cs="Arial"/>
          <w:kern w:val="1"/>
          <w:sz w:val="24"/>
          <w:szCs w:val="24"/>
          <w:lang w:eastAsia="hi-IN" w:bidi="hi-IN"/>
        </w:rPr>
        <w:t xml:space="preserve">ć </w:t>
      </w:r>
      <w:r w:rsidR="0026197C">
        <w:rPr>
          <w:rFonts w:ascii="Times New Roman" w:eastAsia="ArialMT" w:hAnsi="Times New Roman" w:cs="ArialMT"/>
          <w:kern w:val="1"/>
          <w:sz w:val="24"/>
          <w:szCs w:val="24"/>
          <w:lang w:eastAsia="hi-IN" w:bidi="hi-IN"/>
        </w:rPr>
        <w:t>Inżyniera</w:t>
      </w:r>
      <w:r w:rsidRPr="00557678">
        <w:rPr>
          <w:rFonts w:ascii="Times New Roman" w:eastAsia="ArialMT" w:hAnsi="Times New Roman" w:cs="ArialMT"/>
          <w:kern w:val="1"/>
          <w:sz w:val="24"/>
          <w:szCs w:val="24"/>
          <w:lang w:eastAsia="hi-IN" w:bidi="hi-IN"/>
        </w:rPr>
        <w:t>, który dokona odpowiednich zmian i poprawek.</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W przypadku stwierdzenia ewentualnych rozbie</w:t>
      </w:r>
      <w:r w:rsidRPr="00557678">
        <w:rPr>
          <w:rFonts w:ascii="Times New Roman" w:eastAsia="Arial" w:hAnsi="Times New Roman" w:cs="Arial"/>
          <w:kern w:val="1"/>
          <w:sz w:val="24"/>
          <w:szCs w:val="24"/>
          <w:lang w:eastAsia="hi-IN" w:bidi="hi-IN"/>
        </w:rPr>
        <w:t>ż</w:t>
      </w:r>
      <w:r w:rsidRPr="00557678">
        <w:rPr>
          <w:rFonts w:ascii="Times New Roman" w:eastAsia="ArialMT" w:hAnsi="Times New Roman" w:cs="ArialMT"/>
          <w:kern w:val="1"/>
          <w:sz w:val="24"/>
          <w:szCs w:val="24"/>
          <w:lang w:eastAsia="hi-IN" w:bidi="hi-IN"/>
        </w:rPr>
        <w:t>no</w:t>
      </w:r>
      <w:r w:rsidRPr="00557678">
        <w:rPr>
          <w:rFonts w:ascii="Times New Roman" w:eastAsia="Arial" w:hAnsi="Times New Roman" w:cs="Arial"/>
          <w:kern w:val="1"/>
          <w:sz w:val="24"/>
          <w:szCs w:val="24"/>
          <w:lang w:eastAsia="hi-IN" w:bidi="hi-IN"/>
        </w:rPr>
        <w:t>ś</w:t>
      </w:r>
      <w:r w:rsidRPr="00557678">
        <w:rPr>
          <w:rFonts w:ascii="Times New Roman" w:eastAsia="ArialMT" w:hAnsi="Times New Roman" w:cs="ArialMT"/>
          <w:kern w:val="1"/>
          <w:sz w:val="24"/>
          <w:szCs w:val="24"/>
          <w:lang w:eastAsia="hi-IN" w:bidi="hi-IN"/>
        </w:rPr>
        <w:t>ci podane na rysunku wielko</w:t>
      </w:r>
      <w:r w:rsidRPr="00557678">
        <w:rPr>
          <w:rFonts w:ascii="Times New Roman" w:eastAsia="Arial" w:hAnsi="Times New Roman" w:cs="Arial"/>
          <w:kern w:val="1"/>
          <w:sz w:val="24"/>
          <w:szCs w:val="24"/>
          <w:lang w:eastAsia="hi-IN" w:bidi="hi-IN"/>
        </w:rPr>
        <w:t>ś</w:t>
      </w:r>
      <w:r w:rsidRPr="00557678">
        <w:rPr>
          <w:rFonts w:ascii="Times New Roman" w:eastAsia="ArialMT" w:hAnsi="Times New Roman" w:cs="ArialMT"/>
          <w:kern w:val="1"/>
          <w:sz w:val="24"/>
          <w:szCs w:val="24"/>
          <w:lang w:eastAsia="hi-IN" w:bidi="hi-IN"/>
        </w:rPr>
        <w:t>ci liczbowe wymiarów s</w:t>
      </w:r>
      <w:r w:rsidRPr="00557678">
        <w:rPr>
          <w:rFonts w:ascii="Times New Roman" w:eastAsia="Arial" w:hAnsi="Times New Roman" w:cs="Arial"/>
          <w:kern w:val="1"/>
          <w:sz w:val="24"/>
          <w:szCs w:val="24"/>
          <w:lang w:eastAsia="hi-IN" w:bidi="hi-IN"/>
        </w:rPr>
        <w:t xml:space="preserve">ą </w:t>
      </w:r>
      <w:r w:rsidRPr="00557678">
        <w:rPr>
          <w:rFonts w:ascii="Times New Roman" w:eastAsia="ArialMT" w:hAnsi="Times New Roman" w:cs="ArialMT"/>
          <w:kern w:val="1"/>
          <w:sz w:val="24"/>
          <w:szCs w:val="24"/>
          <w:lang w:eastAsia="hi-IN" w:bidi="hi-IN"/>
        </w:rPr>
        <w:t>wa</w:t>
      </w:r>
      <w:r w:rsidRPr="00557678">
        <w:rPr>
          <w:rFonts w:ascii="Times New Roman" w:eastAsia="Arial" w:hAnsi="Times New Roman" w:cs="Arial"/>
          <w:kern w:val="1"/>
          <w:sz w:val="24"/>
          <w:szCs w:val="24"/>
          <w:lang w:eastAsia="hi-IN" w:bidi="hi-IN"/>
        </w:rPr>
        <w:t>ż</w:t>
      </w:r>
      <w:r w:rsidRPr="00557678">
        <w:rPr>
          <w:rFonts w:ascii="Times New Roman" w:eastAsia="ArialMT" w:hAnsi="Times New Roman" w:cs="ArialMT"/>
          <w:kern w:val="1"/>
          <w:sz w:val="24"/>
          <w:szCs w:val="24"/>
          <w:lang w:eastAsia="hi-IN" w:bidi="hi-IN"/>
        </w:rPr>
        <w:t>niejsze od odczytu ze skali rysunków.</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Wszystkie wykonane roboty i dostarczone materia</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y maj</w:t>
      </w:r>
      <w:r w:rsidRPr="00557678">
        <w:rPr>
          <w:rFonts w:ascii="Times New Roman" w:eastAsia="Arial" w:hAnsi="Times New Roman" w:cs="Arial"/>
          <w:kern w:val="1"/>
          <w:sz w:val="24"/>
          <w:szCs w:val="24"/>
          <w:lang w:eastAsia="hi-IN" w:bidi="hi-IN"/>
        </w:rPr>
        <w:t xml:space="preserve">ą </w:t>
      </w:r>
      <w:r w:rsidRPr="00557678">
        <w:rPr>
          <w:rFonts w:ascii="Times New Roman" w:eastAsia="ArialMT" w:hAnsi="Times New Roman" w:cs="ArialMT"/>
          <w:kern w:val="1"/>
          <w:sz w:val="24"/>
          <w:szCs w:val="24"/>
          <w:lang w:eastAsia="hi-IN" w:bidi="hi-IN"/>
        </w:rPr>
        <w:t>by</w:t>
      </w:r>
      <w:r w:rsidRPr="00557678">
        <w:rPr>
          <w:rFonts w:ascii="Times New Roman" w:eastAsia="Arial" w:hAnsi="Times New Roman" w:cs="Arial"/>
          <w:kern w:val="1"/>
          <w:sz w:val="24"/>
          <w:szCs w:val="24"/>
          <w:lang w:eastAsia="hi-IN" w:bidi="hi-IN"/>
        </w:rPr>
        <w:t xml:space="preserve">ć </w:t>
      </w:r>
      <w:r w:rsidRPr="00557678">
        <w:rPr>
          <w:rFonts w:ascii="Times New Roman" w:eastAsia="ArialMT" w:hAnsi="Times New Roman" w:cs="ArialMT"/>
          <w:kern w:val="1"/>
          <w:sz w:val="24"/>
          <w:szCs w:val="24"/>
          <w:lang w:eastAsia="hi-IN" w:bidi="hi-IN"/>
        </w:rPr>
        <w:t>zgodne z dokumentacj</w:t>
      </w:r>
      <w:r w:rsidRPr="00557678">
        <w:rPr>
          <w:rFonts w:ascii="Times New Roman" w:eastAsia="Arial" w:hAnsi="Times New Roman" w:cs="Arial"/>
          <w:kern w:val="1"/>
          <w:sz w:val="24"/>
          <w:szCs w:val="24"/>
          <w:lang w:eastAsia="hi-IN" w:bidi="hi-IN"/>
        </w:rPr>
        <w:t xml:space="preserve">ą </w:t>
      </w:r>
      <w:r w:rsidRPr="00557678">
        <w:rPr>
          <w:rFonts w:ascii="Times New Roman" w:eastAsia="ArialMT" w:hAnsi="Times New Roman" w:cs="ArialMT"/>
          <w:kern w:val="1"/>
          <w:sz w:val="24"/>
          <w:szCs w:val="24"/>
          <w:lang w:eastAsia="hi-IN" w:bidi="hi-IN"/>
        </w:rPr>
        <w:t>projektow</w:t>
      </w:r>
      <w:r w:rsidRPr="00557678">
        <w:rPr>
          <w:rFonts w:ascii="Times New Roman" w:eastAsia="Arial" w:hAnsi="Times New Roman" w:cs="Arial"/>
          <w:kern w:val="1"/>
          <w:sz w:val="24"/>
          <w:szCs w:val="24"/>
          <w:lang w:eastAsia="hi-IN" w:bidi="hi-IN"/>
        </w:rPr>
        <w:t xml:space="preserve">ą </w:t>
      </w:r>
      <w:r w:rsidRPr="00557678">
        <w:rPr>
          <w:rFonts w:ascii="Times New Roman" w:eastAsia="ArialMT" w:hAnsi="Times New Roman" w:cs="ArialMT"/>
          <w:kern w:val="1"/>
          <w:sz w:val="24"/>
          <w:szCs w:val="24"/>
          <w:lang w:eastAsia="hi-IN" w:bidi="hi-IN"/>
        </w:rPr>
        <w:t>i specyfikacjami technicznymi.</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W przypadku, gdy dostarczone materia</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y lub wykonane roboty nie b</w:t>
      </w:r>
      <w:r w:rsidRPr="00557678">
        <w:rPr>
          <w:rFonts w:ascii="Times New Roman" w:eastAsia="Arial" w:hAnsi="Times New Roman" w:cs="Arial"/>
          <w:kern w:val="1"/>
          <w:sz w:val="24"/>
          <w:szCs w:val="24"/>
          <w:lang w:eastAsia="hi-IN" w:bidi="hi-IN"/>
        </w:rPr>
        <w:t>ę</w:t>
      </w:r>
      <w:r w:rsidRPr="00557678">
        <w:rPr>
          <w:rFonts w:ascii="Times New Roman" w:eastAsia="ArialMT" w:hAnsi="Times New Roman" w:cs="ArialMT"/>
          <w:kern w:val="1"/>
          <w:sz w:val="24"/>
          <w:szCs w:val="24"/>
          <w:lang w:eastAsia="hi-IN" w:bidi="hi-IN"/>
        </w:rPr>
        <w:t>d</w:t>
      </w:r>
      <w:r w:rsidRPr="00557678">
        <w:rPr>
          <w:rFonts w:ascii="Times New Roman" w:eastAsia="Arial" w:hAnsi="Times New Roman" w:cs="Arial"/>
          <w:kern w:val="1"/>
          <w:sz w:val="24"/>
          <w:szCs w:val="24"/>
          <w:lang w:eastAsia="hi-IN" w:bidi="hi-IN"/>
        </w:rPr>
        <w:t xml:space="preserve">ą </w:t>
      </w:r>
      <w:r w:rsidRPr="00557678">
        <w:rPr>
          <w:rFonts w:ascii="Times New Roman" w:eastAsia="ArialMT" w:hAnsi="Times New Roman" w:cs="ArialMT"/>
          <w:kern w:val="1"/>
          <w:sz w:val="24"/>
          <w:szCs w:val="24"/>
          <w:lang w:eastAsia="hi-IN" w:bidi="hi-IN"/>
        </w:rPr>
        <w:t>zgodne z dokumentacj</w:t>
      </w:r>
      <w:r w:rsidRPr="00557678">
        <w:rPr>
          <w:rFonts w:ascii="Times New Roman" w:eastAsia="Arial" w:hAnsi="Times New Roman" w:cs="Arial"/>
          <w:kern w:val="1"/>
          <w:sz w:val="24"/>
          <w:szCs w:val="24"/>
          <w:lang w:eastAsia="hi-IN" w:bidi="hi-IN"/>
        </w:rPr>
        <w:t xml:space="preserve">ą </w:t>
      </w:r>
      <w:r w:rsidRPr="00557678">
        <w:rPr>
          <w:rFonts w:ascii="Times New Roman" w:eastAsia="ArialMT" w:hAnsi="Times New Roman" w:cs="ArialMT"/>
          <w:kern w:val="1"/>
          <w:sz w:val="24"/>
          <w:szCs w:val="24"/>
          <w:lang w:eastAsia="hi-IN" w:bidi="hi-IN"/>
        </w:rPr>
        <w:t>projektow</w:t>
      </w:r>
      <w:r w:rsidRPr="00557678">
        <w:rPr>
          <w:rFonts w:ascii="Times New Roman" w:eastAsia="Arial" w:hAnsi="Times New Roman" w:cs="Arial"/>
          <w:kern w:val="1"/>
          <w:sz w:val="24"/>
          <w:szCs w:val="24"/>
          <w:lang w:eastAsia="hi-IN" w:bidi="hi-IN"/>
        </w:rPr>
        <w:t xml:space="preserve">ą </w:t>
      </w:r>
      <w:r w:rsidRPr="00557678">
        <w:rPr>
          <w:rFonts w:ascii="Times New Roman" w:eastAsia="ArialMT" w:hAnsi="Times New Roman" w:cs="ArialMT"/>
          <w:kern w:val="1"/>
          <w:sz w:val="24"/>
          <w:szCs w:val="24"/>
          <w:lang w:eastAsia="hi-IN" w:bidi="hi-IN"/>
        </w:rPr>
        <w:t>lub specyfikacjami technicznymi i maj</w:t>
      </w:r>
      <w:r w:rsidRPr="00557678">
        <w:rPr>
          <w:rFonts w:ascii="Times New Roman" w:eastAsia="Arial" w:hAnsi="Times New Roman" w:cs="Arial"/>
          <w:kern w:val="1"/>
          <w:sz w:val="24"/>
          <w:szCs w:val="24"/>
          <w:lang w:eastAsia="hi-IN" w:bidi="hi-IN"/>
        </w:rPr>
        <w:t xml:space="preserve">ą </w:t>
      </w:r>
      <w:r w:rsidRPr="00557678">
        <w:rPr>
          <w:rFonts w:ascii="Times New Roman" w:eastAsia="ArialMT" w:hAnsi="Times New Roman" w:cs="ArialMT"/>
          <w:kern w:val="1"/>
          <w:sz w:val="24"/>
          <w:szCs w:val="24"/>
          <w:lang w:eastAsia="hi-IN" w:bidi="hi-IN"/>
        </w:rPr>
        <w:t>wp</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yw na nie zadowalaj</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c</w:t>
      </w:r>
      <w:r w:rsidRPr="00557678">
        <w:rPr>
          <w:rFonts w:ascii="Times New Roman" w:eastAsia="Arial" w:hAnsi="Times New Roman" w:cs="Arial"/>
          <w:kern w:val="1"/>
          <w:sz w:val="24"/>
          <w:szCs w:val="24"/>
          <w:lang w:eastAsia="hi-IN" w:bidi="hi-IN"/>
        </w:rPr>
        <w:t xml:space="preserve">ą </w:t>
      </w:r>
      <w:r w:rsidRPr="00557678">
        <w:rPr>
          <w:rFonts w:ascii="Times New Roman" w:eastAsia="ArialMT" w:hAnsi="Times New Roman" w:cs="ArialMT"/>
          <w:kern w:val="1"/>
          <w:sz w:val="24"/>
          <w:szCs w:val="24"/>
          <w:lang w:eastAsia="hi-IN" w:bidi="hi-IN"/>
        </w:rPr>
        <w:t>jako</w:t>
      </w:r>
      <w:r w:rsidRPr="00557678">
        <w:rPr>
          <w:rFonts w:ascii="Times New Roman" w:eastAsia="Arial" w:hAnsi="Times New Roman" w:cs="Arial"/>
          <w:kern w:val="1"/>
          <w:sz w:val="24"/>
          <w:szCs w:val="24"/>
          <w:lang w:eastAsia="hi-IN" w:bidi="hi-IN"/>
        </w:rPr>
        <w:t xml:space="preserve">ść </w:t>
      </w:r>
      <w:r w:rsidRPr="00557678">
        <w:rPr>
          <w:rFonts w:ascii="Times New Roman" w:eastAsia="ArialMT" w:hAnsi="Times New Roman" w:cs="ArialMT"/>
          <w:kern w:val="1"/>
          <w:sz w:val="24"/>
          <w:szCs w:val="24"/>
          <w:lang w:eastAsia="hi-IN" w:bidi="hi-IN"/>
        </w:rPr>
        <w:t>elementu budowli, to takie materia</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y zostan</w:t>
      </w:r>
      <w:r w:rsidRPr="00557678">
        <w:rPr>
          <w:rFonts w:ascii="Times New Roman" w:eastAsia="Arial" w:hAnsi="Times New Roman" w:cs="Arial"/>
          <w:kern w:val="1"/>
          <w:sz w:val="24"/>
          <w:szCs w:val="24"/>
          <w:lang w:eastAsia="hi-IN" w:bidi="hi-IN"/>
        </w:rPr>
        <w:t xml:space="preserve">ą </w:t>
      </w:r>
      <w:r w:rsidRPr="00557678">
        <w:rPr>
          <w:rFonts w:ascii="Times New Roman" w:eastAsia="ArialMT" w:hAnsi="Times New Roman" w:cs="ArialMT"/>
          <w:kern w:val="1"/>
          <w:sz w:val="24"/>
          <w:szCs w:val="24"/>
          <w:lang w:eastAsia="hi-IN" w:bidi="hi-IN"/>
        </w:rPr>
        <w:t>zast</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pione innymi, a elementy budowli rozebrane i wykonane ponownie na koszt wykonawcy.</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p>
    <w:p w:rsidR="00557678" w:rsidRPr="00557678" w:rsidRDefault="00557678" w:rsidP="00557678">
      <w:pPr>
        <w:widowControl w:val="0"/>
        <w:suppressAutoHyphens/>
        <w:autoSpaceDE w:val="0"/>
        <w:spacing w:after="0" w:line="240" w:lineRule="auto"/>
        <w:rPr>
          <w:rFonts w:ascii="Times New Roman" w:eastAsia="ArialMT" w:hAnsi="Times New Roman" w:cs="ArialMT"/>
          <w:b/>
          <w:bCs/>
          <w:kern w:val="1"/>
          <w:sz w:val="24"/>
          <w:szCs w:val="24"/>
          <w:lang w:eastAsia="hi-IN" w:bidi="hi-IN"/>
        </w:rPr>
      </w:pPr>
      <w:r w:rsidRPr="00557678">
        <w:rPr>
          <w:rFonts w:ascii="Times New Roman" w:eastAsia="ArialMT" w:hAnsi="Times New Roman" w:cs="ArialMT"/>
          <w:b/>
          <w:bCs/>
          <w:kern w:val="1"/>
          <w:sz w:val="24"/>
          <w:szCs w:val="24"/>
          <w:lang w:eastAsia="hi-IN" w:bidi="hi-IN"/>
        </w:rPr>
        <w:t xml:space="preserve"> Zabezpieczenie terenu budowy.</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Wykonawca jest zobowi</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zany do zabezpieczenia terenu budowy w okresie trwania realizacji kontraktu aż</w:t>
      </w:r>
      <w:r w:rsidRPr="00557678">
        <w:rPr>
          <w:rFonts w:ascii="Times New Roman" w:eastAsia="Arial" w:hAnsi="Times New Roman" w:cs="Arial"/>
          <w:kern w:val="1"/>
          <w:sz w:val="24"/>
          <w:szCs w:val="24"/>
          <w:lang w:eastAsia="hi-IN" w:bidi="hi-IN"/>
        </w:rPr>
        <w:t xml:space="preserve"> </w:t>
      </w:r>
      <w:r w:rsidRPr="00557678">
        <w:rPr>
          <w:rFonts w:ascii="Times New Roman" w:eastAsia="ArialMT" w:hAnsi="Times New Roman" w:cs="ArialMT"/>
          <w:kern w:val="1"/>
          <w:sz w:val="24"/>
          <w:szCs w:val="24"/>
          <w:lang w:eastAsia="hi-IN" w:bidi="hi-IN"/>
        </w:rPr>
        <w:t>do zako</w:t>
      </w:r>
      <w:r w:rsidRPr="00557678">
        <w:rPr>
          <w:rFonts w:ascii="Times New Roman" w:eastAsia="Arial" w:hAnsi="Times New Roman" w:cs="Arial"/>
          <w:kern w:val="1"/>
          <w:sz w:val="24"/>
          <w:szCs w:val="24"/>
          <w:lang w:eastAsia="hi-IN" w:bidi="hi-IN"/>
        </w:rPr>
        <w:t>ń</w:t>
      </w:r>
      <w:r w:rsidRPr="00557678">
        <w:rPr>
          <w:rFonts w:ascii="Times New Roman" w:eastAsia="ArialMT" w:hAnsi="Times New Roman" w:cs="ArialMT"/>
          <w:kern w:val="1"/>
          <w:sz w:val="24"/>
          <w:szCs w:val="24"/>
          <w:lang w:eastAsia="hi-IN" w:bidi="hi-IN"/>
        </w:rPr>
        <w:t>czenia i odbioru ostatecznego robót.</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Wykonawca dostarczy, zainstaluje i b</w:t>
      </w:r>
      <w:r w:rsidRPr="00557678">
        <w:rPr>
          <w:rFonts w:ascii="Times New Roman" w:eastAsia="Arial" w:hAnsi="Times New Roman" w:cs="Arial"/>
          <w:kern w:val="1"/>
          <w:sz w:val="24"/>
          <w:szCs w:val="24"/>
          <w:lang w:eastAsia="hi-IN" w:bidi="hi-IN"/>
        </w:rPr>
        <w:t>ę</w:t>
      </w:r>
      <w:r w:rsidRPr="00557678">
        <w:rPr>
          <w:rFonts w:ascii="Times New Roman" w:eastAsia="ArialMT" w:hAnsi="Times New Roman" w:cs="ArialMT"/>
          <w:kern w:val="1"/>
          <w:sz w:val="24"/>
          <w:szCs w:val="24"/>
          <w:lang w:eastAsia="hi-IN" w:bidi="hi-IN"/>
        </w:rPr>
        <w:t>dzie utrzymywa</w:t>
      </w:r>
      <w:r w:rsidRPr="00557678">
        <w:rPr>
          <w:rFonts w:ascii="Times New Roman" w:eastAsia="Arial" w:hAnsi="Times New Roman" w:cs="Arial"/>
          <w:kern w:val="1"/>
          <w:sz w:val="24"/>
          <w:szCs w:val="24"/>
          <w:lang w:eastAsia="hi-IN" w:bidi="hi-IN"/>
        </w:rPr>
        <w:t xml:space="preserve">ć </w:t>
      </w:r>
      <w:r w:rsidRPr="00557678">
        <w:rPr>
          <w:rFonts w:ascii="Times New Roman" w:eastAsia="ArialMT" w:hAnsi="Times New Roman" w:cs="ArialMT"/>
          <w:kern w:val="1"/>
          <w:sz w:val="24"/>
          <w:szCs w:val="24"/>
          <w:lang w:eastAsia="hi-IN" w:bidi="hi-IN"/>
        </w:rPr>
        <w:t>tymczasowe urz</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dzenia zabezpieczaj</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ce, w tym: ogrodzenia, por</w:t>
      </w:r>
      <w:r w:rsidRPr="00557678">
        <w:rPr>
          <w:rFonts w:ascii="Times New Roman" w:eastAsia="Arial" w:hAnsi="Times New Roman" w:cs="Arial"/>
          <w:kern w:val="1"/>
          <w:sz w:val="24"/>
          <w:szCs w:val="24"/>
          <w:lang w:eastAsia="hi-IN" w:bidi="hi-IN"/>
        </w:rPr>
        <w:t>ę</w:t>
      </w:r>
      <w:r w:rsidRPr="00557678">
        <w:rPr>
          <w:rFonts w:ascii="Times New Roman" w:eastAsia="ArialMT" w:hAnsi="Times New Roman" w:cs="ArialMT"/>
          <w:kern w:val="1"/>
          <w:sz w:val="24"/>
          <w:szCs w:val="24"/>
          <w:lang w:eastAsia="hi-IN" w:bidi="hi-IN"/>
        </w:rPr>
        <w:t>cze, o</w:t>
      </w:r>
      <w:r w:rsidRPr="00557678">
        <w:rPr>
          <w:rFonts w:ascii="Times New Roman" w:eastAsia="Arial" w:hAnsi="Times New Roman" w:cs="Arial"/>
          <w:kern w:val="1"/>
          <w:sz w:val="24"/>
          <w:szCs w:val="24"/>
          <w:lang w:eastAsia="hi-IN" w:bidi="hi-IN"/>
        </w:rPr>
        <w:t>ś</w:t>
      </w:r>
      <w:r w:rsidRPr="00557678">
        <w:rPr>
          <w:rFonts w:ascii="Times New Roman" w:eastAsia="ArialMT" w:hAnsi="Times New Roman" w:cs="ArialMT"/>
          <w:kern w:val="1"/>
          <w:sz w:val="24"/>
          <w:szCs w:val="24"/>
          <w:lang w:eastAsia="hi-IN" w:bidi="hi-IN"/>
        </w:rPr>
        <w:t>wietlenie, sygna</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 xml:space="preserve">y i znaki ostrzegawcze, dozorców, wszystkie inne </w:t>
      </w:r>
      <w:r w:rsidRPr="00557678">
        <w:rPr>
          <w:rFonts w:ascii="Times New Roman" w:eastAsia="Arial" w:hAnsi="Times New Roman" w:cs="Arial"/>
          <w:kern w:val="1"/>
          <w:sz w:val="24"/>
          <w:szCs w:val="24"/>
          <w:lang w:eastAsia="hi-IN" w:bidi="hi-IN"/>
        </w:rPr>
        <w:t>ś</w:t>
      </w:r>
      <w:r w:rsidRPr="00557678">
        <w:rPr>
          <w:rFonts w:ascii="Times New Roman" w:eastAsia="ArialMT" w:hAnsi="Times New Roman" w:cs="ArialMT"/>
          <w:kern w:val="1"/>
          <w:sz w:val="24"/>
          <w:szCs w:val="24"/>
          <w:lang w:eastAsia="hi-IN" w:bidi="hi-IN"/>
        </w:rPr>
        <w:t>rodki niezb</w:t>
      </w:r>
      <w:r w:rsidRPr="00557678">
        <w:rPr>
          <w:rFonts w:ascii="Times New Roman" w:eastAsia="Arial" w:hAnsi="Times New Roman" w:cs="Arial"/>
          <w:kern w:val="1"/>
          <w:sz w:val="24"/>
          <w:szCs w:val="24"/>
          <w:lang w:eastAsia="hi-IN" w:bidi="hi-IN"/>
        </w:rPr>
        <w:t>ę</w:t>
      </w:r>
      <w:r w:rsidRPr="00557678">
        <w:rPr>
          <w:rFonts w:ascii="Times New Roman" w:eastAsia="ArialMT" w:hAnsi="Times New Roman" w:cs="ArialMT"/>
          <w:kern w:val="1"/>
          <w:sz w:val="24"/>
          <w:szCs w:val="24"/>
          <w:lang w:eastAsia="hi-IN" w:bidi="hi-IN"/>
        </w:rPr>
        <w:t>dne do ochrony robót, wygody spo</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eczno</w:t>
      </w:r>
      <w:r w:rsidRPr="00557678">
        <w:rPr>
          <w:rFonts w:ascii="Times New Roman" w:eastAsia="Arial" w:hAnsi="Times New Roman" w:cs="Arial"/>
          <w:kern w:val="1"/>
          <w:sz w:val="24"/>
          <w:szCs w:val="24"/>
          <w:lang w:eastAsia="hi-IN" w:bidi="hi-IN"/>
        </w:rPr>
        <w:t>ś</w:t>
      </w:r>
      <w:r w:rsidRPr="00557678">
        <w:rPr>
          <w:rFonts w:ascii="Times New Roman" w:eastAsia="ArialMT" w:hAnsi="Times New Roman" w:cs="ArialMT"/>
          <w:kern w:val="1"/>
          <w:sz w:val="24"/>
          <w:szCs w:val="24"/>
          <w:lang w:eastAsia="hi-IN" w:bidi="hi-IN"/>
        </w:rPr>
        <w:t>ci i innych.</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Koszt zabezpieczenia terenu budowy nie podlega odr</w:t>
      </w:r>
      <w:r w:rsidRPr="00557678">
        <w:rPr>
          <w:rFonts w:ascii="Times New Roman" w:eastAsia="Arial" w:hAnsi="Times New Roman" w:cs="Arial"/>
          <w:kern w:val="1"/>
          <w:sz w:val="24"/>
          <w:szCs w:val="24"/>
          <w:lang w:eastAsia="hi-IN" w:bidi="hi-IN"/>
        </w:rPr>
        <w:t>ę</w:t>
      </w:r>
      <w:r w:rsidRPr="00557678">
        <w:rPr>
          <w:rFonts w:ascii="Times New Roman" w:eastAsia="ArialMT" w:hAnsi="Times New Roman" w:cs="ArialMT"/>
          <w:kern w:val="1"/>
          <w:sz w:val="24"/>
          <w:szCs w:val="24"/>
          <w:lang w:eastAsia="hi-IN" w:bidi="hi-IN"/>
        </w:rPr>
        <w:t>bnej zap</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acie i przyjmuje si</w:t>
      </w:r>
      <w:r w:rsidRPr="00557678">
        <w:rPr>
          <w:rFonts w:ascii="Times New Roman" w:eastAsia="Arial" w:hAnsi="Times New Roman" w:cs="Arial"/>
          <w:kern w:val="1"/>
          <w:sz w:val="24"/>
          <w:szCs w:val="24"/>
          <w:lang w:eastAsia="hi-IN" w:bidi="hi-IN"/>
        </w:rPr>
        <w:t>ę</w:t>
      </w:r>
      <w:r w:rsidRPr="00557678">
        <w:rPr>
          <w:rFonts w:ascii="Times New Roman" w:eastAsia="ArialMT" w:hAnsi="Times New Roman" w:cs="ArialMT"/>
          <w:kern w:val="1"/>
          <w:sz w:val="24"/>
          <w:szCs w:val="24"/>
          <w:lang w:eastAsia="hi-IN" w:bidi="hi-IN"/>
        </w:rPr>
        <w:t xml:space="preserve">, </w:t>
      </w:r>
      <w:r w:rsidRPr="00557678">
        <w:rPr>
          <w:rFonts w:ascii="Times New Roman" w:eastAsia="Arial" w:hAnsi="Times New Roman" w:cs="Arial"/>
          <w:kern w:val="1"/>
          <w:sz w:val="24"/>
          <w:szCs w:val="24"/>
          <w:lang w:eastAsia="hi-IN" w:bidi="hi-IN"/>
        </w:rPr>
        <w:t>ż</w:t>
      </w:r>
      <w:r w:rsidRPr="00557678">
        <w:rPr>
          <w:rFonts w:ascii="Times New Roman" w:eastAsia="ArialMT" w:hAnsi="Times New Roman" w:cs="ArialMT"/>
          <w:kern w:val="1"/>
          <w:sz w:val="24"/>
          <w:szCs w:val="24"/>
          <w:lang w:eastAsia="hi-IN" w:bidi="hi-IN"/>
        </w:rPr>
        <w:t>e jest w</w:t>
      </w:r>
      <w:r w:rsidRPr="00557678">
        <w:rPr>
          <w:rFonts w:ascii="Times New Roman" w:eastAsia="Arial" w:hAnsi="Times New Roman" w:cs="Arial"/>
          <w:kern w:val="1"/>
          <w:sz w:val="24"/>
          <w:szCs w:val="24"/>
          <w:lang w:eastAsia="hi-IN" w:bidi="hi-IN"/>
        </w:rPr>
        <w:t>łą</w:t>
      </w:r>
      <w:r w:rsidRPr="00557678">
        <w:rPr>
          <w:rFonts w:ascii="Times New Roman" w:eastAsia="ArialMT" w:hAnsi="Times New Roman" w:cs="ArialMT"/>
          <w:kern w:val="1"/>
          <w:sz w:val="24"/>
          <w:szCs w:val="24"/>
          <w:lang w:eastAsia="hi-IN" w:bidi="hi-IN"/>
        </w:rPr>
        <w:t>czony w cen</w:t>
      </w:r>
      <w:r w:rsidRPr="00557678">
        <w:rPr>
          <w:rFonts w:ascii="Times New Roman" w:eastAsia="Arial" w:hAnsi="Times New Roman" w:cs="Arial"/>
          <w:kern w:val="1"/>
          <w:sz w:val="24"/>
          <w:szCs w:val="24"/>
          <w:lang w:eastAsia="hi-IN" w:bidi="hi-IN"/>
        </w:rPr>
        <w:t xml:space="preserve">ę </w:t>
      </w:r>
      <w:r w:rsidRPr="00557678">
        <w:rPr>
          <w:rFonts w:ascii="Times New Roman" w:eastAsia="ArialMT" w:hAnsi="Times New Roman" w:cs="ArialMT"/>
          <w:kern w:val="1"/>
          <w:sz w:val="24"/>
          <w:szCs w:val="24"/>
          <w:lang w:eastAsia="hi-IN" w:bidi="hi-IN"/>
        </w:rPr>
        <w:t>umown</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p>
    <w:p w:rsidR="00557678" w:rsidRPr="00557678" w:rsidRDefault="00557678" w:rsidP="00557678">
      <w:pPr>
        <w:widowControl w:val="0"/>
        <w:suppressAutoHyphens/>
        <w:autoSpaceDE w:val="0"/>
        <w:spacing w:after="0" w:line="240" w:lineRule="auto"/>
        <w:rPr>
          <w:rFonts w:ascii="Times New Roman" w:eastAsia="ArialMT" w:hAnsi="Times New Roman" w:cs="ArialMT"/>
          <w:b/>
          <w:bCs/>
          <w:kern w:val="1"/>
          <w:sz w:val="24"/>
          <w:szCs w:val="24"/>
          <w:lang w:eastAsia="hi-IN" w:bidi="hi-IN"/>
        </w:rPr>
      </w:pPr>
      <w:r w:rsidRPr="00557678">
        <w:rPr>
          <w:rFonts w:ascii="Times New Roman" w:eastAsia="ArialMT" w:hAnsi="Times New Roman" w:cs="ArialMT"/>
          <w:b/>
          <w:bCs/>
          <w:kern w:val="1"/>
          <w:sz w:val="24"/>
          <w:szCs w:val="24"/>
          <w:lang w:eastAsia="hi-IN" w:bidi="hi-IN"/>
        </w:rPr>
        <w:t xml:space="preserve"> Ochrona </w:t>
      </w:r>
      <w:r w:rsidRPr="00557678">
        <w:rPr>
          <w:rFonts w:ascii="Times New Roman" w:eastAsia="Arial" w:hAnsi="Times New Roman" w:cs="Arial"/>
          <w:b/>
          <w:bCs/>
          <w:kern w:val="1"/>
          <w:sz w:val="24"/>
          <w:szCs w:val="24"/>
          <w:lang w:eastAsia="hi-IN" w:bidi="hi-IN"/>
        </w:rPr>
        <w:t>ś</w:t>
      </w:r>
      <w:r w:rsidRPr="00557678">
        <w:rPr>
          <w:rFonts w:ascii="Times New Roman" w:eastAsia="ArialMT" w:hAnsi="Times New Roman" w:cs="ArialMT"/>
          <w:b/>
          <w:bCs/>
          <w:kern w:val="1"/>
          <w:sz w:val="24"/>
          <w:szCs w:val="24"/>
          <w:lang w:eastAsia="hi-IN" w:bidi="hi-IN"/>
        </w:rPr>
        <w:t>rodowiska w czasie wykonywania robót.</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W okresie trwania budowy Wykonawca b</w:t>
      </w:r>
      <w:r w:rsidRPr="00557678">
        <w:rPr>
          <w:rFonts w:ascii="Times New Roman" w:eastAsia="Arial" w:hAnsi="Times New Roman" w:cs="Arial"/>
          <w:kern w:val="1"/>
          <w:sz w:val="24"/>
          <w:szCs w:val="24"/>
          <w:lang w:eastAsia="hi-IN" w:bidi="hi-IN"/>
        </w:rPr>
        <w:t>ę</w:t>
      </w:r>
      <w:r w:rsidRPr="00557678">
        <w:rPr>
          <w:rFonts w:ascii="Times New Roman" w:eastAsia="ArialMT" w:hAnsi="Times New Roman" w:cs="ArialMT"/>
          <w:kern w:val="1"/>
          <w:sz w:val="24"/>
          <w:szCs w:val="24"/>
          <w:lang w:eastAsia="hi-IN" w:bidi="hi-IN"/>
        </w:rPr>
        <w:t>dzie podejmowa</w:t>
      </w:r>
      <w:r w:rsidRPr="00557678">
        <w:rPr>
          <w:rFonts w:ascii="Times New Roman" w:eastAsia="Arial" w:hAnsi="Times New Roman" w:cs="Arial"/>
          <w:kern w:val="1"/>
          <w:sz w:val="24"/>
          <w:szCs w:val="24"/>
          <w:lang w:eastAsia="hi-IN" w:bidi="hi-IN"/>
        </w:rPr>
        <w:t xml:space="preserve">ć </w:t>
      </w:r>
      <w:r w:rsidRPr="00557678">
        <w:rPr>
          <w:rFonts w:ascii="Times New Roman" w:eastAsia="ArialMT" w:hAnsi="Times New Roman" w:cs="ArialMT"/>
          <w:kern w:val="1"/>
          <w:sz w:val="24"/>
          <w:szCs w:val="24"/>
          <w:lang w:eastAsia="hi-IN" w:bidi="hi-IN"/>
        </w:rPr>
        <w:t>wszelkie konieczne kroki maj</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ce na celu stosowanie si</w:t>
      </w:r>
      <w:r w:rsidRPr="00557678">
        <w:rPr>
          <w:rFonts w:ascii="Times New Roman" w:eastAsia="Arial" w:hAnsi="Times New Roman" w:cs="Arial"/>
          <w:kern w:val="1"/>
          <w:sz w:val="24"/>
          <w:szCs w:val="24"/>
          <w:lang w:eastAsia="hi-IN" w:bidi="hi-IN"/>
        </w:rPr>
        <w:t xml:space="preserve">ę </w:t>
      </w:r>
      <w:r w:rsidRPr="00557678">
        <w:rPr>
          <w:rFonts w:ascii="Times New Roman" w:eastAsia="ArialMT" w:hAnsi="Times New Roman" w:cs="ArialMT"/>
          <w:kern w:val="1"/>
          <w:sz w:val="24"/>
          <w:szCs w:val="24"/>
          <w:lang w:eastAsia="hi-IN" w:bidi="hi-IN"/>
        </w:rPr>
        <w:t>do przepisów i norm dotycz</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 xml:space="preserve">cych ochrony </w:t>
      </w:r>
      <w:r w:rsidRPr="00557678">
        <w:rPr>
          <w:rFonts w:ascii="Times New Roman" w:eastAsia="Arial" w:hAnsi="Times New Roman" w:cs="Arial"/>
          <w:kern w:val="1"/>
          <w:sz w:val="24"/>
          <w:szCs w:val="24"/>
          <w:lang w:eastAsia="hi-IN" w:bidi="hi-IN"/>
        </w:rPr>
        <w:t>ś</w:t>
      </w:r>
      <w:r w:rsidRPr="00557678">
        <w:rPr>
          <w:rFonts w:ascii="Times New Roman" w:eastAsia="ArialMT" w:hAnsi="Times New Roman" w:cs="ArialMT"/>
          <w:kern w:val="1"/>
          <w:sz w:val="24"/>
          <w:szCs w:val="24"/>
          <w:lang w:eastAsia="hi-IN" w:bidi="hi-IN"/>
        </w:rPr>
        <w:t>rodowiska na terenie i wokó</w:t>
      </w:r>
      <w:r w:rsidRPr="00557678">
        <w:rPr>
          <w:rFonts w:ascii="Times New Roman" w:eastAsia="Arial" w:hAnsi="Times New Roman" w:cs="Arial"/>
          <w:kern w:val="1"/>
          <w:sz w:val="24"/>
          <w:szCs w:val="24"/>
          <w:lang w:eastAsia="hi-IN" w:bidi="hi-IN"/>
        </w:rPr>
        <w:t xml:space="preserve">ł </w:t>
      </w:r>
      <w:r w:rsidRPr="00557678">
        <w:rPr>
          <w:rFonts w:ascii="Times New Roman" w:eastAsia="ArialMT" w:hAnsi="Times New Roman" w:cs="ArialMT"/>
          <w:kern w:val="1"/>
          <w:sz w:val="24"/>
          <w:szCs w:val="24"/>
          <w:lang w:eastAsia="hi-IN" w:bidi="hi-IN"/>
        </w:rPr>
        <w:t>terenu budowy oraz b</w:t>
      </w:r>
      <w:r w:rsidRPr="00557678">
        <w:rPr>
          <w:rFonts w:ascii="Times New Roman" w:eastAsia="Arial" w:hAnsi="Times New Roman" w:cs="Arial"/>
          <w:kern w:val="1"/>
          <w:sz w:val="24"/>
          <w:szCs w:val="24"/>
          <w:lang w:eastAsia="hi-IN" w:bidi="hi-IN"/>
        </w:rPr>
        <w:t>ę</w:t>
      </w:r>
      <w:r w:rsidRPr="00557678">
        <w:rPr>
          <w:rFonts w:ascii="Times New Roman" w:eastAsia="ArialMT" w:hAnsi="Times New Roman" w:cs="ArialMT"/>
          <w:kern w:val="1"/>
          <w:sz w:val="24"/>
          <w:szCs w:val="24"/>
          <w:lang w:eastAsia="hi-IN" w:bidi="hi-IN"/>
        </w:rPr>
        <w:t>dzie unika</w:t>
      </w:r>
      <w:r w:rsidRPr="00557678">
        <w:rPr>
          <w:rFonts w:ascii="Times New Roman" w:eastAsia="Arial" w:hAnsi="Times New Roman" w:cs="Arial"/>
          <w:kern w:val="1"/>
          <w:sz w:val="24"/>
          <w:szCs w:val="24"/>
          <w:lang w:eastAsia="hi-IN" w:bidi="hi-IN"/>
        </w:rPr>
        <w:t xml:space="preserve">ć </w:t>
      </w:r>
      <w:r w:rsidRPr="00557678">
        <w:rPr>
          <w:rFonts w:ascii="Times New Roman" w:eastAsia="ArialMT" w:hAnsi="Times New Roman" w:cs="ArialMT"/>
          <w:kern w:val="1"/>
          <w:sz w:val="24"/>
          <w:szCs w:val="24"/>
          <w:lang w:eastAsia="hi-IN" w:bidi="hi-IN"/>
        </w:rPr>
        <w:t>uszkodze</w:t>
      </w:r>
      <w:r w:rsidRPr="00557678">
        <w:rPr>
          <w:rFonts w:ascii="Times New Roman" w:eastAsia="Arial" w:hAnsi="Times New Roman" w:cs="Arial"/>
          <w:kern w:val="1"/>
          <w:sz w:val="24"/>
          <w:szCs w:val="24"/>
          <w:lang w:eastAsia="hi-IN" w:bidi="hi-IN"/>
        </w:rPr>
        <w:t xml:space="preserve">ń </w:t>
      </w:r>
      <w:r w:rsidRPr="00557678">
        <w:rPr>
          <w:rFonts w:ascii="Times New Roman" w:eastAsia="ArialMT" w:hAnsi="Times New Roman" w:cs="ArialMT"/>
          <w:kern w:val="1"/>
          <w:sz w:val="24"/>
          <w:szCs w:val="24"/>
          <w:lang w:eastAsia="hi-IN" w:bidi="hi-IN"/>
        </w:rPr>
        <w:t>lub uci</w:t>
      </w:r>
      <w:r w:rsidRPr="00557678">
        <w:rPr>
          <w:rFonts w:ascii="Times New Roman" w:eastAsia="Arial" w:hAnsi="Times New Roman" w:cs="Arial"/>
          <w:kern w:val="1"/>
          <w:sz w:val="24"/>
          <w:szCs w:val="24"/>
          <w:lang w:eastAsia="hi-IN" w:bidi="hi-IN"/>
        </w:rPr>
        <w:t>ąż</w:t>
      </w:r>
      <w:r w:rsidRPr="00557678">
        <w:rPr>
          <w:rFonts w:ascii="Times New Roman" w:eastAsia="ArialMT" w:hAnsi="Times New Roman" w:cs="ArialMT"/>
          <w:kern w:val="1"/>
          <w:sz w:val="24"/>
          <w:szCs w:val="24"/>
          <w:lang w:eastAsia="hi-IN" w:bidi="hi-IN"/>
        </w:rPr>
        <w:t>liwo</w:t>
      </w:r>
      <w:r w:rsidRPr="00557678">
        <w:rPr>
          <w:rFonts w:ascii="Times New Roman" w:eastAsia="Arial" w:hAnsi="Times New Roman" w:cs="Arial"/>
          <w:kern w:val="1"/>
          <w:sz w:val="24"/>
          <w:szCs w:val="24"/>
          <w:lang w:eastAsia="hi-IN" w:bidi="hi-IN"/>
        </w:rPr>
        <w:t>ś</w:t>
      </w:r>
      <w:r w:rsidRPr="00557678">
        <w:rPr>
          <w:rFonts w:ascii="Times New Roman" w:eastAsia="ArialMT" w:hAnsi="Times New Roman" w:cs="ArialMT"/>
          <w:kern w:val="1"/>
          <w:sz w:val="24"/>
          <w:szCs w:val="24"/>
          <w:lang w:eastAsia="hi-IN" w:bidi="hi-IN"/>
        </w:rPr>
        <w:t>ci dla osób lub w</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asno</w:t>
      </w:r>
      <w:r w:rsidRPr="00557678">
        <w:rPr>
          <w:rFonts w:ascii="Times New Roman" w:eastAsia="Arial" w:hAnsi="Times New Roman" w:cs="Arial"/>
          <w:kern w:val="1"/>
          <w:sz w:val="24"/>
          <w:szCs w:val="24"/>
          <w:lang w:eastAsia="hi-IN" w:bidi="hi-IN"/>
        </w:rPr>
        <w:t>ś</w:t>
      </w:r>
      <w:r w:rsidRPr="00557678">
        <w:rPr>
          <w:rFonts w:ascii="Times New Roman" w:eastAsia="ArialMT" w:hAnsi="Times New Roman" w:cs="ArialMT"/>
          <w:kern w:val="1"/>
          <w:sz w:val="24"/>
          <w:szCs w:val="24"/>
          <w:lang w:eastAsia="hi-IN" w:bidi="hi-IN"/>
        </w:rPr>
        <w:t>ci spo</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ecznej, a wynikaj</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cych ze ska</w:t>
      </w:r>
      <w:r w:rsidRPr="00557678">
        <w:rPr>
          <w:rFonts w:ascii="Times New Roman" w:eastAsia="Arial" w:hAnsi="Times New Roman" w:cs="Arial"/>
          <w:kern w:val="1"/>
          <w:sz w:val="24"/>
          <w:szCs w:val="24"/>
          <w:lang w:eastAsia="hi-IN" w:bidi="hi-IN"/>
        </w:rPr>
        <w:t>ż</w:t>
      </w:r>
      <w:r w:rsidRPr="00557678">
        <w:rPr>
          <w:rFonts w:ascii="Times New Roman" w:eastAsia="ArialMT" w:hAnsi="Times New Roman" w:cs="ArialMT"/>
          <w:kern w:val="1"/>
          <w:sz w:val="24"/>
          <w:szCs w:val="24"/>
          <w:lang w:eastAsia="hi-IN" w:bidi="hi-IN"/>
        </w:rPr>
        <w:t>enia, ha</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asu lub innych przyczyn powsta</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ych w nast</w:t>
      </w:r>
      <w:r w:rsidRPr="00557678">
        <w:rPr>
          <w:rFonts w:ascii="Times New Roman" w:eastAsia="Arial" w:hAnsi="Times New Roman" w:cs="Arial"/>
          <w:kern w:val="1"/>
          <w:sz w:val="24"/>
          <w:szCs w:val="24"/>
          <w:lang w:eastAsia="hi-IN" w:bidi="hi-IN"/>
        </w:rPr>
        <w:t>ę</w:t>
      </w:r>
      <w:r w:rsidRPr="00557678">
        <w:rPr>
          <w:rFonts w:ascii="Times New Roman" w:eastAsia="ArialMT" w:hAnsi="Times New Roman" w:cs="ArialMT"/>
          <w:kern w:val="1"/>
          <w:sz w:val="24"/>
          <w:szCs w:val="24"/>
          <w:lang w:eastAsia="hi-IN" w:bidi="hi-IN"/>
        </w:rPr>
        <w:t>pstwie jego sposobu dzia</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ania.</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Wykonawca b</w:t>
      </w:r>
      <w:r w:rsidRPr="00557678">
        <w:rPr>
          <w:rFonts w:ascii="Times New Roman" w:eastAsia="Arial" w:hAnsi="Times New Roman" w:cs="Arial"/>
          <w:kern w:val="1"/>
          <w:sz w:val="24"/>
          <w:szCs w:val="24"/>
          <w:lang w:eastAsia="hi-IN" w:bidi="hi-IN"/>
        </w:rPr>
        <w:t>ę</w:t>
      </w:r>
      <w:r w:rsidRPr="00557678">
        <w:rPr>
          <w:rFonts w:ascii="Times New Roman" w:eastAsia="ArialMT" w:hAnsi="Times New Roman" w:cs="ArialMT"/>
          <w:kern w:val="1"/>
          <w:sz w:val="24"/>
          <w:szCs w:val="24"/>
          <w:lang w:eastAsia="hi-IN" w:bidi="hi-IN"/>
        </w:rPr>
        <w:t>dzie mia</w:t>
      </w:r>
      <w:r w:rsidRPr="00557678">
        <w:rPr>
          <w:rFonts w:ascii="Times New Roman" w:eastAsia="Arial" w:hAnsi="Times New Roman" w:cs="Arial"/>
          <w:kern w:val="1"/>
          <w:sz w:val="24"/>
          <w:szCs w:val="24"/>
          <w:lang w:eastAsia="hi-IN" w:bidi="hi-IN"/>
        </w:rPr>
        <w:t xml:space="preserve">ł </w:t>
      </w:r>
      <w:r w:rsidRPr="00557678">
        <w:rPr>
          <w:rFonts w:ascii="Times New Roman" w:eastAsia="ArialMT" w:hAnsi="Times New Roman" w:cs="ArialMT"/>
          <w:kern w:val="1"/>
          <w:sz w:val="24"/>
          <w:szCs w:val="24"/>
          <w:lang w:eastAsia="hi-IN" w:bidi="hi-IN"/>
        </w:rPr>
        <w:t>szczególny wzgl</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 xml:space="preserve">d na </w:t>
      </w:r>
      <w:r w:rsidRPr="00557678">
        <w:rPr>
          <w:rFonts w:ascii="Times New Roman" w:eastAsia="Arial" w:hAnsi="Times New Roman" w:cs="Arial"/>
          <w:kern w:val="1"/>
          <w:sz w:val="24"/>
          <w:szCs w:val="24"/>
          <w:lang w:eastAsia="hi-IN" w:bidi="hi-IN"/>
        </w:rPr>
        <w:t>ś</w:t>
      </w:r>
      <w:r w:rsidRPr="00557678">
        <w:rPr>
          <w:rFonts w:ascii="Times New Roman" w:eastAsia="ArialMT" w:hAnsi="Times New Roman" w:cs="ArialMT"/>
          <w:kern w:val="1"/>
          <w:sz w:val="24"/>
          <w:szCs w:val="24"/>
          <w:lang w:eastAsia="hi-IN" w:bidi="hi-IN"/>
        </w:rPr>
        <w:t>rodki ostro</w:t>
      </w:r>
      <w:r w:rsidRPr="00557678">
        <w:rPr>
          <w:rFonts w:ascii="Times New Roman" w:eastAsia="Arial" w:hAnsi="Times New Roman" w:cs="Arial"/>
          <w:kern w:val="1"/>
          <w:sz w:val="24"/>
          <w:szCs w:val="24"/>
          <w:lang w:eastAsia="hi-IN" w:bidi="hi-IN"/>
        </w:rPr>
        <w:t>ż</w:t>
      </w:r>
      <w:r w:rsidRPr="00557678">
        <w:rPr>
          <w:rFonts w:ascii="Times New Roman" w:eastAsia="ArialMT" w:hAnsi="Times New Roman" w:cs="ArialMT"/>
          <w:kern w:val="1"/>
          <w:sz w:val="24"/>
          <w:szCs w:val="24"/>
          <w:lang w:eastAsia="hi-IN" w:bidi="hi-IN"/>
        </w:rPr>
        <w:t>no</w:t>
      </w:r>
      <w:r w:rsidRPr="00557678">
        <w:rPr>
          <w:rFonts w:ascii="Times New Roman" w:eastAsia="Arial" w:hAnsi="Times New Roman" w:cs="Arial"/>
          <w:kern w:val="1"/>
          <w:sz w:val="24"/>
          <w:szCs w:val="24"/>
          <w:lang w:eastAsia="hi-IN" w:bidi="hi-IN"/>
        </w:rPr>
        <w:t>ś</w:t>
      </w:r>
      <w:r w:rsidRPr="00557678">
        <w:rPr>
          <w:rFonts w:ascii="Times New Roman" w:eastAsia="ArialMT" w:hAnsi="Times New Roman" w:cs="ArialMT"/>
          <w:kern w:val="1"/>
          <w:sz w:val="24"/>
          <w:szCs w:val="24"/>
          <w:lang w:eastAsia="hi-IN" w:bidi="hi-IN"/>
        </w:rPr>
        <w:t>ci zabezpieczenia przed:</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a) zanieczyszczeniem zbiorników i cieków wodnych py</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ami lub substancjami toksycznymi</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lastRenderedPageBreak/>
        <w:t>b) zanieczyszczeniami powietrza py</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ami i gazami</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c) mo</w:t>
      </w:r>
      <w:r w:rsidRPr="00557678">
        <w:rPr>
          <w:rFonts w:ascii="Times New Roman" w:eastAsia="Arial" w:hAnsi="Times New Roman" w:cs="Arial"/>
          <w:kern w:val="1"/>
          <w:sz w:val="24"/>
          <w:szCs w:val="24"/>
          <w:lang w:eastAsia="hi-IN" w:bidi="hi-IN"/>
        </w:rPr>
        <w:t>ż</w:t>
      </w:r>
      <w:r w:rsidRPr="00557678">
        <w:rPr>
          <w:rFonts w:ascii="Times New Roman" w:eastAsia="ArialMT" w:hAnsi="Times New Roman" w:cs="ArialMT"/>
          <w:kern w:val="1"/>
          <w:sz w:val="24"/>
          <w:szCs w:val="24"/>
          <w:lang w:eastAsia="hi-IN" w:bidi="hi-IN"/>
        </w:rPr>
        <w:t>liwo</w:t>
      </w:r>
      <w:r w:rsidRPr="00557678">
        <w:rPr>
          <w:rFonts w:ascii="Times New Roman" w:eastAsia="Arial" w:hAnsi="Times New Roman" w:cs="Arial"/>
          <w:kern w:val="1"/>
          <w:sz w:val="24"/>
          <w:szCs w:val="24"/>
          <w:lang w:eastAsia="hi-IN" w:bidi="hi-IN"/>
        </w:rPr>
        <w:t>ś</w:t>
      </w:r>
      <w:r w:rsidRPr="00557678">
        <w:rPr>
          <w:rFonts w:ascii="Times New Roman" w:eastAsia="ArialMT" w:hAnsi="Times New Roman" w:cs="ArialMT"/>
          <w:kern w:val="1"/>
          <w:sz w:val="24"/>
          <w:szCs w:val="24"/>
          <w:lang w:eastAsia="hi-IN" w:bidi="hi-IN"/>
        </w:rPr>
        <w:t>ci</w:t>
      </w:r>
      <w:r w:rsidRPr="00557678">
        <w:rPr>
          <w:rFonts w:ascii="Times New Roman" w:eastAsia="Arial" w:hAnsi="Times New Roman" w:cs="Arial"/>
          <w:kern w:val="1"/>
          <w:sz w:val="24"/>
          <w:szCs w:val="24"/>
          <w:lang w:eastAsia="hi-IN" w:bidi="hi-IN"/>
        </w:rPr>
        <w:t xml:space="preserve">ą </w:t>
      </w:r>
      <w:r w:rsidRPr="00557678">
        <w:rPr>
          <w:rFonts w:ascii="Times New Roman" w:eastAsia="ArialMT" w:hAnsi="Times New Roman" w:cs="ArialMT"/>
          <w:kern w:val="1"/>
          <w:sz w:val="24"/>
          <w:szCs w:val="24"/>
          <w:lang w:eastAsia="hi-IN" w:bidi="hi-IN"/>
        </w:rPr>
        <w:t>powstania po</w:t>
      </w:r>
      <w:r w:rsidRPr="00557678">
        <w:rPr>
          <w:rFonts w:ascii="Times New Roman" w:eastAsia="Arial" w:hAnsi="Times New Roman" w:cs="Arial"/>
          <w:kern w:val="1"/>
          <w:sz w:val="24"/>
          <w:szCs w:val="24"/>
          <w:lang w:eastAsia="hi-IN" w:bidi="hi-IN"/>
        </w:rPr>
        <w:t>ż</w:t>
      </w:r>
      <w:r w:rsidRPr="00557678">
        <w:rPr>
          <w:rFonts w:ascii="Times New Roman" w:eastAsia="ArialMT" w:hAnsi="Times New Roman" w:cs="ArialMT"/>
          <w:kern w:val="1"/>
          <w:sz w:val="24"/>
          <w:szCs w:val="24"/>
          <w:lang w:eastAsia="hi-IN" w:bidi="hi-IN"/>
        </w:rPr>
        <w:t>aru</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p>
    <w:p w:rsidR="00557678" w:rsidRPr="00557678" w:rsidRDefault="00557678" w:rsidP="00557678">
      <w:pPr>
        <w:widowControl w:val="0"/>
        <w:suppressAutoHyphens/>
        <w:autoSpaceDE w:val="0"/>
        <w:spacing w:after="0" w:line="240" w:lineRule="auto"/>
        <w:rPr>
          <w:rFonts w:ascii="Times New Roman" w:eastAsia="ArialMT" w:hAnsi="Times New Roman" w:cs="ArialMT"/>
          <w:b/>
          <w:bCs/>
          <w:kern w:val="1"/>
          <w:sz w:val="24"/>
          <w:szCs w:val="24"/>
          <w:lang w:eastAsia="hi-IN" w:bidi="hi-IN"/>
        </w:rPr>
      </w:pPr>
      <w:r w:rsidRPr="00557678">
        <w:rPr>
          <w:rFonts w:ascii="Times New Roman" w:eastAsia="ArialMT" w:hAnsi="Times New Roman" w:cs="ArialMT"/>
          <w:b/>
          <w:bCs/>
          <w:kern w:val="1"/>
          <w:sz w:val="24"/>
          <w:szCs w:val="24"/>
          <w:lang w:eastAsia="hi-IN" w:bidi="hi-IN"/>
        </w:rPr>
        <w:t xml:space="preserve"> Ochrona przeciwpo</w:t>
      </w:r>
      <w:r w:rsidRPr="00557678">
        <w:rPr>
          <w:rFonts w:ascii="Times New Roman" w:eastAsia="Arial" w:hAnsi="Times New Roman" w:cs="Arial"/>
          <w:b/>
          <w:bCs/>
          <w:kern w:val="1"/>
          <w:sz w:val="24"/>
          <w:szCs w:val="24"/>
          <w:lang w:eastAsia="hi-IN" w:bidi="hi-IN"/>
        </w:rPr>
        <w:t>ż</w:t>
      </w:r>
      <w:r w:rsidRPr="00557678">
        <w:rPr>
          <w:rFonts w:ascii="Times New Roman" w:eastAsia="ArialMT" w:hAnsi="Times New Roman" w:cs="ArialMT"/>
          <w:b/>
          <w:bCs/>
          <w:kern w:val="1"/>
          <w:sz w:val="24"/>
          <w:szCs w:val="24"/>
          <w:lang w:eastAsia="hi-IN" w:bidi="hi-IN"/>
        </w:rPr>
        <w:t>arowa.</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Wykonawca b</w:t>
      </w:r>
      <w:r w:rsidRPr="00557678">
        <w:rPr>
          <w:rFonts w:ascii="Times New Roman" w:eastAsia="Arial" w:hAnsi="Times New Roman" w:cs="Arial"/>
          <w:kern w:val="1"/>
          <w:sz w:val="24"/>
          <w:szCs w:val="24"/>
          <w:lang w:eastAsia="hi-IN" w:bidi="hi-IN"/>
        </w:rPr>
        <w:t>ę</w:t>
      </w:r>
      <w:r w:rsidRPr="00557678">
        <w:rPr>
          <w:rFonts w:ascii="Times New Roman" w:eastAsia="ArialMT" w:hAnsi="Times New Roman" w:cs="ArialMT"/>
          <w:kern w:val="1"/>
          <w:sz w:val="24"/>
          <w:szCs w:val="24"/>
          <w:lang w:eastAsia="hi-IN" w:bidi="hi-IN"/>
        </w:rPr>
        <w:t>dzie przestrzega</w:t>
      </w:r>
      <w:r w:rsidRPr="00557678">
        <w:rPr>
          <w:rFonts w:ascii="Times New Roman" w:eastAsia="Arial" w:hAnsi="Times New Roman" w:cs="Arial"/>
          <w:kern w:val="1"/>
          <w:sz w:val="24"/>
          <w:szCs w:val="24"/>
          <w:lang w:eastAsia="hi-IN" w:bidi="hi-IN"/>
        </w:rPr>
        <w:t xml:space="preserve">ć </w:t>
      </w:r>
      <w:r w:rsidRPr="00557678">
        <w:rPr>
          <w:rFonts w:ascii="Times New Roman" w:eastAsia="ArialMT" w:hAnsi="Times New Roman" w:cs="ArialMT"/>
          <w:kern w:val="1"/>
          <w:sz w:val="24"/>
          <w:szCs w:val="24"/>
          <w:lang w:eastAsia="hi-IN" w:bidi="hi-IN"/>
        </w:rPr>
        <w:t>przepisy ochrony po</w:t>
      </w:r>
      <w:r w:rsidRPr="00557678">
        <w:rPr>
          <w:rFonts w:ascii="Times New Roman" w:eastAsia="Arial" w:hAnsi="Times New Roman" w:cs="Arial"/>
          <w:kern w:val="1"/>
          <w:sz w:val="24"/>
          <w:szCs w:val="24"/>
          <w:lang w:eastAsia="hi-IN" w:bidi="hi-IN"/>
        </w:rPr>
        <w:t>ż</w:t>
      </w:r>
      <w:r w:rsidRPr="00557678">
        <w:rPr>
          <w:rFonts w:ascii="Times New Roman" w:eastAsia="ArialMT" w:hAnsi="Times New Roman" w:cs="ArialMT"/>
          <w:kern w:val="1"/>
          <w:sz w:val="24"/>
          <w:szCs w:val="24"/>
          <w:lang w:eastAsia="hi-IN" w:bidi="hi-IN"/>
        </w:rPr>
        <w:t>arowej.</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Wykonawca b</w:t>
      </w:r>
      <w:r w:rsidRPr="00557678">
        <w:rPr>
          <w:rFonts w:ascii="Times New Roman" w:eastAsia="Arial" w:hAnsi="Times New Roman" w:cs="Arial"/>
          <w:kern w:val="1"/>
          <w:sz w:val="24"/>
          <w:szCs w:val="24"/>
          <w:lang w:eastAsia="hi-IN" w:bidi="hi-IN"/>
        </w:rPr>
        <w:t>ę</w:t>
      </w:r>
      <w:r w:rsidRPr="00557678">
        <w:rPr>
          <w:rFonts w:ascii="Times New Roman" w:eastAsia="ArialMT" w:hAnsi="Times New Roman" w:cs="ArialMT"/>
          <w:kern w:val="1"/>
          <w:sz w:val="24"/>
          <w:szCs w:val="24"/>
          <w:lang w:eastAsia="hi-IN" w:bidi="hi-IN"/>
        </w:rPr>
        <w:t>dzie utrzymywa</w:t>
      </w:r>
      <w:r w:rsidRPr="00557678">
        <w:rPr>
          <w:rFonts w:ascii="Times New Roman" w:eastAsia="Arial" w:hAnsi="Times New Roman" w:cs="Arial"/>
          <w:kern w:val="1"/>
          <w:sz w:val="24"/>
          <w:szCs w:val="24"/>
          <w:lang w:eastAsia="hi-IN" w:bidi="hi-IN"/>
        </w:rPr>
        <w:t xml:space="preserve">ć </w:t>
      </w:r>
      <w:r w:rsidRPr="00557678">
        <w:rPr>
          <w:rFonts w:ascii="Times New Roman" w:eastAsia="ArialMT" w:hAnsi="Times New Roman" w:cs="ArialMT"/>
          <w:kern w:val="1"/>
          <w:sz w:val="24"/>
          <w:szCs w:val="24"/>
          <w:lang w:eastAsia="hi-IN" w:bidi="hi-IN"/>
        </w:rPr>
        <w:t>sprawny sprz</w:t>
      </w:r>
      <w:r w:rsidRPr="00557678">
        <w:rPr>
          <w:rFonts w:ascii="Times New Roman" w:eastAsia="Arial" w:hAnsi="Times New Roman" w:cs="Arial"/>
          <w:kern w:val="1"/>
          <w:sz w:val="24"/>
          <w:szCs w:val="24"/>
          <w:lang w:eastAsia="hi-IN" w:bidi="hi-IN"/>
        </w:rPr>
        <w:t>ę</w:t>
      </w:r>
      <w:r w:rsidRPr="00557678">
        <w:rPr>
          <w:rFonts w:ascii="Times New Roman" w:eastAsia="ArialMT" w:hAnsi="Times New Roman" w:cs="ArialMT"/>
          <w:kern w:val="1"/>
          <w:sz w:val="24"/>
          <w:szCs w:val="24"/>
          <w:lang w:eastAsia="hi-IN" w:bidi="hi-IN"/>
        </w:rPr>
        <w:t>t przeciwpo</w:t>
      </w:r>
      <w:r w:rsidRPr="00557678">
        <w:rPr>
          <w:rFonts w:ascii="Times New Roman" w:eastAsia="Arial" w:hAnsi="Times New Roman" w:cs="Arial"/>
          <w:kern w:val="1"/>
          <w:sz w:val="24"/>
          <w:szCs w:val="24"/>
          <w:lang w:eastAsia="hi-IN" w:bidi="hi-IN"/>
        </w:rPr>
        <w:t>ż</w:t>
      </w:r>
      <w:r w:rsidRPr="00557678">
        <w:rPr>
          <w:rFonts w:ascii="Times New Roman" w:eastAsia="ArialMT" w:hAnsi="Times New Roman" w:cs="ArialMT"/>
          <w:kern w:val="1"/>
          <w:sz w:val="24"/>
          <w:szCs w:val="24"/>
          <w:lang w:eastAsia="hi-IN" w:bidi="hi-IN"/>
        </w:rPr>
        <w:t>arowy, wymagany odpowiednimi przepisami, na terenie budowy, w pomieszczeniach biurowych, magazynowych oraz maszynach i pojazdach.</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Materia</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 xml:space="preserve">y </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atwopalne b</w:t>
      </w:r>
      <w:r w:rsidRPr="00557678">
        <w:rPr>
          <w:rFonts w:ascii="Times New Roman" w:eastAsia="Arial" w:hAnsi="Times New Roman" w:cs="Arial"/>
          <w:kern w:val="1"/>
          <w:sz w:val="24"/>
          <w:szCs w:val="24"/>
          <w:lang w:eastAsia="hi-IN" w:bidi="hi-IN"/>
        </w:rPr>
        <w:t>ę</w:t>
      </w:r>
      <w:r w:rsidRPr="00557678">
        <w:rPr>
          <w:rFonts w:ascii="Times New Roman" w:eastAsia="ArialMT" w:hAnsi="Times New Roman" w:cs="ArialMT"/>
          <w:kern w:val="1"/>
          <w:sz w:val="24"/>
          <w:szCs w:val="24"/>
          <w:lang w:eastAsia="hi-IN" w:bidi="hi-IN"/>
        </w:rPr>
        <w:t>d</w:t>
      </w:r>
      <w:r w:rsidRPr="00557678">
        <w:rPr>
          <w:rFonts w:ascii="Times New Roman" w:eastAsia="Arial" w:hAnsi="Times New Roman" w:cs="Arial"/>
          <w:kern w:val="1"/>
          <w:sz w:val="24"/>
          <w:szCs w:val="24"/>
          <w:lang w:eastAsia="hi-IN" w:bidi="hi-IN"/>
        </w:rPr>
        <w:t xml:space="preserve">ą </w:t>
      </w:r>
      <w:r w:rsidRPr="00557678">
        <w:rPr>
          <w:rFonts w:ascii="Times New Roman" w:eastAsia="ArialMT" w:hAnsi="Times New Roman" w:cs="ArialMT"/>
          <w:kern w:val="1"/>
          <w:sz w:val="24"/>
          <w:szCs w:val="24"/>
          <w:lang w:eastAsia="hi-IN" w:bidi="hi-IN"/>
        </w:rPr>
        <w:t>sk</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adowane w sposób zgodny z odpowiednimi przepisami i zabezpieczone przed dost</w:t>
      </w:r>
      <w:r w:rsidRPr="00557678">
        <w:rPr>
          <w:rFonts w:ascii="Times New Roman" w:eastAsia="Arial" w:hAnsi="Times New Roman" w:cs="Arial"/>
          <w:kern w:val="1"/>
          <w:sz w:val="24"/>
          <w:szCs w:val="24"/>
          <w:lang w:eastAsia="hi-IN" w:bidi="hi-IN"/>
        </w:rPr>
        <w:t>ę</w:t>
      </w:r>
      <w:r w:rsidRPr="00557678">
        <w:rPr>
          <w:rFonts w:ascii="Times New Roman" w:eastAsia="ArialMT" w:hAnsi="Times New Roman" w:cs="ArialMT"/>
          <w:kern w:val="1"/>
          <w:sz w:val="24"/>
          <w:szCs w:val="24"/>
          <w:lang w:eastAsia="hi-IN" w:bidi="hi-IN"/>
        </w:rPr>
        <w:t>pem osób trzecich.</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Wykonawca b</w:t>
      </w:r>
      <w:r w:rsidRPr="00557678">
        <w:rPr>
          <w:rFonts w:ascii="Times New Roman" w:eastAsia="Arial" w:hAnsi="Times New Roman" w:cs="Arial"/>
          <w:kern w:val="1"/>
          <w:sz w:val="24"/>
          <w:szCs w:val="24"/>
          <w:lang w:eastAsia="hi-IN" w:bidi="hi-IN"/>
        </w:rPr>
        <w:t>ę</w:t>
      </w:r>
      <w:r w:rsidRPr="00557678">
        <w:rPr>
          <w:rFonts w:ascii="Times New Roman" w:eastAsia="ArialMT" w:hAnsi="Times New Roman" w:cs="ArialMT"/>
          <w:kern w:val="1"/>
          <w:sz w:val="24"/>
          <w:szCs w:val="24"/>
          <w:lang w:eastAsia="hi-IN" w:bidi="hi-IN"/>
        </w:rPr>
        <w:t>dzie odpowiedzialny za wszelkie straty spowodowane po</w:t>
      </w:r>
      <w:r w:rsidRPr="00557678">
        <w:rPr>
          <w:rFonts w:ascii="Times New Roman" w:eastAsia="Arial" w:hAnsi="Times New Roman" w:cs="Arial"/>
          <w:kern w:val="1"/>
          <w:sz w:val="24"/>
          <w:szCs w:val="24"/>
          <w:lang w:eastAsia="hi-IN" w:bidi="hi-IN"/>
        </w:rPr>
        <w:t>ż</w:t>
      </w:r>
      <w:r w:rsidRPr="00557678">
        <w:rPr>
          <w:rFonts w:ascii="Times New Roman" w:eastAsia="ArialMT" w:hAnsi="Times New Roman" w:cs="ArialMT"/>
          <w:kern w:val="1"/>
          <w:sz w:val="24"/>
          <w:szCs w:val="24"/>
          <w:lang w:eastAsia="hi-IN" w:bidi="hi-IN"/>
        </w:rPr>
        <w:t>arem wywo</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anym jako rezultat realizacji robót albo przez personel wykonawcy.</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p>
    <w:p w:rsidR="00557678" w:rsidRPr="00557678" w:rsidRDefault="00557678" w:rsidP="00557678">
      <w:pPr>
        <w:widowControl w:val="0"/>
        <w:suppressAutoHyphens/>
        <w:autoSpaceDE w:val="0"/>
        <w:spacing w:after="0" w:line="240" w:lineRule="auto"/>
        <w:rPr>
          <w:rFonts w:ascii="Times New Roman" w:eastAsia="ArialMT" w:hAnsi="Times New Roman" w:cs="ArialMT"/>
          <w:b/>
          <w:bCs/>
          <w:kern w:val="1"/>
          <w:sz w:val="24"/>
          <w:szCs w:val="24"/>
          <w:lang w:eastAsia="hi-IN" w:bidi="hi-IN"/>
        </w:rPr>
      </w:pPr>
      <w:r w:rsidRPr="00557678">
        <w:rPr>
          <w:rFonts w:ascii="Times New Roman" w:eastAsia="ArialMT" w:hAnsi="Times New Roman" w:cs="ArialMT"/>
          <w:b/>
          <w:bCs/>
          <w:kern w:val="1"/>
          <w:sz w:val="24"/>
          <w:szCs w:val="24"/>
          <w:lang w:eastAsia="hi-IN" w:bidi="hi-IN"/>
        </w:rPr>
        <w:t>Ochrona w</w:t>
      </w:r>
      <w:r w:rsidRPr="00557678">
        <w:rPr>
          <w:rFonts w:ascii="Times New Roman" w:eastAsia="Arial" w:hAnsi="Times New Roman" w:cs="Arial"/>
          <w:b/>
          <w:bCs/>
          <w:kern w:val="1"/>
          <w:sz w:val="24"/>
          <w:szCs w:val="24"/>
          <w:lang w:eastAsia="hi-IN" w:bidi="hi-IN"/>
        </w:rPr>
        <w:t>ł</w:t>
      </w:r>
      <w:r w:rsidRPr="00557678">
        <w:rPr>
          <w:rFonts w:ascii="Times New Roman" w:eastAsia="ArialMT" w:hAnsi="Times New Roman" w:cs="ArialMT"/>
          <w:b/>
          <w:bCs/>
          <w:kern w:val="1"/>
          <w:sz w:val="24"/>
          <w:szCs w:val="24"/>
          <w:lang w:eastAsia="hi-IN" w:bidi="hi-IN"/>
        </w:rPr>
        <w:t>asno</w:t>
      </w:r>
      <w:r w:rsidRPr="00557678">
        <w:rPr>
          <w:rFonts w:ascii="Times New Roman" w:eastAsia="Arial" w:hAnsi="Times New Roman" w:cs="Arial"/>
          <w:b/>
          <w:bCs/>
          <w:kern w:val="1"/>
          <w:sz w:val="24"/>
          <w:szCs w:val="24"/>
          <w:lang w:eastAsia="hi-IN" w:bidi="hi-IN"/>
        </w:rPr>
        <w:t>ś</w:t>
      </w:r>
      <w:r w:rsidRPr="00557678">
        <w:rPr>
          <w:rFonts w:ascii="Times New Roman" w:eastAsia="ArialMT" w:hAnsi="Times New Roman" w:cs="ArialMT"/>
          <w:b/>
          <w:bCs/>
          <w:kern w:val="1"/>
          <w:sz w:val="24"/>
          <w:szCs w:val="24"/>
          <w:lang w:eastAsia="hi-IN" w:bidi="hi-IN"/>
        </w:rPr>
        <w:t>ci publicznej i prywatnej.</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Wykonawca odpowiada za ochron</w:t>
      </w:r>
      <w:r w:rsidRPr="00557678">
        <w:rPr>
          <w:rFonts w:ascii="Times New Roman" w:eastAsia="Arial" w:hAnsi="Times New Roman" w:cs="Arial"/>
          <w:kern w:val="1"/>
          <w:sz w:val="24"/>
          <w:szCs w:val="24"/>
          <w:lang w:eastAsia="hi-IN" w:bidi="hi-IN"/>
        </w:rPr>
        <w:t xml:space="preserve">ę </w:t>
      </w:r>
      <w:r w:rsidRPr="00557678">
        <w:rPr>
          <w:rFonts w:ascii="Times New Roman" w:eastAsia="ArialMT" w:hAnsi="Times New Roman" w:cs="ArialMT"/>
          <w:kern w:val="1"/>
          <w:sz w:val="24"/>
          <w:szCs w:val="24"/>
          <w:lang w:eastAsia="hi-IN" w:bidi="hi-IN"/>
        </w:rPr>
        <w:t>instalacji i urz</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dze</w:t>
      </w:r>
      <w:r w:rsidRPr="00557678">
        <w:rPr>
          <w:rFonts w:ascii="Times New Roman" w:eastAsia="Arial" w:hAnsi="Times New Roman" w:cs="Arial"/>
          <w:kern w:val="1"/>
          <w:sz w:val="24"/>
          <w:szCs w:val="24"/>
          <w:lang w:eastAsia="hi-IN" w:bidi="hi-IN"/>
        </w:rPr>
        <w:t xml:space="preserve">ń </w:t>
      </w:r>
      <w:r w:rsidRPr="00557678">
        <w:rPr>
          <w:rFonts w:ascii="Times New Roman" w:eastAsia="ArialMT" w:hAnsi="Times New Roman" w:cs="ArialMT"/>
          <w:kern w:val="1"/>
          <w:sz w:val="24"/>
          <w:szCs w:val="24"/>
          <w:lang w:eastAsia="hi-IN" w:bidi="hi-IN"/>
        </w:rPr>
        <w:t>zlokalizowanych na powierzchni terenu i pod jego poziomem, takie jak ruroci</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gi, kable itp. Wykonawca zapewni w</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a</w:t>
      </w:r>
      <w:r w:rsidRPr="00557678">
        <w:rPr>
          <w:rFonts w:ascii="Times New Roman" w:eastAsia="Arial" w:hAnsi="Times New Roman" w:cs="Arial"/>
          <w:kern w:val="1"/>
          <w:sz w:val="24"/>
          <w:szCs w:val="24"/>
          <w:lang w:eastAsia="hi-IN" w:bidi="hi-IN"/>
        </w:rPr>
        <w:t>ś</w:t>
      </w:r>
      <w:r w:rsidRPr="00557678">
        <w:rPr>
          <w:rFonts w:ascii="Times New Roman" w:eastAsia="ArialMT" w:hAnsi="Times New Roman" w:cs="ArialMT"/>
          <w:kern w:val="1"/>
          <w:sz w:val="24"/>
          <w:szCs w:val="24"/>
          <w:lang w:eastAsia="hi-IN" w:bidi="hi-IN"/>
        </w:rPr>
        <w:t>ciwe oznaczenie i zabezpieczenie przed uszkodzeniem tych instalacji i urz</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dze</w:t>
      </w:r>
      <w:r w:rsidRPr="00557678">
        <w:rPr>
          <w:rFonts w:ascii="Times New Roman" w:eastAsia="Arial" w:hAnsi="Times New Roman" w:cs="Arial"/>
          <w:kern w:val="1"/>
          <w:sz w:val="24"/>
          <w:szCs w:val="24"/>
          <w:lang w:eastAsia="hi-IN" w:bidi="hi-IN"/>
        </w:rPr>
        <w:t xml:space="preserve">ń </w:t>
      </w:r>
      <w:r w:rsidRPr="00557678">
        <w:rPr>
          <w:rFonts w:ascii="Times New Roman" w:eastAsia="ArialMT" w:hAnsi="Times New Roman" w:cs="ArialMT"/>
          <w:kern w:val="1"/>
          <w:sz w:val="24"/>
          <w:szCs w:val="24"/>
          <w:lang w:eastAsia="hi-IN" w:bidi="hi-IN"/>
        </w:rPr>
        <w:t>w czasie trwania budowy.</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O fakcie uszkodzenia tych instalacji Wykonawca bezzw</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ocznie powiadomi Inspektora nadzoru i zainteresowanych u</w:t>
      </w:r>
      <w:r w:rsidRPr="00557678">
        <w:rPr>
          <w:rFonts w:ascii="Times New Roman" w:eastAsia="Arial" w:hAnsi="Times New Roman" w:cs="Arial"/>
          <w:kern w:val="1"/>
          <w:sz w:val="24"/>
          <w:szCs w:val="24"/>
          <w:lang w:eastAsia="hi-IN" w:bidi="hi-IN"/>
        </w:rPr>
        <w:t>ż</w:t>
      </w:r>
      <w:r w:rsidRPr="00557678">
        <w:rPr>
          <w:rFonts w:ascii="Times New Roman" w:eastAsia="ArialMT" w:hAnsi="Times New Roman" w:cs="ArialMT"/>
          <w:kern w:val="1"/>
          <w:sz w:val="24"/>
          <w:szCs w:val="24"/>
          <w:lang w:eastAsia="hi-IN" w:bidi="hi-IN"/>
        </w:rPr>
        <w:t>ytkowników oraz b</w:t>
      </w:r>
      <w:r w:rsidRPr="00557678">
        <w:rPr>
          <w:rFonts w:ascii="Times New Roman" w:eastAsia="Arial" w:hAnsi="Times New Roman" w:cs="Arial"/>
          <w:kern w:val="1"/>
          <w:sz w:val="24"/>
          <w:szCs w:val="24"/>
          <w:lang w:eastAsia="hi-IN" w:bidi="hi-IN"/>
        </w:rPr>
        <w:t>ę</w:t>
      </w:r>
      <w:r w:rsidRPr="00557678">
        <w:rPr>
          <w:rFonts w:ascii="Times New Roman" w:eastAsia="ArialMT" w:hAnsi="Times New Roman" w:cs="ArialMT"/>
          <w:kern w:val="1"/>
          <w:sz w:val="24"/>
          <w:szCs w:val="24"/>
          <w:lang w:eastAsia="hi-IN" w:bidi="hi-IN"/>
        </w:rPr>
        <w:t>dzie z nimi wspó</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pracowa</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 dostarczaj</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c wszelkiej pomocy potrzebnej przy dokonywaniu napraw.</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Wykonawca b</w:t>
      </w:r>
      <w:r w:rsidRPr="00557678">
        <w:rPr>
          <w:rFonts w:ascii="Times New Roman" w:eastAsia="Arial" w:hAnsi="Times New Roman" w:cs="Arial"/>
          <w:kern w:val="1"/>
          <w:sz w:val="24"/>
          <w:szCs w:val="24"/>
          <w:lang w:eastAsia="hi-IN" w:bidi="hi-IN"/>
        </w:rPr>
        <w:t>ę</w:t>
      </w:r>
      <w:r w:rsidRPr="00557678">
        <w:rPr>
          <w:rFonts w:ascii="Times New Roman" w:eastAsia="ArialMT" w:hAnsi="Times New Roman" w:cs="ArialMT"/>
          <w:kern w:val="1"/>
          <w:sz w:val="24"/>
          <w:szCs w:val="24"/>
          <w:lang w:eastAsia="hi-IN" w:bidi="hi-IN"/>
        </w:rPr>
        <w:t>dzie odpowiada</w:t>
      </w:r>
      <w:r w:rsidRPr="00557678">
        <w:rPr>
          <w:rFonts w:ascii="Times New Roman" w:eastAsia="Arial" w:hAnsi="Times New Roman" w:cs="Arial"/>
          <w:kern w:val="1"/>
          <w:sz w:val="24"/>
          <w:szCs w:val="24"/>
          <w:lang w:eastAsia="hi-IN" w:bidi="hi-IN"/>
        </w:rPr>
        <w:t xml:space="preserve">ć </w:t>
      </w:r>
      <w:r w:rsidRPr="00557678">
        <w:rPr>
          <w:rFonts w:ascii="Times New Roman" w:eastAsia="ArialMT" w:hAnsi="Times New Roman" w:cs="ArialMT"/>
          <w:kern w:val="1"/>
          <w:sz w:val="24"/>
          <w:szCs w:val="24"/>
          <w:lang w:eastAsia="hi-IN" w:bidi="hi-IN"/>
        </w:rPr>
        <w:t>za wszelkie spowodowane przez jego dzia</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ania uszkodzenia instalacji na powierzchni ziemi i urz</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dze</w:t>
      </w:r>
      <w:r w:rsidRPr="00557678">
        <w:rPr>
          <w:rFonts w:ascii="Times New Roman" w:eastAsia="Arial" w:hAnsi="Times New Roman" w:cs="Arial"/>
          <w:kern w:val="1"/>
          <w:sz w:val="24"/>
          <w:szCs w:val="24"/>
          <w:lang w:eastAsia="hi-IN" w:bidi="hi-IN"/>
        </w:rPr>
        <w:t xml:space="preserve">ń </w:t>
      </w:r>
      <w:r w:rsidRPr="00557678">
        <w:rPr>
          <w:rFonts w:ascii="Times New Roman" w:eastAsia="ArialMT" w:hAnsi="Times New Roman" w:cs="ArialMT"/>
          <w:kern w:val="1"/>
          <w:sz w:val="24"/>
          <w:szCs w:val="24"/>
          <w:lang w:eastAsia="hi-IN" w:bidi="hi-IN"/>
        </w:rPr>
        <w:t>podziemnych wykazanych w dokumentach dostarczonych mu przez Zamawiaj</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cego</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b/>
          <w:bCs/>
          <w:kern w:val="1"/>
          <w:sz w:val="24"/>
          <w:szCs w:val="24"/>
          <w:lang w:eastAsia="hi-IN" w:bidi="hi-IN"/>
        </w:rPr>
        <w:t>Ograniczenie obci</w:t>
      </w:r>
      <w:r w:rsidRPr="00557678">
        <w:rPr>
          <w:rFonts w:ascii="Times New Roman" w:eastAsia="Arial" w:hAnsi="Times New Roman" w:cs="Arial"/>
          <w:b/>
          <w:bCs/>
          <w:kern w:val="1"/>
          <w:sz w:val="24"/>
          <w:szCs w:val="24"/>
          <w:lang w:eastAsia="hi-IN" w:bidi="hi-IN"/>
        </w:rPr>
        <w:t>ąż</w:t>
      </w:r>
      <w:r w:rsidRPr="00557678">
        <w:rPr>
          <w:rFonts w:ascii="Times New Roman" w:eastAsia="ArialMT" w:hAnsi="Times New Roman" w:cs="ArialMT"/>
          <w:b/>
          <w:bCs/>
          <w:kern w:val="1"/>
          <w:sz w:val="24"/>
          <w:szCs w:val="24"/>
          <w:lang w:eastAsia="hi-IN" w:bidi="hi-IN"/>
        </w:rPr>
        <w:t>e</w:t>
      </w:r>
      <w:r w:rsidRPr="00557678">
        <w:rPr>
          <w:rFonts w:ascii="Times New Roman" w:eastAsia="Arial" w:hAnsi="Times New Roman" w:cs="Arial"/>
          <w:b/>
          <w:bCs/>
          <w:kern w:val="1"/>
          <w:sz w:val="24"/>
          <w:szCs w:val="24"/>
          <w:lang w:eastAsia="hi-IN" w:bidi="hi-IN"/>
        </w:rPr>
        <w:t xml:space="preserve">ń </w:t>
      </w:r>
      <w:r w:rsidRPr="00557678">
        <w:rPr>
          <w:rFonts w:ascii="Times New Roman" w:eastAsia="ArialMT" w:hAnsi="Times New Roman" w:cs="ArialMT"/>
          <w:b/>
          <w:bCs/>
          <w:kern w:val="1"/>
          <w:sz w:val="24"/>
          <w:szCs w:val="24"/>
          <w:lang w:eastAsia="hi-IN" w:bidi="hi-IN"/>
        </w:rPr>
        <w:t>osi pojazdów</w:t>
      </w:r>
      <w:r w:rsidRPr="00557678">
        <w:rPr>
          <w:rFonts w:ascii="Times New Roman" w:eastAsia="ArialMT" w:hAnsi="Times New Roman" w:cs="ArialMT"/>
          <w:kern w:val="1"/>
          <w:sz w:val="24"/>
          <w:szCs w:val="24"/>
          <w:lang w:eastAsia="hi-IN" w:bidi="hi-IN"/>
        </w:rPr>
        <w:t>.</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Wykonawca stosowa</w:t>
      </w:r>
      <w:r w:rsidRPr="00557678">
        <w:rPr>
          <w:rFonts w:ascii="Times New Roman" w:eastAsia="Arial" w:hAnsi="Times New Roman" w:cs="Arial"/>
          <w:kern w:val="1"/>
          <w:sz w:val="24"/>
          <w:szCs w:val="24"/>
          <w:lang w:eastAsia="hi-IN" w:bidi="hi-IN"/>
        </w:rPr>
        <w:t xml:space="preserve">ć </w:t>
      </w:r>
      <w:r w:rsidRPr="00557678">
        <w:rPr>
          <w:rFonts w:ascii="Times New Roman" w:eastAsia="ArialMT" w:hAnsi="Times New Roman" w:cs="ArialMT"/>
          <w:kern w:val="1"/>
          <w:sz w:val="24"/>
          <w:szCs w:val="24"/>
          <w:lang w:eastAsia="hi-IN" w:bidi="hi-IN"/>
        </w:rPr>
        <w:t>si</w:t>
      </w:r>
      <w:r w:rsidRPr="00557678">
        <w:rPr>
          <w:rFonts w:ascii="Times New Roman" w:eastAsia="Arial" w:hAnsi="Times New Roman" w:cs="Arial"/>
          <w:kern w:val="1"/>
          <w:sz w:val="24"/>
          <w:szCs w:val="24"/>
          <w:lang w:eastAsia="hi-IN" w:bidi="hi-IN"/>
        </w:rPr>
        <w:t xml:space="preserve">ę </w:t>
      </w:r>
      <w:r w:rsidRPr="00557678">
        <w:rPr>
          <w:rFonts w:ascii="Times New Roman" w:eastAsia="ArialMT" w:hAnsi="Times New Roman" w:cs="ArialMT"/>
          <w:kern w:val="1"/>
          <w:sz w:val="24"/>
          <w:szCs w:val="24"/>
          <w:lang w:eastAsia="hi-IN" w:bidi="hi-IN"/>
        </w:rPr>
        <w:t>b</w:t>
      </w:r>
      <w:r w:rsidRPr="00557678">
        <w:rPr>
          <w:rFonts w:ascii="Times New Roman" w:eastAsia="Arial" w:hAnsi="Times New Roman" w:cs="Arial"/>
          <w:kern w:val="1"/>
          <w:sz w:val="24"/>
          <w:szCs w:val="24"/>
          <w:lang w:eastAsia="hi-IN" w:bidi="hi-IN"/>
        </w:rPr>
        <w:t>ę</w:t>
      </w:r>
      <w:r w:rsidRPr="00557678">
        <w:rPr>
          <w:rFonts w:ascii="Times New Roman" w:eastAsia="ArialMT" w:hAnsi="Times New Roman" w:cs="ArialMT"/>
          <w:kern w:val="1"/>
          <w:sz w:val="24"/>
          <w:szCs w:val="24"/>
          <w:lang w:eastAsia="hi-IN" w:bidi="hi-IN"/>
        </w:rPr>
        <w:t>dzie do ustawowych ogranicze</w:t>
      </w:r>
      <w:r w:rsidRPr="00557678">
        <w:rPr>
          <w:rFonts w:ascii="Times New Roman" w:eastAsia="Arial" w:hAnsi="Times New Roman" w:cs="Arial"/>
          <w:kern w:val="1"/>
          <w:sz w:val="24"/>
          <w:szCs w:val="24"/>
          <w:lang w:eastAsia="hi-IN" w:bidi="hi-IN"/>
        </w:rPr>
        <w:t xml:space="preserve">ń </w:t>
      </w:r>
      <w:r w:rsidRPr="00557678">
        <w:rPr>
          <w:rFonts w:ascii="Times New Roman" w:eastAsia="ArialMT" w:hAnsi="Times New Roman" w:cs="ArialMT"/>
          <w:kern w:val="1"/>
          <w:sz w:val="24"/>
          <w:szCs w:val="24"/>
          <w:lang w:eastAsia="hi-IN" w:bidi="hi-IN"/>
        </w:rPr>
        <w:t>obci</w:t>
      </w:r>
      <w:r w:rsidRPr="00557678">
        <w:rPr>
          <w:rFonts w:ascii="Times New Roman" w:eastAsia="Arial" w:hAnsi="Times New Roman" w:cs="Arial"/>
          <w:kern w:val="1"/>
          <w:sz w:val="24"/>
          <w:szCs w:val="24"/>
          <w:lang w:eastAsia="hi-IN" w:bidi="hi-IN"/>
        </w:rPr>
        <w:t>ąż</w:t>
      </w:r>
      <w:r w:rsidRPr="00557678">
        <w:rPr>
          <w:rFonts w:ascii="Times New Roman" w:eastAsia="ArialMT" w:hAnsi="Times New Roman" w:cs="ArialMT"/>
          <w:kern w:val="1"/>
          <w:sz w:val="24"/>
          <w:szCs w:val="24"/>
          <w:lang w:eastAsia="hi-IN" w:bidi="hi-IN"/>
        </w:rPr>
        <w:t>enia na o</w:t>
      </w:r>
      <w:r w:rsidRPr="00557678">
        <w:rPr>
          <w:rFonts w:ascii="Times New Roman" w:eastAsia="Arial" w:hAnsi="Times New Roman" w:cs="Arial"/>
          <w:kern w:val="1"/>
          <w:sz w:val="24"/>
          <w:szCs w:val="24"/>
          <w:lang w:eastAsia="hi-IN" w:bidi="hi-IN"/>
        </w:rPr>
        <w:t xml:space="preserve">ś </w:t>
      </w:r>
      <w:r w:rsidRPr="00557678">
        <w:rPr>
          <w:rFonts w:ascii="Times New Roman" w:eastAsia="ArialMT" w:hAnsi="Times New Roman" w:cs="ArialMT"/>
          <w:kern w:val="1"/>
          <w:sz w:val="24"/>
          <w:szCs w:val="24"/>
          <w:lang w:eastAsia="hi-IN" w:bidi="hi-IN"/>
        </w:rPr>
        <w:t>przy transporcie na i z terenu robót.</w:t>
      </w:r>
    </w:p>
    <w:p w:rsidR="00557678" w:rsidRPr="00557678" w:rsidRDefault="00557678" w:rsidP="00557678">
      <w:pPr>
        <w:widowControl w:val="0"/>
        <w:suppressAutoHyphens/>
        <w:autoSpaceDE w:val="0"/>
        <w:spacing w:after="0" w:line="240" w:lineRule="auto"/>
        <w:rPr>
          <w:rFonts w:ascii="Times New Roman" w:eastAsia="ArialMT" w:hAnsi="Times New Roman" w:cs="ArialMT"/>
          <w:b/>
          <w:bCs/>
          <w:kern w:val="1"/>
          <w:sz w:val="24"/>
          <w:szCs w:val="24"/>
          <w:lang w:eastAsia="hi-IN" w:bidi="hi-IN"/>
        </w:rPr>
      </w:pPr>
      <w:r w:rsidRPr="00557678">
        <w:rPr>
          <w:rFonts w:ascii="Times New Roman" w:eastAsia="ArialMT" w:hAnsi="Times New Roman" w:cs="ArialMT"/>
          <w:b/>
          <w:bCs/>
          <w:kern w:val="1"/>
          <w:sz w:val="24"/>
          <w:szCs w:val="24"/>
          <w:lang w:eastAsia="hi-IN" w:bidi="hi-IN"/>
        </w:rPr>
        <w:t>Bezpiecze</w:t>
      </w:r>
      <w:r w:rsidRPr="00557678">
        <w:rPr>
          <w:rFonts w:ascii="Times New Roman" w:eastAsia="Arial" w:hAnsi="Times New Roman" w:cs="Arial"/>
          <w:b/>
          <w:bCs/>
          <w:kern w:val="1"/>
          <w:sz w:val="24"/>
          <w:szCs w:val="24"/>
          <w:lang w:eastAsia="hi-IN" w:bidi="hi-IN"/>
        </w:rPr>
        <w:t>ń</w:t>
      </w:r>
      <w:r w:rsidRPr="00557678">
        <w:rPr>
          <w:rFonts w:ascii="Times New Roman" w:eastAsia="ArialMT" w:hAnsi="Times New Roman" w:cs="ArialMT"/>
          <w:b/>
          <w:bCs/>
          <w:kern w:val="1"/>
          <w:sz w:val="24"/>
          <w:szCs w:val="24"/>
          <w:lang w:eastAsia="hi-IN" w:bidi="hi-IN"/>
        </w:rPr>
        <w:t>stwo i higiena pracy.</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Podczas realizacji robót wykonawca b</w:t>
      </w:r>
      <w:r w:rsidRPr="00557678">
        <w:rPr>
          <w:rFonts w:ascii="Times New Roman" w:eastAsia="Arial" w:hAnsi="Times New Roman" w:cs="Arial"/>
          <w:kern w:val="1"/>
          <w:sz w:val="24"/>
          <w:szCs w:val="24"/>
          <w:lang w:eastAsia="hi-IN" w:bidi="hi-IN"/>
        </w:rPr>
        <w:t>ę</w:t>
      </w:r>
      <w:r w:rsidRPr="00557678">
        <w:rPr>
          <w:rFonts w:ascii="Times New Roman" w:eastAsia="ArialMT" w:hAnsi="Times New Roman" w:cs="ArialMT"/>
          <w:kern w:val="1"/>
          <w:sz w:val="24"/>
          <w:szCs w:val="24"/>
          <w:lang w:eastAsia="hi-IN" w:bidi="hi-IN"/>
        </w:rPr>
        <w:t>dzie przestrzega</w:t>
      </w:r>
      <w:r w:rsidRPr="00557678">
        <w:rPr>
          <w:rFonts w:ascii="Times New Roman" w:eastAsia="Arial" w:hAnsi="Times New Roman" w:cs="Arial"/>
          <w:kern w:val="1"/>
          <w:sz w:val="24"/>
          <w:szCs w:val="24"/>
          <w:lang w:eastAsia="hi-IN" w:bidi="hi-IN"/>
        </w:rPr>
        <w:t xml:space="preserve">ć </w:t>
      </w:r>
      <w:r w:rsidRPr="00557678">
        <w:rPr>
          <w:rFonts w:ascii="Times New Roman" w:eastAsia="ArialMT" w:hAnsi="Times New Roman" w:cs="ArialMT"/>
          <w:kern w:val="1"/>
          <w:sz w:val="24"/>
          <w:szCs w:val="24"/>
          <w:lang w:eastAsia="hi-IN" w:bidi="hi-IN"/>
        </w:rPr>
        <w:t>przepisów dotycz</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cych bezpiecze</w:t>
      </w:r>
      <w:r w:rsidRPr="00557678">
        <w:rPr>
          <w:rFonts w:ascii="Times New Roman" w:eastAsia="Arial" w:hAnsi="Times New Roman" w:cs="Arial"/>
          <w:kern w:val="1"/>
          <w:sz w:val="24"/>
          <w:szCs w:val="24"/>
          <w:lang w:eastAsia="hi-IN" w:bidi="hi-IN"/>
        </w:rPr>
        <w:t>ń</w:t>
      </w:r>
      <w:r w:rsidRPr="00557678">
        <w:rPr>
          <w:rFonts w:ascii="Times New Roman" w:eastAsia="ArialMT" w:hAnsi="Times New Roman" w:cs="ArialMT"/>
          <w:kern w:val="1"/>
          <w:sz w:val="24"/>
          <w:szCs w:val="24"/>
          <w:lang w:eastAsia="hi-IN" w:bidi="hi-IN"/>
        </w:rPr>
        <w:t>stwa i higieny pracy.</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W szczególno</w:t>
      </w:r>
      <w:r w:rsidRPr="00557678">
        <w:rPr>
          <w:rFonts w:ascii="Times New Roman" w:eastAsia="Arial" w:hAnsi="Times New Roman" w:cs="Arial"/>
          <w:kern w:val="1"/>
          <w:sz w:val="24"/>
          <w:szCs w:val="24"/>
          <w:lang w:eastAsia="hi-IN" w:bidi="hi-IN"/>
        </w:rPr>
        <w:t>ś</w:t>
      </w:r>
      <w:r w:rsidRPr="00557678">
        <w:rPr>
          <w:rFonts w:ascii="Times New Roman" w:eastAsia="ArialMT" w:hAnsi="Times New Roman" w:cs="ArialMT"/>
          <w:kern w:val="1"/>
          <w:sz w:val="24"/>
          <w:szCs w:val="24"/>
          <w:lang w:eastAsia="hi-IN" w:bidi="hi-IN"/>
        </w:rPr>
        <w:t>ci wykonawca ma obowi</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zek zadba</w:t>
      </w:r>
      <w:r w:rsidRPr="00557678">
        <w:rPr>
          <w:rFonts w:ascii="Times New Roman" w:eastAsia="Arial" w:hAnsi="Times New Roman" w:cs="Arial"/>
          <w:kern w:val="1"/>
          <w:sz w:val="24"/>
          <w:szCs w:val="24"/>
          <w:lang w:eastAsia="hi-IN" w:bidi="hi-IN"/>
        </w:rPr>
        <w:t>ć</w:t>
      </w:r>
      <w:r w:rsidRPr="00557678">
        <w:rPr>
          <w:rFonts w:ascii="Times New Roman" w:eastAsia="ArialMT" w:hAnsi="Times New Roman" w:cs="ArialMT"/>
          <w:kern w:val="1"/>
          <w:sz w:val="24"/>
          <w:szCs w:val="24"/>
          <w:lang w:eastAsia="hi-IN" w:bidi="hi-IN"/>
        </w:rPr>
        <w:t>, aby personel nie wykonywa</w:t>
      </w:r>
      <w:r w:rsidRPr="00557678">
        <w:rPr>
          <w:rFonts w:ascii="Times New Roman" w:eastAsia="Arial" w:hAnsi="Times New Roman" w:cs="Arial"/>
          <w:kern w:val="1"/>
          <w:sz w:val="24"/>
          <w:szCs w:val="24"/>
          <w:lang w:eastAsia="hi-IN" w:bidi="hi-IN"/>
        </w:rPr>
        <w:t xml:space="preserve">ł </w:t>
      </w:r>
      <w:r w:rsidRPr="00557678">
        <w:rPr>
          <w:rFonts w:ascii="Times New Roman" w:eastAsia="ArialMT" w:hAnsi="Times New Roman" w:cs="ArialMT"/>
          <w:kern w:val="1"/>
          <w:sz w:val="24"/>
          <w:szCs w:val="24"/>
          <w:lang w:eastAsia="hi-IN" w:bidi="hi-IN"/>
        </w:rPr>
        <w:t>pracy w warunkach niebezpiecznych, szkodliwych dla zdrowia oraz nie spe</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niaj</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cych odpowiednich wymaga</w:t>
      </w:r>
      <w:r w:rsidRPr="00557678">
        <w:rPr>
          <w:rFonts w:ascii="Times New Roman" w:eastAsia="Arial" w:hAnsi="Times New Roman" w:cs="Arial"/>
          <w:kern w:val="1"/>
          <w:sz w:val="24"/>
          <w:szCs w:val="24"/>
          <w:lang w:eastAsia="hi-IN" w:bidi="hi-IN"/>
        </w:rPr>
        <w:t xml:space="preserve">ń </w:t>
      </w:r>
      <w:r w:rsidRPr="00557678">
        <w:rPr>
          <w:rFonts w:ascii="Times New Roman" w:eastAsia="ArialMT" w:hAnsi="Times New Roman" w:cs="ArialMT"/>
          <w:kern w:val="1"/>
          <w:sz w:val="24"/>
          <w:szCs w:val="24"/>
          <w:lang w:eastAsia="hi-IN" w:bidi="hi-IN"/>
        </w:rPr>
        <w:t>sanitarnych.</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Wykonawca zapewni i b</w:t>
      </w:r>
      <w:r w:rsidRPr="00557678">
        <w:rPr>
          <w:rFonts w:ascii="Times New Roman" w:eastAsia="Arial" w:hAnsi="Times New Roman" w:cs="Arial"/>
          <w:kern w:val="1"/>
          <w:sz w:val="24"/>
          <w:szCs w:val="24"/>
          <w:lang w:eastAsia="hi-IN" w:bidi="hi-IN"/>
        </w:rPr>
        <w:t>ę</w:t>
      </w:r>
      <w:r w:rsidRPr="00557678">
        <w:rPr>
          <w:rFonts w:ascii="Times New Roman" w:eastAsia="ArialMT" w:hAnsi="Times New Roman" w:cs="ArialMT"/>
          <w:kern w:val="1"/>
          <w:sz w:val="24"/>
          <w:szCs w:val="24"/>
          <w:lang w:eastAsia="hi-IN" w:bidi="hi-IN"/>
        </w:rPr>
        <w:t>dzie utrzymywa</w:t>
      </w:r>
      <w:r w:rsidRPr="00557678">
        <w:rPr>
          <w:rFonts w:ascii="Times New Roman" w:eastAsia="Arial" w:hAnsi="Times New Roman" w:cs="Arial"/>
          <w:kern w:val="1"/>
          <w:sz w:val="24"/>
          <w:szCs w:val="24"/>
          <w:lang w:eastAsia="hi-IN" w:bidi="hi-IN"/>
        </w:rPr>
        <w:t xml:space="preserve">ł </w:t>
      </w:r>
      <w:r w:rsidRPr="00557678">
        <w:rPr>
          <w:rFonts w:ascii="Times New Roman" w:eastAsia="ArialMT" w:hAnsi="Times New Roman" w:cs="ArialMT"/>
          <w:kern w:val="1"/>
          <w:sz w:val="24"/>
          <w:szCs w:val="24"/>
          <w:lang w:eastAsia="hi-IN" w:bidi="hi-IN"/>
        </w:rPr>
        <w:t>wszelkie urz</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dzenia zabezpieczaj</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ce, socjalne oraz sprz</w:t>
      </w:r>
      <w:r w:rsidRPr="00557678">
        <w:rPr>
          <w:rFonts w:ascii="Times New Roman" w:eastAsia="Arial" w:hAnsi="Times New Roman" w:cs="Arial"/>
          <w:kern w:val="1"/>
          <w:sz w:val="24"/>
          <w:szCs w:val="24"/>
          <w:lang w:eastAsia="hi-IN" w:bidi="hi-IN"/>
        </w:rPr>
        <w:t>ę</w:t>
      </w:r>
      <w:r w:rsidRPr="00557678">
        <w:rPr>
          <w:rFonts w:ascii="Times New Roman" w:eastAsia="ArialMT" w:hAnsi="Times New Roman" w:cs="ArialMT"/>
          <w:kern w:val="1"/>
          <w:sz w:val="24"/>
          <w:szCs w:val="24"/>
          <w:lang w:eastAsia="hi-IN" w:bidi="hi-IN"/>
        </w:rPr>
        <w:t>t i odpowiedni</w:t>
      </w:r>
      <w:r w:rsidRPr="00557678">
        <w:rPr>
          <w:rFonts w:ascii="Times New Roman" w:eastAsia="Arial" w:hAnsi="Times New Roman" w:cs="Arial"/>
          <w:kern w:val="1"/>
          <w:sz w:val="24"/>
          <w:szCs w:val="24"/>
          <w:lang w:eastAsia="hi-IN" w:bidi="hi-IN"/>
        </w:rPr>
        <w:t xml:space="preserve">ą </w:t>
      </w:r>
      <w:r w:rsidRPr="00557678">
        <w:rPr>
          <w:rFonts w:ascii="Times New Roman" w:eastAsia="ArialMT" w:hAnsi="Times New Roman" w:cs="ArialMT"/>
          <w:kern w:val="1"/>
          <w:sz w:val="24"/>
          <w:szCs w:val="24"/>
          <w:lang w:eastAsia="hi-IN" w:bidi="hi-IN"/>
        </w:rPr>
        <w:t>odzie</w:t>
      </w:r>
      <w:r w:rsidRPr="00557678">
        <w:rPr>
          <w:rFonts w:ascii="Times New Roman" w:eastAsia="Arial" w:hAnsi="Times New Roman" w:cs="Arial"/>
          <w:kern w:val="1"/>
          <w:sz w:val="24"/>
          <w:szCs w:val="24"/>
          <w:lang w:eastAsia="hi-IN" w:bidi="hi-IN"/>
        </w:rPr>
        <w:t xml:space="preserve">ż </w:t>
      </w:r>
      <w:r w:rsidRPr="00557678">
        <w:rPr>
          <w:rFonts w:ascii="Times New Roman" w:eastAsia="ArialMT" w:hAnsi="Times New Roman" w:cs="ArialMT"/>
          <w:kern w:val="1"/>
          <w:sz w:val="24"/>
          <w:szCs w:val="24"/>
          <w:lang w:eastAsia="hi-IN" w:bidi="hi-IN"/>
        </w:rPr>
        <w:t xml:space="preserve">dla ochrony </w:t>
      </w:r>
      <w:r w:rsidRPr="00557678">
        <w:rPr>
          <w:rFonts w:ascii="Times New Roman" w:eastAsia="Arial" w:hAnsi="Times New Roman" w:cs="Arial"/>
          <w:kern w:val="1"/>
          <w:sz w:val="24"/>
          <w:szCs w:val="24"/>
          <w:lang w:eastAsia="hi-IN" w:bidi="hi-IN"/>
        </w:rPr>
        <w:t>ż</w:t>
      </w:r>
      <w:r w:rsidRPr="00557678">
        <w:rPr>
          <w:rFonts w:ascii="Times New Roman" w:eastAsia="ArialMT" w:hAnsi="Times New Roman" w:cs="ArialMT"/>
          <w:kern w:val="1"/>
          <w:sz w:val="24"/>
          <w:szCs w:val="24"/>
          <w:lang w:eastAsia="hi-IN" w:bidi="hi-IN"/>
        </w:rPr>
        <w:t>ycia i zdrowia osób zatrudnionych na budowie.</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Uznaje si</w:t>
      </w:r>
      <w:r w:rsidRPr="00557678">
        <w:rPr>
          <w:rFonts w:ascii="Times New Roman" w:eastAsia="Arial" w:hAnsi="Times New Roman" w:cs="Arial"/>
          <w:kern w:val="1"/>
          <w:sz w:val="24"/>
          <w:szCs w:val="24"/>
          <w:lang w:eastAsia="hi-IN" w:bidi="hi-IN"/>
        </w:rPr>
        <w:t>ę</w:t>
      </w:r>
      <w:r w:rsidRPr="00557678">
        <w:rPr>
          <w:rFonts w:ascii="Times New Roman" w:eastAsia="ArialMT" w:hAnsi="Times New Roman" w:cs="ArialMT"/>
          <w:kern w:val="1"/>
          <w:sz w:val="24"/>
          <w:szCs w:val="24"/>
          <w:lang w:eastAsia="hi-IN" w:bidi="hi-IN"/>
        </w:rPr>
        <w:t xml:space="preserve">, </w:t>
      </w:r>
      <w:r w:rsidRPr="00557678">
        <w:rPr>
          <w:rFonts w:ascii="Times New Roman" w:eastAsia="Arial" w:hAnsi="Times New Roman" w:cs="Arial"/>
          <w:kern w:val="1"/>
          <w:sz w:val="24"/>
          <w:szCs w:val="24"/>
          <w:lang w:eastAsia="hi-IN" w:bidi="hi-IN"/>
        </w:rPr>
        <w:t>z</w:t>
      </w:r>
      <w:r w:rsidRPr="00557678">
        <w:rPr>
          <w:rFonts w:ascii="Times New Roman" w:eastAsia="ArialMT" w:hAnsi="Times New Roman" w:cs="ArialMT"/>
          <w:kern w:val="1"/>
          <w:sz w:val="24"/>
          <w:szCs w:val="24"/>
          <w:lang w:eastAsia="hi-IN" w:bidi="hi-IN"/>
        </w:rPr>
        <w:t>e wszelkie koszty zwi</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zane z wype</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nieniem wymaga</w:t>
      </w:r>
      <w:r w:rsidRPr="00557678">
        <w:rPr>
          <w:rFonts w:ascii="Times New Roman" w:eastAsia="Arial" w:hAnsi="Times New Roman" w:cs="Arial"/>
          <w:kern w:val="1"/>
          <w:sz w:val="24"/>
          <w:szCs w:val="24"/>
          <w:lang w:eastAsia="hi-IN" w:bidi="hi-IN"/>
        </w:rPr>
        <w:t xml:space="preserve">ń </w:t>
      </w:r>
      <w:r w:rsidRPr="00557678">
        <w:rPr>
          <w:rFonts w:ascii="Times New Roman" w:eastAsia="ArialMT" w:hAnsi="Times New Roman" w:cs="ArialMT"/>
          <w:kern w:val="1"/>
          <w:sz w:val="24"/>
          <w:szCs w:val="24"/>
          <w:lang w:eastAsia="hi-IN" w:bidi="hi-IN"/>
        </w:rPr>
        <w:t>okre</w:t>
      </w:r>
      <w:r w:rsidRPr="00557678">
        <w:rPr>
          <w:rFonts w:ascii="Times New Roman" w:eastAsia="Arial" w:hAnsi="Times New Roman" w:cs="Arial"/>
          <w:kern w:val="1"/>
          <w:sz w:val="24"/>
          <w:szCs w:val="24"/>
          <w:lang w:eastAsia="hi-IN" w:bidi="hi-IN"/>
        </w:rPr>
        <w:t>ś</w:t>
      </w:r>
      <w:r w:rsidRPr="00557678">
        <w:rPr>
          <w:rFonts w:ascii="Times New Roman" w:eastAsia="ArialMT" w:hAnsi="Times New Roman" w:cs="ArialMT"/>
          <w:kern w:val="1"/>
          <w:sz w:val="24"/>
          <w:szCs w:val="24"/>
          <w:lang w:eastAsia="hi-IN" w:bidi="hi-IN"/>
        </w:rPr>
        <w:t>lonych powy</w:t>
      </w:r>
      <w:r w:rsidRPr="00557678">
        <w:rPr>
          <w:rFonts w:ascii="Times New Roman" w:eastAsia="Arial" w:hAnsi="Times New Roman" w:cs="Arial"/>
          <w:kern w:val="1"/>
          <w:sz w:val="24"/>
          <w:szCs w:val="24"/>
          <w:lang w:eastAsia="hi-IN" w:bidi="hi-IN"/>
        </w:rPr>
        <w:t>ż</w:t>
      </w:r>
      <w:r w:rsidRPr="00557678">
        <w:rPr>
          <w:rFonts w:ascii="Times New Roman" w:eastAsia="ArialMT" w:hAnsi="Times New Roman" w:cs="ArialMT"/>
          <w:kern w:val="1"/>
          <w:sz w:val="24"/>
          <w:szCs w:val="24"/>
          <w:lang w:eastAsia="hi-IN" w:bidi="hi-IN"/>
        </w:rPr>
        <w:t>ej nie podlegaj</w:t>
      </w:r>
      <w:r w:rsidRPr="00557678">
        <w:rPr>
          <w:rFonts w:ascii="Times New Roman" w:eastAsia="Arial" w:hAnsi="Times New Roman" w:cs="Arial"/>
          <w:kern w:val="1"/>
          <w:sz w:val="24"/>
          <w:szCs w:val="24"/>
          <w:lang w:eastAsia="hi-IN" w:bidi="hi-IN"/>
        </w:rPr>
        <w:t xml:space="preserve">ą </w:t>
      </w:r>
      <w:r w:rsidRPr="00557678">
        <w:rPr>
          <w:rFonts w:ascii="Times New Roman" w:eastAsia="ArialMT" w:hAnsi="Times New Roman" w:cs="ArialMT"/>
          <w:kern w:val="1"/>
          <w:sz w:val="24"/>
          <w:szCs w:val="24"/>
          <w:lang w:eastAsia="hi-IN" w:bidi="hi-IN"/>
        </w:rPr>
        <w:t>odr</w:t>
      </w:r>
      <w:r w:rsidRPr="00557678">
        <w:rPr>
          <w:rFonts w:ascii="Times New Roman" w:eastAsia="Arial" w:hAnsi="Times New Roman" w:cs="Arial"/>
          <w:kern w:val="1"/>
          <w:sz w:val="24"/>
          <w:szCs w:val="24"/>
          <w:lang w:eastAsia="hi-IN" w:bidi="hi-IN"/>
        </w:rPr>
        <w:t>ę</w:t>
      </w:r>
      <w:r w:rsidRPr="00557678">
        <w:rPr>
          <w:rFonts w:ascii="Times New Roman" w:eastAsia="ArialMT" w:hAnsi="Times New Roman" w:cs="ArialMT"/>
          <w:kern w:val="1"/>
          <w:sz w:val="24"/>
          <w:szCs w:val="24"/>
          <w:lang w:eastAsia="hi-IN" w:bidi="hi-IN"/>
        </w:rPr>
        <w:t>bnej zap</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acie i s</w:t>
      </w:r>
      <w:r w:rsidRPr="00557678">
        <w:rPr>
          <w:rFonts w:ascii="Times New Roman" w:eastAsia="Arial" w:hAnsi="Times New Roman" w:cs="Arial"/>
          <w:kern w:val="1"/>
          <w:sz w:val="24"/>
          <w:szCs w:val="24"/>
          <w:lang w:eastAsia="hi-IN" w:bidi="hi-IN"/>
        </w:rPr>
        <w:t xml:space="preserve">ą </w:t>
      </w:r>
      <w:r w:rsidRPr="00557678">
        <w:rPr>
          <w:rFonts w:ascii="Times New Roman" w:eastAsia="ArialMT" w:hAnsi="Times New Roman" w:cs="ArialMT"/>
          <w:kern w:val="1"/>
          <w:sz w:val="24"/>
          <w:szCs w:val="24"/>
          <w:lang w:eastAsia="hi-IN" w:bidi="hi-IN"/>
        </w:rPr>
        <w:t>uwzgl</w:t>
      </w:r>
      <w:r w:rsidRPr="00557678">
        <w:rPr>
          <w:rFonts w:ascii="Times New Roman" w:eastAsia="Arial" w:hAnsi="Times New Roman" w:cs="Arial"/>
          <w:kern w:val="1"/>
          <w:sz w:val="24"/>
          <w:szCs w:val="24"/>
          <w:lang w:eastAsia="hi-IN" w:bidi="hi-IN"/>
        </w:rPr>
        <w:t>ę</w:t>
      </w:r>
      <w:r w:rsidRPr="00557678">
        <w:rPr>
          <w:rFonts w:ascii="Times New Roman" w:eastAsia="ArialMT" w:hAnsi="Times New Roman" w:cs="ArialMT"/>
          <w:kern w:val="1"/>
          <w:sz w:val="24"/>
          <w:szCs w:val="24"/>
          <w:lang w:eastAsia="hi-IN" w:bidi="hi-IN"/>
        </w:rPr>
        <w:t>dnione w cenie umownej.</w:t>
      </w:r>
    </w:p>
    <w:p w:rsidR="00557678" w:rsidRPr="00557678" w:rsidRDefault="00557678" w:rsidP="00557678">
      <w:pPr>
        <w:widowControl w:val="0"/>
        <w:suppressAutoHyphens/>
        <w:autoSpaceDE w:val="0"/>
        <w:spacing w:after="0" w:line="240" w:lineRule="auto"/>
        <w:rPr>
          <w:rFonts w:ascii="Times New Roman" w:eastAsia="ArialMT" w:hAnsi="Times New Roman" w:cs="ArialMT"/>
          <w:b/>
          <w:bCs/>
          <w:kern w:val="1"/>
          <w:sz w:val="24"/>
          <w:szCs w:val="24"/>
          <w:lang w:eastAsia="hi-IN" w:bidi="hi-IN"/>
        </w:rPr>
      </w:pPr>
    </w:p>
    <w:p w:rsidR="00557678" w:rsidRPr="00557678" w:rsidRDefault="00557678" w:rsidP="00557678">
      <w:pPr>
        <w:widowControl w:val="0"/>
        <w:suppressAutoHyphens/>
        <w:autoSpaceDE w:val="0"/>
        <w:spacing w:after="0" w:line="240" w:lineRule="auto"/>
        <w:rPr>
          <w:rFonts w:ascii="Times New Roman" w:eastAsia="ArialMT" w:hAnsi="Times New Roman" w:cs="ArialMT"/>
          <w:b/>
          <w:bCs/>
          <w:kern w:val="1"/>
          <w:sz w:val="24"/>
          <w:szCs w:val="24"/>
          <w:lang w:eastAsia="hi-IN" w:bidi="hi-IN"/>
        </w:rPr>
      </w:pPr>
      <w:r w:rsidRPr="00557678">
        <w:rPr>
          <w:rFonts w:ascii="Times New Roman" w:eastAsia="ArialMT" w:hAnsi="Times New Roman" w:cs="ArialMT"/>
          <w:b/>
          <w:bCs/>
          <w:kern w:val="1"/>
          <w:sz w:val="24"/>
          <w:szCs w:val="24"/>
          <w:lang w:eastAsia="hi-IN" w:bidi="hi-IN"/>
        </w:rPr>
        <w:t xml:space="preserve"> Ochrona i utrzymanie robót.</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Wykonawca b</w:t>
      </w:r>
      <w:r w:rsidRPr="00557678">
        <w:rPr>
          <w:rFonts w:ascii="Times New Roman" w:eastAsia="Arial" w:hAnsi="Times New Roman" w:cs="Arial"/>
          <w:kern w:val="1"/>
          <w:sz w:val="24"/>
          <w:szCs w:val="24"/>
          <w:lang w:eastAsia="hi-IN" w:bidi="hi-IN"/>
        </w:rPr>
        <w:t>ę</w:t>
      </w:r>
      <w:r w:rsidRPr="00557678">
        <w:rPr>
          <w:rFonts w:ascii="Times New Roman" w:eastAsia="ArialMT" w:hAnsi="Times New Roman" w:cs="ArialMT"/>
          <w:kern w:val="1"/>
          <w:sz w:val="24"/>
          <w:szCs w:val="24"/>
          <w:lang w:eastAsia="hi-IN" w:bidi="hi-IN"/>
        </w:rPr>
        <w:t>dzie odpowiedzialny za ochron</w:t>
      </w:r>
      <w:r w:rsidRPr="00557678">
        <w:rPr>
          <w:rFonts w:ascii="Times New Roman" w:eastAsia="Arial" w:hAnsi="Times New Roman" w:cs="Arial"/>
          <w:kern w:val="1"/>
          <w:sz w:val="24"/>
          <w:szCs w:val="24"/>
          <w:lang w:eastAsia="hi-IN" w:bidi="hi-IN"/>
        </w:rPr>
        <w:t xml:space="preserve">ę </w:t>
      </w:r>
      <w:r w:rsidRPr="00557678">
        <w:rPr>
          <w:rFonts w:ascii="Times New Roman" w:eastAsia="ArialMT" w:hAnsi="Times New Roman" w:cs="ArialMT"/>
          <w:kern w:val="1"/>
          <w:sz w:val="24"/>
          <w:szCs w:val="24"/>
          <w:lang w:eastAsia="hi-IN" w:bidi="hi-IN"/>
        </w:rPr>
        <w:t>robót i za wszelkie materia</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y i urz</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dzenia u</w:t>
      </w:r>
      <w:r w:rsidRPr="00557678">
        <w:rPr>
          <w:rFonts w:ascii="Times New Roman" w:eastAsia="Arial" w:hAnsi="Times New Roman" w:cs="Arial"/>
          <w:kern w:val="1"/>
          <w:sz w:val="24"/>
          <w:szCs w:val="24"/>
          <w:lang w:eastAsia="hi-IN" w:bidi="hi-IN"/>
        </w:rPr>
        <w:t>ż</w:t>
      </w:r>
      <w:r w:rsidRPr="00557678">
        <w:rPr>
          <w:rFonts w:ascii="Times New Roman" w:eastAsia="ArialMT" w:hAnsi="Times New Roman" w:cs="ArialMT"/>
          <w:kern w:val="1"/>
          <w:sz w:val="24"/>
          <w:szCs w:val="24"/>
          <w:lang w:eastAsia="hi-IN" w:bidi="hi-IN"/>
        </w:rPr>
        <w:t>ywane do robót od daty rozpocz</w:t>
      </w:r>
      <w:r w:rsidRPr="00557678">
        <w:rPr>
          <w:rFonts w:ascii="Times New Roman" w:eastAsia="Arial" w:hAnsi="Times New Roman" w:cs="Arial"/>
          <w:kern w:val="1"/>
          <w:sz w:val="24"/>
          <w:szCs w:val="24"/>
          <w:lang w:eastAsia="hi-IN" w:bidi="hi-IN"/>
        </w:rPr>
        <w:t>ę</w:t>
      </w:r>
      <w:r w:rsidRPr="00557678">
        <w:rPr>
          <w:rFonts w:ascii="Times New Roman" w:eastAsia="ArialMT" w:hAnsi="Times New Roman" w:cs="ArialMT"/>
          <w:kern w:val="1"/>
          <w:sz w:val="24"/>
          <w:szCs w:val="24"/>
          <w:lang w:eastAsia="hi-IN" w:bidi="hi-IN"/>
        </w:rPr>
        <w:t>cia do daty odbioru ostatecznego.</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p>
    <w:p w:rsidR="00557678" w:rsidRPr="00557678" w:rsidRDefault="00557678" w:rsidP="00557678">
      <w:pPr>
        <w:widowControl w:val="0"/>
        <w:suppressAutoHyphens/>
        <w:autoSpaceDE w:val="0"/>
        <w:spacing w:after="0" w:line="240" w:lineRule="auto"/>
        <w:rPr>
          <w:rFonts w:ascii="Times New Roman" w:eastAsia="Arial-BoldMT" w:hAnsi="Times New Roman" w:cs="Arial-BoldMT"/>
          <w:b/>
          <w:bCs/>
          <w:kern w:val="1"/>
          <w:sz w:val="24"/>
          <w:szCs w:val="24"/>
          <w:lang w:eastAsia="hi-IN" w:bidi="hi-IN"/>
        </w:rPr>
      </w:pPr>
      <w:r w:rsidRPr="00557678">
        <w:rPr>
          <w:rFonts w:ascii="Times New Roman" w:eastAsia="Arial-BoldMT" w:hAnsi="Times New Roman" w:cs="Arial-BoldMT"/>
          <w:b/>
          <w:bCs/>
          <w:kern w:val="1"/>
          <w:sz w:val="24"/>
          <w:szCs w:val="24"/>
          <w:lang w:eastAsia="hi-IN" w:bidi="hi-IN"/>
        </w:rPr>
        <w:t>2. Materia</w:t>
      </w:r>
      <w:r w:rsidRPr="00557678">
        <w:rPr>
          <w:rFonts w:ascii="Times New Roman" w:eastAsia="Arial" w:hAnsi="Times New Roman" w:cs="Arial"/>
          <w:b/>
          <w:bCs/>
          <w:kern w:val="1"/>
          <w:sz w:val="24"/>
          <w:szCs w:val="24"/>
          <w:lang w:eastAsia="hi-IN" w:bidi="hi-IN"/>
        </w:rPr>
        <w:t>ł</w:t>
      </w:r>
      <w:r w:rsidRPr="00557678">
        <w:rPr>
          <w:rFonts w:ascii="Times New Roman" w:eastAsia="Arial-BoldMT" w:hAnsi="Times New Roman" w:cs="Arial-BoldMT"/>
          <w:b/>
          <w:bCs/>
          <w:kern w:val="1"/>
          <w:sz w:val="24"/>
          <w:szCs w:val="24"/>
          <w:lang w:eastAsia="hi-IN" w:bidi="hi-IN"/>
        </w:rPr>
        <w:t>y</w:t>
      </w:r>
    </w:p>
    <w:p w:rsidR="00557678" w:rsidRPr="00557678" w:rsidRDefault="00557678" w:rsidP="00557678">
      <w:pPr>
        <w:widowControl w:val="0"/>
        <w:suppressAutoHyphens/>
        <w:autoSpaceDE w:val="0"/>
        <w:spacing w:after="0" w:line="240" w:lineRule="auto"/>
        <w:rPr>
          <w:rFonts w:ascii="Times New Roman" w:eastAsia="Arial-BoldMT" w:hAnsi="Times New Roman" w:cs="Arial-BoldMT"/>
          <w:b/>
          <w:bCs/>
          <w:kern w:val="1"/>
          <w:sz w:val="24"/>
          <w:szCs w:val="24"/>
          <w:lang w:eastAsia="hi-IN" w:bidi="hi-IN"/>
        </w:rPr>
      </w:pP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2.1. Zastosowane materia</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y powinny spe</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nia</w:t>
      </w:r>
      <w:r w:rsidRPr="00557678">
        <w:rPr>
          <w:rFonts w:ascii="Times New Roman" w:eastAsia="Arial" w:hAnsi="Times New Roman" w:cs="Arial"/>
          <w:kern w:val="1"/>
          <w:sz w:val="24"/>
          <w:szCs w:val="24"/>
          <w:lang w:eastAsia="hi-IN" w:bidi="hi-IN"/>
        </w:rPr>
        <w:t xml:space="preserve">ć </w:t>
      </w:r>
      <w:r w:rsidRPr="00557678">
        <w:rPr>
          <w:rFonts w:ascii="Times New Roman" w:eastAsia="ArialMT" w:hAnsi="Times New Roman" w:cs="ArialMT"/>
          <w:kern w:val="1"/>
          <w:sz w:val="24"/>
          <w:szCs w:val="24"/>
          <w:lang w:eastAsia="hi-IN" w:bidi="hi-IN"/>
        </w:rPr>
        <w:t>wymagania jako</w:t>
      </w:r>
      <w:r w:rsidRPr="00557678">
        <w:rPr>
          <w:rFonts w:ascii="Times New Roman" w:eastAsia="Arial" w:hAnsi="Times New Roman" w:cs="Arial"/>
          <w:kern w:val="1"/>
          <w:sz w:val="24"/>
          <w:szCs w:val="24"/>
          <w:lang w:eastAsia="hi-IN" w:bidi="hi-IN"/>
        </w:rPr>
        <w:t>ś</w:t>
      </w:r>
      <w:r w:rsidRPr="00557678">
        <w:rPr>
          <w:rFonts w:ascii="Times New Roman" w:eastAsia="ArialMT" w:hAnsi="Times New Roman" w:cs="ArialMT"/>
          <w:kern w:val="1"/>
          <w:sz w:val="24"/>
          <w:szCs w:val="24"/>
          <w:lang w:eastAsia="hi-IN" w:bidi="hi-IN"/>
        </w:rPr>
        <w:t>ciowe okre</w:t>
      </w:r>
      <w:r w:rsidRPr="00557678">
        <w:rPr>
          <w:rFonts w:ascii="Times New Roman" w:eastAsia="Arial" w:hAnsi="Times New Roman" w:cs="Arial"/>
          <w:kern w:val="1"/>
          <w:sz w:val="24"/>
          <w:szCs w:val="24"/>
          <w:lang w:eastAsia="hi-IN" w:bidi="hi-IN"/>
        </w:rPr>
        <w:t>ś</w:t>
      </w:r>
      <w:r w:rsidRPr="00557678">
        <w:rPr>
          <w:rFonts w:ascii="Times New Roman" w:eastAsia="ArialMT" w:hAnsi="Times New Roman" w:cs="ArialMT"/>
          <w:kern w:val="1"/>
          <w:sz w:val="24"/>
          <w:szCs w:val="24"/>
          <w:lang w:eastAsia="hi-IN" w:bidi="hi-IN"/>
        </w:rPr>
        <w:t>lone Polskimi Normami oraz aprobatami technicznymi, o których mowa w Szczegó</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owych Specyfikacjach Technicznych (SST).</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2.2. Materia</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y nie odpowiadaj</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ce wymaganiom jako</w:t>
      </w:r>
      <w:r w:rsidRPr="00557678">
        <w:rPr>
          <w:rFonts w:ascii="Times New Roman" w:eastAsia="Arial" w:hAnsi="Times New Roman" w:cs="Arial"/>
          <w:kern w:val="1"/>
          <w:sz w:val="24"/>
          <w:szCs w:val="24"/>
          <w:lang w:eastAsia="hi-IN" w:bidi="hi-IN"/>
        </w:rPr>
        <w:t>ś</w:t>
      </w:r>
      <w:r w:rsidRPr="00557678">
        <w:rPr>
          <w:rFonts w:ascii="Times New Roman" w:eastAsia="ArialMT" w:hAnsi="Times New Roman" w:cs="ArialMT"/>
          <w:kern w:val="1"/>
          <w:sz w:val="24"/>
          <w:szCs w:val="24"/>
          <w:lang w:eastAsia="hi-IN" w:bidi="hi-IN"/>
        </w:rPr>
        <w:t>ciowym.</w:t>
      </w:r>
    </w:p>
    <w:p w:rsidR="00557678" w:rsidRPr="00557678" w:rsidRDefault="00557678" w:rsidP="00557678">
      <w:pPr>
        <w:widowControl w:val="0"/>
        <w:suppressAutoHyphens/>
        <w:autoSpaceDE w:val="0"/>
        <w:spacing w:after="0" w:line="240" w:lineRule="auto"/>
        <w:rPr>
          <w:rFonts w:ascii="Times New Roman" w:eastAsia="Arial" w:hAnsi="Times New Roman" w:cs="Arial"/>
          <w:kern w:val="1"/>
          <w:sz w:val="24"/>
          <w:szCs w:val="24"/>
          <w:lang w:eastAsia="hi-IN" w:bidi="hi-IN"/>
        </w:rPr>
      </w:pPr>
      <w:r w:rsidRPr="00557678">
        <w:rPr>
          <w:rFonts w:ascii="Times New Roman" w:eastAsia="ArialMT" w:hAnsi="Times New Roman" w:cs="ArialMT"/>
          <w:kern w:val="1"/>
          <w:sz w:val="24"/>
          <w:szCs w:val="24"/>
          <w:lang w:eastAsia="hi-IN" w:bidi="hi-IN"/>
        </w:rPr>
        <w:lastRenderedPageBreak/>
        <w:t>Materia</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y nie odpowiadaj</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ce wymaganiom jako</w:t>
      </w:r>
      <w:r w:rsidRPr="00557678">
        <w:rPr>
          <w:rFonts w:ascii="Times New Roman" w:eastAsia="Arial" w:hAnsi="Times New Roman" w:cs="Arial"/>
          <w:kern w:val="1"/>
          <w:sz w:val="24"/>
          <w:szCs w:val="24"/>
          <w:lang w:eastAsia="hi-IN" w:bidi="hi-IN"/>
        </w:rPr>
        <w:t>ś</w:t>
      </w:r>
      <w:r w:rsidRPr="00557678">
        <w:rPr>
          <w:rFonts w:ascii="Times New Roman" w:eastAsia="ArialMT" w:hAnsi="Times New Roman" w:cs="ArialMT"/>
          <w:kern w:val="1"/>
          <w:sz w:val="24"/>
          <w:szCs w:val="24"/>
          <w:lang w:eastAsia="hi-IN" w:bidi="hi-IN"/>
        </w:rPr>
        <w:t>ciowym zostan</w:t>
      </w:r>
      <w:r w:rsidRPr="00557678">
        <w:rPr>
          <w:rFonts w:ascii="Times New Roman" w:eastAsia="Arial" w:hAnsi="Times New Roman" w:cs="Arial"/>
          <w:kern w:val="1"/>
          <w:sz w:val="24"/>
          <w:szCs w:val="24"/>
          <w:lang w:eastAsia="hi-IN" w:bidi="hi-IN"/>
        </w:rPr>
        <w:t xml:space="preserve">ą </w:t>
      </w:r>
      <w:r w:rsidRPr="00557678">
        <w:rPr>
          <w:rFonts w:ascii="Times New Roman" w:eastAsia="ArialMT" w:hAnsi="Times New Roman" w:cs="ArialMT"/>
          <w:kern w:val="1"/>
          <w:sz w:val="24"/>
          <w:szCs w:val="24"/>
          <w:lang w:eastAsia="hi-IN" w:bidi="hi-IN"/>
        </w:rPr>
        <w:t>przez wykonawc</w:t>
      </w:r>
      <w:r w:rsidRPr="00557678">
        <w:rPr>
          <w:rFonts w:ascii="Times New Roman" w:eastAsia="Arial" w:hAnsi="Times New Roman" w:cs="Arial"/>
          <w:kern w:val="1"/>
          <w:sz w:val="24"/>
          <w:szCs w:val="24"/>
          <w:lang w:eastAsia="hi-IN" w:bidi="hi-IN"/>
        </w:rPr>
        <w:t xml:space="preserve">ę </w:t>
      </w:r>
      <w:r w:rsidRPr="00557678">
        <w:rPr>
          <w:rFonts w:ascii="Times New Roman" w:eastAsia="ArialMT" w:hAnsi="Times New Roman" w:cs="ArialMT"/>
          <w:kern w:val="1"/>
          <w:sz w:val="24"/>
          <w:szCs w:val="24"/>
          <w:lang w:eastAsia="hi-IN" w:bidi="hi-IN"/>
        </w:rPr>
        <w:t>wywiezione z terenu budowy, b</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d</w:t>
      </w:r>
      <w:r w:rsidRPr="00557678">
        <w:rPr>
          <w:rFonts w:ascii="Times New Roman" w:eastAsia="Arial" w:hAnsi="Times New Roman" w:cs="Arial"/>
          <w:kern w:val="1"/>
          <w:sz w:val="24"/>
          <w:szCs w:val="24"/>
          <w:lang w:eastAsia="hi-IN" w:bidi="hi-IN"/>
        </w:rPr>
        <w:t xml:space="preserve">ź </w:t>
      </w:r>
      <w:r w:rsidRPr="00557678">
        <w:rPr>
          <w:rFonts w:ascii="Times New Roman" w:eastAsia="ArialMT" w:hAnsi="Times New Roman" w:cs="ArialMT"/>
          <w:kern w:val="1"/>
          <w:sz w:val="24"/>
          <w:szCs w:val="24"/>
          <w:lang w:eastAsia="hi-IN" w:bidi="hi-IN"/>
        </w:rPr>
        <w:t>z</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o</w:t>
      </w:r>
      <w:r w:rsidRPr="00557678">
        <w:rPr>
          <w:rFonts w:ascii="Times New Roman" w:eastAsia="Arial" w:hAnsi="Times New Roman" w:cs="Arial"/>
          <w:kern w:val="1"/>
          <w:sz w:val="24"/>
          <w:szCs w:val="24"/>
          <w:lang w:eastAsia="hi-IN" w:bidi="hi-IN"/>
        </w:rPr>
        <w:t>ż</w:t>
      </w:r>
      <w:r w:rsidRPr="00557678">
        <w:rPr>
          <w:rFonts w:ascii="Times New Roman" w:eastAsia="ArialMT" w:hAnsi="Times New Roman" w:cs="ArialMT"/>
          <w:kern w:val="1"/>
          <w:sz w:val="24"/>
          <w:szCs w:val="24"/>
          <w:lang w:eastAsia="hi-IN" w:bidi="hi-IN"/>
        </w:rPr>
        <w:t xml:space="preserve">one w miejscu wskazanym przez </w:t>
      </w:r>
      <w:r w:rsidR="0026197C">
        <w:rPr>
          <w:rFonts w:ascii="Times New Roman" w:eastAsia="ArialMT" w:hAnsi="Times New Roman" w:cs="ArialMT"/>
          <w:kern w:val="1"/>
          <w:sz w:val="24"/>
          <w:szCs w:val="24"/>
          <w:lang w:eastAsia="hi-IN" w:bidi="hi-IN"/>
        </w:rPr>
        <w:t>Inżyniera</w:t>
      </w:r>
      <w:r w:rsidRPr="00557678">
        <w:rPr>
          <w:rFonts w:ascii="Times New Roman" w:eastAsia="ArialMT" w:hAnsi="Times New Roman" w:cs="ArialMT"/>
          <w:kern w:val="1"/>
          <w:sz w:val="24"/>
          <w:szCs w:val="24"/>
          <w:lang w:eastAsia="hi-IN" w:bidi="hi-IN"/>
        </w:rPr>
        <w:t>. Ka</w:t>
      </w:r>
      <w:r w:rsidRPr="00557678">
        <w:rPr>
          <w:rFonts w:ascii="Times New Roman" w:eastAsia="Arial" w:hAnsi="Times New Roman" w:cs="Arial"/>
          <w:kern w:val="1"/>
          <w:sz w:val="24"/>
          <w:szCs w:val="24"/>
          <w:lang w:eastAsia="hi-IN" w:bidi="hi-IN"/>
        </w:rPr>
        <w:t>ż</w:t>
      </w:r>
      <w:r w:rsidRPr="00557678">
        <w:rPr>
          <w:rFonts w:ascii="Times New Roman" w:eastAsia="ArialMT" w:hAnsi="Times New Roman" w:cs="ArialMT"/>
          <w:kern w:val="1"/>
          <w:sz w:val="24"/>
          <w:szCs w:val="24"/>
          <w:lang w:eastAsia="hi-IN" w:bidi="hi-IN"/>
        </w:rPr>
        <w:t>dy rodzaj robót, w którym znajduj</w:t>
      </w:r>
      <w:r w:rsidRPr="00557678">
        <w:rPr>
          <w:rFonts w:ascii="Times New Roman" w:eastAsia="Arial" w:hAnsi="Times New Roman" w:cs="Arial"/>
          <w:kern w:val="1"/>
          <w:sz w:val="24"/>
          <w:szCs w:val="24"/>
          <w:lang w:eastAsia="hi-IN" w:bidi="hi-IN"/>
        </w:rPr>
        <w:t xml:space="preserve">ą </w:t>
      </w:r>
      <w:r w:rsidRPr="00557678">
        <w:rPr>
          <w:rFonts w:ascii="Times New Roman" w:eastAsia="ArialMT" w:hAnsi="Times New Roman" w:cs="ArialMT"/>
          <w:kern w:val="1"/>
          <w:sz w:val="24"/>
          <w:szCs w:val="24"/>
          <w:lang w:eastAsia="hi-IN" w:bidi="hi-IN"/>
        </w:rPr>
        <w:t>si</w:t>
      </w:r>
      <w:r w:rsidRPr="00557678">
        <w:rPr>
          <w:rFonts w:ascii="Times New Roman" w:eastAsia="Arial" w:hAnsi="Times New Roman" w:cs="Arial"/>
          <w:kern w:val="1"/>
          <w:sz w:val="24"/>
          <w:szCs w:val="24"/>
          <w:lang w:eastAsia="hi-IN" w:bidi="hi-IN"/>
        </w:rPr>
        <w:t xml:space="preserve">ę </w:t>
      </w:r>
      <w:r w:rsidRPr="00557678">
        <w:rPr>
          <w:rFonts w:ascii="Times New Roman" w:eastAsia="ArialMT" w:hAnsi="Times New Roman" w:cs="ArialMT"/>
          <w:kern w:val="1"/>
          <w:sz w:val="24"/>
          <w:szCs w:val="24"/>
          <w:lang w:eastAsia="hi-IN" w:bidi="hi-IN"/>
        </w:rPr>
        <w:t>niezbadane i nie zaakceptowane materia</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y, Wykonawca wykonuje na w</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asne ryzyko, licz</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c si</w:t>
      </w:r>
      <w:r w:rsidRPr="00557678">
        <w:rPr>
          <w:rFonts w:ascii="Times New Roman" w:eastAsia="Arial" w:hAnsi="Times New Roman" w:cs="Arial"/>
          <w:kern w:val="1"/>
          <w:sz w:val="24"/>
          <w:szCs w:val="24"/>
          <w:lang w:eastAsia="hi-IN" w:bidi="hi-IN"/>
        </w:rPr>
        <w:t xml:space="preserve">ę </w:t>
      </w:r>
      <w:r w:rsidRPr="00557678">
        <w:rPr>
          <w:rFonts w:ascii="Times New Roman" w:eastAsia="ArialMT" w:hAnsi="Times New Roman" w:cs="ArialMT"/>
          <w:kern w:val="1"/>
          <w:sz w:val="24"/>
          <w:szCs w:val="24"/>
          <w:lang w:eastAsia="hi-IN" w:bidi="hi-IN"/>
        </w:rPr>
        <w:t xml:space="preserve">z jego nie </w:t>
      </w:r>
      <w:r w:rsidRPr="00557678">
        <w:rPr>
          <w:rFonts w:ascii="Times New Roman" w:eastAsia="Arial" w:hAnsi="Times New Roman" w:cs="Arial"/>
          <w:kern w:val="1"/>
          <w:sz w:val="24"/>
          <w:szCs w:val="24"/>
          <w:lang w:eastAsia="hi-IN" w:bidi="hi-IN"/>
        </w:rPr>
        <w:t>przyjęciem i niezapłaceniem.</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2.3. Wariantowe stosowanie materia</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ów.</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Je</w:t>
      </w:r>
      <w:r w:rsidRPr="00557678">
        <w:rPr>
          <w:rFonts w:ascii="Times New Roman" w:eastAsia="Arial" w:hAnsi="Times New Roman" w:cs="Arial"/>
          <w:kern w:val="1"/>
          <w:sz w:val="24"/>
          <w:szCs w:val="24"/>
          <w:lang w:eastAsia="hi-IN" w:bidi="hi-IN"/>
        </w:rPr>
        <w:t>ś</w:t>
      </w:r>
      <w:r w:rsidRPr="00557678">
        <w:rPr>
          <w:rFonts w:ascii="Times New Roman" w:eastAsia="ArialMT" w:hAnsi="Times New Roman" w:cs="ArialMT"/>
          <w:kern w:val="1"/>
          <w:sz w:val="24"/>
          <w:szCs w:val="24"/>
          <w:lang w:eastAsia="hi-IN" w:bidi="hi-IN"/>
        </w:rPr>
        <w:t>li dokumentacja projektowa lub szczegó</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owa specyfikacja techniczna przewiduje mo</w:t>
      </w:r>
      <w:r w:rsidRPr="00557678">
        <w:rPr>
          <w:rFonts w:ascii="Times New Roman" w:eastAsia="Arial" w:hAnsi="Times New Roman" w:cs="Arial"/>
          <w:kern w:val="1"/>
          <w:sz w:val="24"/>
          <w:szCs w:val="24"/>
          <w:lang w:eastAsia="hi-IN" w:bidi="hi-IN"/>
        </w:rPr>
        <w:t>ż</w:t>
      </w:r>
      <w:r w:rsidRPr="00557678">
        <w:rPr>
          <w:rFonts w:ascii="Times New Roman" w:eastAsia="ArialMT" w:hAnsi="Times New Roman" w:cs="ArialMT"/>
          <w:kern w:val="1"/>
          <w:sz w:val="24"/>
          <w:szCs w:val="24"/>
          <w:lang w:eastAsia="hi-IN" w:bidi="hi-IN"/>
        </w:rPr>
        <w:t>liwo</w:t>
      </w:r>
      <w:r w:rsidRPr="00557678">
        <w:rPr>
          <w:rFonts w:ascii="Times New Roman" w:eastAsia="Arial" w:hAnsi="Times New Roman" w:cs="Arial"/>
          <w:kern w:val="1"/>
          <w:sz w:val="24"/>
          <w:szCs w:val="24"/>
          <w:lang w:eastAsia="hi-IN" w:bidi="hi-IN"/>
        </w:rPr>
        <w:t xml:space="preserve">ść </w:t>
      </w:r>
      <w:r w:rsidRPr="00557678">
        <w:rPr>
          <w:rFonts w:ascii="Times New Roman" w:eastAsia="ArialMT" w:hAnsi="Times New Roman" w:cs="ArialMT"/>
          <w:kern w:val="1"/>
          <w:sz w:val="24"/>
          <w:szCs w:val="24"/>
          <w:lang w:eastAsia="hi-IN" w:bidi="hi-IN"/>
        </w:rPr>
        <w:t>zastosowania ró</w:t>
      </w:r>
      <w:r w:rsidRPr="00557678">
        <w:rPr>
          <w:rFonts w:ascii="Times New Roman" w:eastAsia="Arial" w:hAnsi="Times New Roman" w:cs="Arial"/>
          <w:kern w:val="1"/>
          <w:sz w:val="24"/>
          <w:szCs w:val="24"/>
          <w:lang w:eastAsia="hi-IN" w:bidi="hi-IN"/>
        </w:rPr>
        <w:t>ż</w:t>
      </w:r>
      <w:r w:rsidRPr="00557678">
        <w:rPr>
          <w:rFonts w:ascii="Times New Roman" w:eastAsia="ArialMT" w:hAnsi="Times New Roman" w:cs="ArialMT"/>
          <w:kern w:val="1"/>
          <w:sz w:val="24"/>
          <w:szCs w:val="24"/>
          <w:lang w:eastAsia="hi-IN" w:bidi="hi-IN"/>
        </w:rPr>
        <w:t>nych rodzajów materia</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 xml:space="preserve">ów Wykonawca powiadomi </w:t>
      </w:r>
      <w:r w:rsidR="0026197C">
        <w:rPr>
          <w:rFonts w:ascii="Times New Roman" w:eastAsia="ArialMT" w:hAnsi="Times New Roman" w:cs="ArialMT"/>
          <w:kern w:val="1"/>
          <w:sz w:val="24"/>
          <w:szCs w:val="24"/>
          <w:lang w:eastAsia="hi-IN" w:bidi="hi-IN"/>
        </w:rPr>
        <w:t>Inżyniera</w:t>
      </w:r>
      <w:r w:rsidR="0026197C" w:rsidRPr="00557678">
        <w:rPr>
          <w:rFonts w:ascii="Times New Roman" w:eastAsia="ArialMT" w:hAnsi="Times New Roman" w:cs="ArialMT"/>
          <w:kern w:val="1"/>
          <w:sz w:val="24"/>
          <w:szCs w:val="24"/>
          <w:lang w:eastAsia="hi-IN" w:bidi="hi-IN"/>
        </w:rPr>
        <w:t xml:space="preserve"> </w:t>
      </w:r>
      <w:r w:rsidRPr="00557678">
        <w:rPr>
          <w:rFonts w:ascii="Times New Roman" w:eastAsia="ArialMT" w:hAnsi="Times New Roman" w:cs="ArialMT"/>
          <w:kern w:val="1"/>
          <w:sz w:val="24"/>
          <w:szCs w:val="24"/>
          <w:lang w:eastAsia="hi-IN" w:bidi="hi-IN"/>
        </w:rPr>
        <w:t>o zamiarze zastosowania  konkretnego rodzaju materia</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u. Wybrany i zaakceptowany rodzaj materia</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u nie mo</w:t>
      </w:r>
      <w:r w:rsidRPr="00557678">
        <w:rPr>
          <w:rFonts w:ascii="Times New Roman" w:eastAsia="Arial" w:hAnsi="Times New Roman" w:cs="Arial"/>
          <w:kern w:val="1"/>
          <w:sz w:val="24"/>
          <w:szCs w:val="24"/>
          <w:lang w:eastAsia="hi-IN" w:bidi="hi-IN"/>
        </w:rPr>
        <w:t>ż</w:t>
      </w:r>
      <w:r w:rsidRPr="00557678">
        <w:rPr>
          <w:rFonts w:ascii="Times New Roman" w:eastAsia="ArialMT" w:hAnsi="Times New Roman" w:cs="ArialMT"/>
          <w:kern w:val="1"/>
          <w:sz w:val="24"/>
          <w:szCs w:val="24"/>
          <w:lang w:eastAsia="hi-IN" w:bidi="hi-IN"/>
        </w:rPr>
        <w:t>e by</w:t>
      </w:r>
      <w:r w:rsidRPr="00557678">
        <w:rPr>
          <w:rFonts w:ascii="Times New Roman" w:eastAsia="Arial" w:hAnsi="Times New Roman" w:cs="Arial"/>
          <w:kern w:val="1"/>
          <w:sz w:val="24"/>
          <w:szCs w:val="24"/>
          <w:lang w:eastAsia="hi-IN" w:bidi="hi-IN"/>
        </w:rPr>
        <w:t xml:space="preserve">ć </w:t>
      </w:r>
      <w:r w:rsidRPr="00557678">
        <w:rPr>
          <w:rFonts w:ascii="Times New Roman" w:eastAsia="ArialMT" w:hAnsi="Times New Roman" w:cs="ArialMT"/>
          <w:kern w:val="1"/>
          <w:sz w:val="24"/>
          <w:szCs w:val="24"/>
          <w:lang w:eastAsia="hi-IN" w:bidi="hi-IN"/>
        </w:rPr>
        <w:t>pó</w:t>
      </w:r>
      <w:r w:rsidRPr="00557678">
        <w:rPr>
          <w:rFonts w:ascii="Times New Roman" w:eastAsia="Arial" w:hAnsi="Times New Roman" w:cs="Arial"/>
          <w:kern w:val="1"/>
          <w:sz w:val="24"/>
          <w:szCs w:val="24"/>
          <w:lang w:eastAsia="hi-IN" w:bidi="hi-IN"/>
        </w:rPr>
        <w:t>ź</w:t>
      </w:r>
      <w:r w:rsidRPr="00557678">
        <w:rPr>
          <w:rFonts w:ascii="Times New Roman" w:eastAsia="ArialMT" w:hAnsi="Times New Roman" w:cs="ArialMT"/>
          <w:kern w:val="1"/>
          <w:sz w:val="24"/>
          <w:szCs w:val="24"/>
          <w:lang w:eastAsia="hi-IN" w:bidi="hi-IN"/>
        </w:rPr>
        <w:t xml:space="preserve">niej zamieniany bez zgody </w:t>
      </w:r>
      <w:r w:rsidR="0026197C">
        <w:rPr>
          <w:rFonts w:ascii="Times New Roman" w:eastAsia="ArialMT" w:hAnsi="Times New Roman" w:cs="ArialMT"/>
          <w:kern w:val="1"/>
          <w:sz w:val="24"/>
          <w:szCs w:val="24"/>
          <w:lang w:eastAsia="hi-IN" w:bidi="hi-IN"/>
        </w:rPr>
        <w:t>Inżyniera</w:t>
      </w:r>
      <w:r w:rsidRPr="00557678">
        <w:rPr>
          <w:rFonts w:ascii="Times New Roman" w:eastAsia="ArialMT" w:hAnsi="Times New Roman" w:cs="ArialMT"/>
          <w:kern w:val="1"/>
          <w:sz w:val="24"/>
          <w:szCs w:val="24"/>
          <w:lang w:eastAsia="hi-IN" w:bidi="hi-IN"/>
        </w:rPr>
        <w:t>.</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2.4. Przechowywanie i sk</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adowanie materia</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ów.</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Miejsce czasowego sk</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adowania materia</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ów b</w:t>
      </w:r>
      <w:r w:rsidRPr="00557678">
        <w:rPr>
          <w:rFonts w:ascii="Times New Roman" w:eastAsia="Arial" w:hAnsi="Times New Roman" w:cs="Arial"/>
          <w:kern w:val="1"/>
          <w:sz w:val="24"/>
          <w:szCs w:val="24"/>
          <w:lang w:eastAsia="hi-IN" w:bidi="hi-IN"/>
        </w:rPr>
        <w:t>ę</w:t>
      </w:r>
      <w:r w:rsidRPr="00557678">
        <w:rPr>
          <w:rFonts w:ascii="Times New Roman" w:eastAsia="ArialMT" w:hAnsi="Times New Roman" w:cs="ArialMT"/>
          <w:kern w:val="1"/>
          <w:sz w:val="24"/>
          <w:szCs w:val="24"/>
          <w:lang w:eastAsia="hi-IN" w:bidi="hi-IN"/>
        </w:rPr>
        <w:t>d</w:t>
      </w:r>
      <w:r w:rsidRPr="00557678">
        <w:rPr>
          <w:rFonts w:ascii="Times New Roman" w:eastAsia="Arial" w:hAnsi="Times New Roman" w:cs="Arial"/>
          <w:kern w:val="1"/>
          <w:sz w:val="24"/>
          <w:szCs w:val="24"/>
          <w:lang w:eastAsia="hi-IN" w:bidi="hi-IN"/>
        </w:rPr>
        <w:t xml:space="preserve">ą </w:t>
      </w:r>
      <w:r w:rsidRPr="00557678">
        <w:rPr>
          <w:rFonts w:ascii="Times New Roman" w:eastAsia="ArialMT" w:hAnsi="Times New Roman" w:cs="ArialMT"/>
          <w:kern w:val="1"/>
          <w:sz w:val="24"/>
          <w:szCs w:val="24"/>
          <w:lang w:eastAsia="hi-IN" w:bidi="hi-IN"/>
        </w:rPr>
        <w:t>zlokalizowane w obr</w:t>
      </w:r>
      <w:r w:rsidRPr="00557678">
        <w:rPr>
          <w:rFonts w:ascii="Times New Roman" w:eastAsia="Arial" w:hAnsi="Times New Roman" w:cs="Arial"/>
          <w:kern w:val="1"/>
          <w:sz w:val="24"/>
          <w:szCs w:val="24"/>
          <w:lang w:eastAsia="hi-IN" w:bidi="hi-IN"/>
        </w:rPr>
        <w:t>ę</w:t>
      </w:r>
      <w:r w:rsidRPr="00557678">
        <w:rPr>
          <w:rFonts w:ascii="Times New Roman" w:eastAsia="ArialMT" w:hAnsi="Times New Roman" w:cs="ArialMT"/>
          <w:kern w:val="1"/>
          <w:sz w:val="24"/>
          <w:szCs w:val="24"/>
          <w:lang w:eastAsia="hi-IN" w:bidi="hi-IN"/>
        </w:rPr>
        <w:t xml:space="preserve">bie terenu budowy w miejscach uzgodnionych z </w:t>
      </w:r>
      <w:r w:rsidR="0026197C">
        <w:rPr>
          <w:rFonts w:ascii="Times New Roman" w:eastAsia="ArialMT" w:hAnsi="Times New Roman" w:cs="ArialMT"/>
          <w:kern w:val="1"/>
          <w:sz w:val="24"/>
          <w:szCs w:val="24"/>
          <w:lang w:eastAsia="hi-IN" w:bidi="hi-IN"/>
        </w:rPr>
        <w:t>Inżynierem</w:t>
      </w:r>
      <w:r w:rsidRPr="00557678">
        <w:rPr>
          <w:rFonts w:ascii="Times New Roman" w:eastAsia="ArialMT" w:hAnsi="Times New Roman" w:cs="ArialMT"/>
          <w:kern w:val="1"/>
          <w:sz w:val="24"/>
          <w:szCs w:val="24"/>
          <w:lang w:eastAsia="hi-IN" w:bidi="hi-IN"/>
        </w:rPr>
        <w:t>.</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p>
    <w:p w:rsidR="00557678" w:rsidRPr="00557678" w:rsidRDefault="00557678" w:rsidP="00557678">
      <w:pPr>
        <w:widowControl w:val="0"/>
        <w:suppressAutoHyphens/>
        <w:autoSpaceDE w:val="0"/>
        <w:spacing w:after="0" w:line="240" w:lineRule="auto"/>
        <w:rPr>
          <w:rFonts w:ascii="Times New Roman" w:eastAsia="Arial-BoldMT" w:hAnsi="Times New Roman" w:cs="Arial-BoldMT"/>
          <w:b/>
          <w:bCs/>
          <w:kern w:val="1"/>
          <w:sz w:val="24"/>
          <w:szCs w:val="24"/>
          <w:lang w:eastAsia="hi-IN" w:bidi="hi-IN"/>
        </w:rPr>
      </w:pPr>
      <w:r w:rsidRPr="00557678">
        <w:rPr>
          <w:rFonts w:ascii="Times New Roman" w:eastAsia="Arial-BoldMT" w:hAnsi="Times New Roman" w:cs="Arial-BoldMT"/>
          <w:b/>
          <w:bCs/>
          <w:kern w:val="1"/>
          <w:sz w:val="24"/>
          <w:szCs w:val="24"/>
          <w:lang w:eastAsia="hi-IN" w:bidi="hi-IN"/>
        </w:rPr>
        <w:t>3. Sprz</w:t>
      </w:r>
      <w:r w:rsidRPr="00557678">
        <w:rPr>
          <w:rFonts w:ascii="Times New Roman" w:eastAsia="Arial" w:hAnsi="Times New Roman" w:cs="Arial"/>
          <w:b/>
          <w:bCs/>
          <w:kern w:val="1"/>
          <w:sz w:val="24"/>
          <w:szCs w:val="24"/>
          <w:lang w:eastAsia="hi-IN" w:bidi="hi-IN"/>
        </w:rPr>
        <w:t>ę</w:t>
      </w:r>
      <w:r w:rsidRPr="00557678">
        <w:rPr>
          <w:rFonts w:ascii="Times New Roman" w:eastAsia="Arial-BoldMT" w:hAnsi="Times New Roman" w:cs="Arial-BoldMT"/>
          <w:b/>
          <w:bCs/>
          <w:kern w:val="1"/>
          <w:sz w:val="24"/>
          <w:szCs w:val="24"/>
          <w:lang w:eastAsia="hi-IN" w:bidi="hi-IN"/>
        </w:rPr>
        <w:t>t</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3.1. Wykonawca jest zobowi</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zany do u</w:t>
      </w:r>
      <w:r w:rsidRPr="00557678">
        <w:rPr>
          <w:rFonts w:ascii="Times New Roman" w:eastAsia="Arial" w:hAnsi="Times New Roman" w:cs="Arial"/>
          <w:kern w:val="1"/>
          <w:sz w:val="24"/>
          <w:szCs w:val="24"/>
          <w:lang w:eastAsia="hi-IN" w:bidi="hi-IN"/>
        </w:rPr>
        <w:t>ż</w:t>
      </w:r>
      <w:r w:rsidRPr="00557678">
        <w:rPr>
          <w:rFonts w:ascii="Times New Roman" w:eastAsia="ArialMT" w:hAnsi="Times New Roman" w:cs="ArialMT"/>
          <w:kern w:val="1"/>
          <w:sz w:val="24"/>
          <w:szCs w:val="24"/>
          <w:lang w:eastAsia="hi-IN" w:bidi="hi-IN"/>
        </w:rPr>
        <w:t>ywania jedynie takiego sprz</w:t>
      </w:r>
      <w:r w:rsidRPr="00557678">
        <w:rPr>
          <w:rFonts w:ascii="Times New Roman" w:eastAsia="Arial" w:hAnsi="Times New Roman" w:cs="Arial"/>
          <w:kern w:val="1"/>
          <w:sz w:val="24"/>
          <w:szCs w:val="24"/>
          <w:lang w:eastAsia="hi-IN" w:bidi="hi-IN"/>
        </w:rPr>
        <w:t>ę</w:t>
      </w:r>
      <w:r w:rsidRPr="00557678">
        <w:rPr>
          <w:rFonts w:ascii="Times New Roman" w:eastAsia="ArialMT" w:hAnsi="Times New Roman" w:cs="ArialMT"/>
          <w:kern w:val="1"/>
          <w:sz w:val="24"/>
          <w:szCs w:val="24"/>
          <w:lang w:eastAsia="hi-IN" w:bidi="hi-IN"/>
        </w:rPr>
        <w:t>tu, który nie spowoduje niekorzystnego wp</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ywu na jako</w:t>
      </w:r>
      <w:r w:rsidRPr="00557678">
        <w:rPr>
          <w:rFonts w:ascii="Times New Roman" w:eastAsia="Arial" w:hAnsi="Times New Roman" w:cs="Arial"/>
          <w:kern w:val="1"/>
          <w:sz w:val="24"/>
          <w:szCs w:val="24"/>
          <w:lang w:eastAsia="hi-IN" w:bidi="hi-IN"/>
        </w:rPr>
        <w:t xml:space="preserve">ść </w:t>
      </w:r>
      <w:r w:rsidRPr="00557678">
        <w:rPr>
          <w:rFonts w:ascii="Times New Roman" w:eastAsia="ArialMT" w:hAnsi="Times New Roman" w:cs="ArialMT"/>
          <w:kern w:val="1"/>
          <w:sz w:val="24"/>
          <w:szCs w:val="24"/>
          <w:lang w:eastAsia="hi-IN" w:bidi="hi-IN"/>
        </w:rPr>
        <w:t>wykonywanych robót.</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p>
    <w:p w:rsidR="00557678" w:rsidRPr="00557678" w:rsidRDefault="00557678" w:rsidP="00557678">
      <w:pPr>
        <w:widowControl w:val="0"/>
        <w:suppressAutoHyphens/>
        <w:autoSpaceDE w:val="0"/>
        <w:spacing w:after="0" w:line="240" w:lineRule="auto"/>
        <w:rPr>
          <w:rFonts w:ascii="Times New Roman" w:eastAsia="Arial-BoldMT" w:hAnsi="Times New Roman" w:cs="Arial-BoldMT"/>
          <w:b/>
          <w:bCs/>
          <w:kern w:val="1"/>
          <w:sz w:val="24"/>
          <w:szCs w:val="24"/>
          <w:lang w:eastAsia="hi-IN" w:bidi="hi-IN"/>
        </w:rPr>
      </w:pPr>
      <w:r w:rsidRPr="00557678">
        <w:rPr>
          <w:rFonts w:ascii="Times New Roman" w:eastAsia="Arial-BoldMT" w:hAnsi="Times New Roman" w:cs="Arial-BoldMT"/>
          <w:b/>
          <w:bCs/>
          <w:kern w:val="1"/>
          <w:sz w:val="24"/>
          <w:szCs w:val="24"/>
          <w:lang w:eastAsia="hi-IN" w:bidi="hi-IN"/>
        </w:rPr>
        <w:t>4. Transport</w:t>
      </w:r>
    </w:p>
    <w:p w:rsidR="00557678" w:rsidRPr="00557678" w:rsidRDefault="00020A3E"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Pr>
          <w:rFonts w:ascii="Times New Roman" w:eastAsia="ArialMT" w:hAnsi="Times New Roman" w:cs="ArialMT"/>
          <w:kern w:val="1"/>
          <w:sz w:val="24"/>
          <w:szCs w:val="24"/>
          <w:lang w:eastAsia="hi-IN" w:bidi="hi-IN"/>
        </w:rPr>
        <w:t>4.1</w:t>
      </w:r>
      <w:r w:rsidR="00557678" w:rsidRPr="00557678">
        <w:rPr>
          <w:rFonts w:ascii="Times New Roman" w:eastAsia="ArialMT" w:hAnsi="Times New Roman" w:cs="ArialMT"/>
          <w:kern w:val="1"/>
          <w:sz w:val="24"/>
          <w:szCs w:val="24"/>
          <w:lang w:eastAsia="hi-IN" w:bidi="hi-IN"/>
        </w:rPr>
        <w:t xml:space="preserve"> </w:t>
      </w:r>
      <w:r w:rsidR="00557678" w:rsidRPr="00557678">
        <w:rPr>
          <w:rFonts w:ascii="Times New Roman" w:eastAsia="Arial" w:hAnsi="Times New Roman" w:cs="Arial"/>
          <w:kern w:val="1"/>
          <w:sz w:val="24"/>
          <w:szCs w:val="24"/>
          <w:lang w:eastAsia="hi-IN" w:bidi="hi-IN"/>
        </w:rPr>
        <w:t>Ś</w:t>
      </w:r>
      <w:r w:rsidR="00557678" w:rsidRPr="00557678">
        <w:rPr>
          <w:rFonts w:ascii="Times New Roman" w:eastAsia="ArialMT" w:hAnsi="Times New Roman" w:cs="ArialMT"/>
          <w:kern w:val="1"/>
          <w:sz w:val="24"/>
          <w:szCs w:val="24"/>
          <w:lang w:eastAsia="hi-IN" w:bidi="hi-IN"/>
        </w:rPr>
        <w:t>rodki transportu wyszczególniono w ni</w:t>
      </w:r>
      <w:r w:rsidR="00557678" w:rsidRPr="00557678">
        <w:rPr>
          <w:rFonts w:ascii="Times New Roman" w:eastAsia="Arial" w:hAnsi="Times New Roman" w:cs="Arial"/>
          <w:kern w:val="1"/>
          <w:sz w:val="24"/>
          <w:szCs w:val="24"/>
          <w:lang w:eastAsia="hi-IN" w:bidi="hi-IN"/>
        </w:rPr>
        <w:t>ż</w:t>
      </w:r>
      <w:r w:rsidR="00557678" w:rsidRPr="00557678">
        <w:rPr>
          <w:rFonts w:ascii="Times New Roman" w:eastAsia="ArialMT" w:hAnsi="Times New Roman" w:cs="ArialMT"/>
          <w:kern w:val="1"/>
          <w:sz w:val="24"/>
          <w:szCs w:val="24"/>
          <w:lang w:eastAsia="hi-IN" w:bidi="hi-IN"/>
        </w:rPr>
        <w:t>ej w poszczególnych specyfikacjach robót.  U</w:t>
      </w:r>
      <w:r w:rsidR="00557678" w:rsidRPr="00557678">
        <w:rPr>
          <w:rFonts w:ascii="Times New Roman" w:eastAsia="Arial" w:hAnsi="Times New Roman" w:cs="Arial"/>
          <w:kern w:val="1"/>
          <w:sz w:val="24"/>
          <w:szCs w:val="24"/>
          <w:lang w:eastAsia="hi-IN" w:bidi="hi-IN"/>
        </w:rPr>
        <w:t>ż</w:t>
      </w:r>
      <w:r w:rsidR="00557678" w:rsidRPr="00557678">
        <w:rPr>
          <w:rFonts w:ascii="Times New Roman" w:eastAsia="ArialMT" w:hAnsi="Times New Roman" w:cs="ArialMT"/>
          <w:kern w:val="1"/>
          <w:sz w:val="24"/>
          <w:szCs w:val="24"/>
          <w:lang w:eastAsia="hi-IN" w:bidi="hi-IN"/>
        </w:rPr>
        <w:t xml:space="preserve">ywane </w:t>
      </w:r>
      <w:r w:rsidR="00557678" w:rsidRPr="00557678">
        <w:rPr>
          <w:rFonts w:ascii="Times New Roman" w:eastAsia="Arial" w:hAnsi="Times New Roman" w:cs="Arial"/>
          <w:kern w:val="1"/>
          <w:sz w:val="24"/>
          <w:szCs w:val="24"/>
          <w:lang w:eastAsia="hi-IN" w:bidi="hi-IN"/>
        </w:rPr>
        <w:t>ś</w:t>
      </w:r>
      <w:r w:rsidR="00557678" w:rsidRPr="00557678">
        <w:rPr>
          <w:rFonts w:ascii="Times New Roman" w:eastAsia="ArialMT" w:hAnsi="Times New Roman" w:cs="ArialMT"/>
          <w:kern w:val="1"/>
          <w:sz w:val="24"/>
          <w:szCs w:val="24"/>
          <w:lang w:eastAsia="hi-IN" w:bidi="hi-IN"/>
        </w:rPr>
        <w:t>rodki transportu musz</w:t>
      </w:r>
      <w:r w:rsidR="00557678" w:rsidRPr="00557678">
        <w:rPr>
          <w:rFonts w:ascii="Times New Roman" w:eastAsia="Arial" w:hAnsi="Times New Roman" w:cs="Arial"/>
          <w:kern w:val="1"/>
          <w:sz w:val="24"/>
          <w:szCs w:val="24"/>
          <w:lang w:eastAsia="hi-IN" w:bidi="hi-IN"/>
        </w:rPr>
        <w:t xml:space="preserve">ą </w:t>
      </w:r>
      <w:r w:rsidR="00557678" w:rsidRPr="00557678">
        <w:rPr>
          <w:rFonts w:ascii="Times New Roman" w:eastAsia="ArialMT" w:hAnsi="Times New Roman" w:cs="ArialMT"/>
          <w:kern w:val="1"/>
          <w:sz w:val="24"/>
          <w:szCs w:val="24"/>
          <w:lang w:eastAsia="hi-IN" w:bidi="hi-IN"/>
        </w:rPr>
        <w:t>by</w:t>
      </w:r>
      <w:r w:rsidR="00557678" w:rsidRPr="00557678">
        <w:rPr>
          <w:rFonts w:ascii="Times New Roman" w:eastAsia="Arial" w:hAnsi="Times New Roman" w:cs="Arial"/>
          <w:kern w:val="1"/>
          <w:sz w:val="24"/>
          <w:szCs w:val="24"/>
          <w:lang w:eastAsia="hi-IN" w:bidi="hi-IN"/>
        </w:rPr>
        <w:t xml:space="preserve">ć </w:t>
      </w:r>
      <w:r w:rsidR="00557678" w:rsidRPr="00557678">
        <w:rPr>
          <w:rFonts w:ascii="Times New Roman" w:eastAsia="ArialMT" w:hAnsi="Times New Roman" w:cs="ArialMT"/>
          <w:kern w:val="1"/>
          <w:sz w:val="24"/>
          <w:szCs w:val="24"/>
          <w:lang w:eastAsia="hi-IN" w:bidi="hi-IN"/>
        </w:rPr>
        <w:t>sprawne technicznie, u</w:t>
      </w:r>
      <w:r w:rsidR="00557678" w:rsidRPr="00557678">
        <w:rPr>
          <w:rFonts w:ascii="Times New Roman" w:eastAsia="Arial" w:hAnsi="Times New Roman" w:cs="Arial"/>
          <w:kern w:val="1"/>
          <w:sz w:val="24"/>
          <w:szCs w:val="24"/>
          <w:lang w:eastAsia="hi-IN" w:bidi="hi-IN"/>
        </w:rPr>
        <w:t>ż</w:t>
      </w:r>
      <w:r w:rsidR="00557678" w:rsidRPr="00557678">
        <w:rPr>
          <w:rFonts w:ascii="Times New Roman" w:eastAsia="ArialMT" w:hAnsi="Times New Roman" w:cs="ArialMT"/>
          <w:kern w:val="1"/>
          <w:sz w:val="24"/>
          <w:szCs w:val="24"/>
          <w:lang w:eastAsia="hi-IN" w:bidi="hi-IN"/>
        </w:rPr>
        <w:t>ywane zgodnie z przeznaczeniem i obs</w:t>
      </w:r>
      <w:r w:rsidR="00557678" w:rsidRPr="00557678">
        <w:rPr>
          <w:rFonts w:ascii="Times New Roman" w:eastAsia="Arial" w:hAnsi="Times New Roman" w:cs="Arial"/>
          <w:kern w:val="1"/>
          <w:sz w:val="24"/>
          <w:szCs w:val="24"/>
          <w:lang w:eastAsia="hi-IN" w:bidi="hi-IN"/>
        </w:rPr>
        <w:t>ł</w:t>
      </w:r>
      <w:r w:rsidR="00557678" w:rsidRPr="00557678">
        <w:rPr>
          <w:rFonts w:ascii="Times New Roman" w:eastAsia="ArialMT" w:hAnsi="Times New Roman" w:cs="ArialMT"/>
          <w:kern w:val="1"/>
          <w:sz w:val="24"/>
          <w:szCs w:val="24"/>
          <w:lang w:eastAsia="hi-IN" w:bidi="hi-IN"/>
        </w:rPr>
        <w:t>ugiwane wy</w:t>
      </w:r>
      <w:r w:rsidR="00557678" w:rsidRPr="00557678">
        <w:rPr>
          <w:rFonts w:ascii="Times New Roman" w:eastAsia="Arial" w:hAnsi="Times New Roman" w:cs="Arial"/>
          <w:kern w:val="1"/>
          <w:sz w:val="24"/>
          <w:szCs w:val="24"/>
          <w:lang w:eastAsia="hi-IN" w:bidi="hi-IN"/>
        </w:rPr>
        <w:t>łą</w:t>
      </w:r>
      <w:r w:rsidR="00557678" w:rsidRPr="00557678">
        <w:rPr>
          <w:rFonts w:ascii="Times New Roman" w:eastAsia="ArialMT" w:hAnsi="Times New Roman" w:cs="ArialMT"/>
          <w:kern w:val="1"/>
          <w:sz w:val="24"/>
          <w:szCs w:val="24"/>
          <w:lang w:eastAsia="hi-IN" w:bidi="hi-IN"/>
        </w:rPr>
        <w:t>cznie przez osoby upowa</w:t>
      </w:r>
      <w:r w:rsidR="00557678" w:rsidRPr="00557678">
        <w:rPr>
          <w:rFonts w:ascii="Times New Roman" w:eastAsia="Arial" w:hAnsi="Times New Roman" w:cs="Arial"/>
          <w:kern w:val="1"/>
          <w:sz w:val="24"/>
          <w:szCs w:val="24"/>
          <w:lang w:eastAsia="hi-IN" w:bidi="hi-IN"/>
        </w:rPr>
        <w:t>ż</w:t>
      </w:r>
      <w:r w:rsidR="00557678" w:rsidRPr="00557678">
        <w:rPr>
          <w:rFonts w:ascii="Times New Roman" w:eastAsia="ArialMT" w:hAnsi="Times New Roman" w:cs="ArialMT"/>
          <w:kern w:val="1"/>
          <w:sz w:val="24"/>
          <w:szCs w:val="24"/>
          <w:lang w:eastAsia="hi-IN" w:bidi="hi-IN"/>
        </w:rPr>
        <w:t>nione i przeszkolone.</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p>
    <w:p w:rsidR="00557678" w:rsidRPr="00557678" w:rsidRDefault="00557678" w:rsidP="00557678">
      <w:pPr>
        <w:widowControl w:val="0"/>
        <w:suppressAutoHyphens/>
        <w:autoSpaceDE w:val="0"/>
        <w:spacing w:after="0" w:line="240" w:lineRule="auto"/>
        <w:rPr>
          <w:rFonts w:ascii="Times New Roman" w:eastAsia="Arial-BoldMT" w:hAnsi="Times New Roman" w:cs="Arial-BoldMT"/>
          <w:b/>
          <w:bCs/>
          <w:kern w:val="1"/>
          <w:sz w:val="24"/>
          <w:szCs w:val="24"/>
          <w:lang w:eastAsia="hi-IN" w:bidi="hi-IN"/>
        </w:rPr>
      </w:pPr>
      <w:r w:rsidRPr="00557678">
        <w:rPr>
          <w:rFonts w:ascii="Times New Roman" w:eastAsia="Arial-BoldMT" w:hAnsi="Times New Roman" w:cs="Arial-BoldMT"/>
          <w:b/>
          <w:bCs/>
          <w:kern w:val="1"/>
          <w:sz w:val="24"/>
          <w:szCs w:val="24"/>
          <w:lang w:eastAsia="hi-IN" w:bidi="hi-IN"/>
        </w:rPr>
        <w:t>5. Wykonanie robót</w:t>
      </w:r>
    </w:p>
    <w:p w:rsidR="00557678" w:rsidRPr="00557678" w:rsidRDefault="00020A3E"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Pr>
          <w:rFonts w:ascii="Times New Roman" w:eastAsia="ArialMT" w:hAnsi="Times New Roman" w:cs="ArialMT"/>
          <w:kern w:val="1"/>
          <w:sz w:val="24"/>
          <w:szCs w:val="24"/>
          <w:lang w:eastAsia="hi-IN" w:bidi="hi-IN"/>
        </w:rPr>
        <w:t xml:space="preserve">5.1 </w:t>
      </w:r>
      <w:r w:rsidR="00557678" w:rsidRPr="00557678">
        <w:rPr>
          <w:rFonts w:ascii="Times New Roman" w:eastAsia="ArialMT" w:hAnsi="Times New Roman" w:cs="ArialMT"/>
          <w:kern w:val="1"/>
          <w:sz w:val="24"/>
          <w:szCs w:val="24"/>
          <w:lang w:eastAsia="hi-IN" w:bidi="hi-IN"/>
        </w:rPr>
        <w:t xml:space="preserve"> Roboty nale</w:t>
      </w:r>
      <w:r w:rsidR="00557678" w:rsidRPr="00557678">
        <w:rPr>
          <w:rFonts w:ascii="Times New Roman" w:eastAsia="Arial" w:hAnsi="Times New Roman" w:cs="Arial"/>
          <w:kern w:val="1"/>
          <w:sz w:val="24"/>
          <w:szCs w:val="24"/>
          <w:lang w:eastAsia="hi-IN" w:bidi="hi-IN"/>
        </w:rPr>
        <w:t>ż</w:t>
      </w:r>
      <w:r w:rsidR="00557678" w:rsidRPr="00557678">
        <w:rPr>
          <w:rFonts w:ascii="Times New Roman" w:eastAsia="ArialMT" w:hAnsi="Times New Roman" w:cs="ArialMT"/>
          <w:kern w:val="1"/>
          <w:sz w:val="24"/>
          <w:szCs w:val="24"/>
          <w:lang w:eastAsia="hi-IN" w:bidi="hi-IN"/>
        </w:rPr>
        <w:t>y wykonywa</w:t>
      </w:r>
      <w:r w:rsidR="00557678" w:rsidRPr="00557678">
        <w:rPr>
          <w:rFonts w:ascii="Times New Roman" w:eastAsia="Arial" w:hAnsi="Times New Roman" w:cs="Arial"/>
          <w:kern w:val="1"/>
          <w:sz w:val="24"/>
          <w:szCs w:val="24"/>
          <w:lang w:eastAsia="hi-IN" w:bidi="hi-IN"/>
        </w:rPr>
        <w:t xml:space="preserve">ć </w:t>
      </w:r>
      <w:r w:rsidR="00557678" w:rsidRPr="00557678">
        <w:rPr>
          <w:rFonts w:ascii="Times New Roman" w:eastAsia="ArialMT" w:hAnsi="Times New Roman" w:cs="ArialMT"/>
          <w:kern w:val="1"/>
          <w:sz w:val="24"/>
          <w:szCs w:val="24"/>
          <w:lang w:eastAsia="hi-IN" w:bidi="hi-IN"/>
        </w:rPr>
        <w:t>zgodnie z Warunkami technicznymi wykonania i odbioru robót, normami, aprobatami technicznymi oraz kartami technicznymi producentów u</w:t>
      </w:r>
      <w:r w:rsidR="00557678" w:rsidRPr="00557678">
        <w:rPr>
          <w:rFonts w:ascii="Times New Roman" w:eastAsia="Arial" w:hAnsi="Times New Roman" w:cs="Arial"/>
          <w:kern w:val="1"/>
          <w:sz w:val="24"/>
          <w:szCs w:val="24"/>
          <w:lang w:eastAsia="hi-IN" w:bidi="hi-IN"/>
        </w:rPr>
        <w:t>ż</w:t>
      </w:r>
      <w:r w:rsidR="00557678" w:rsidRPr="00557678">
        <w:rPr>
          <w:rFonts w:ascii="Times New Roman" w:eastAsia="ArialMT" w:hAnsi="Times New Roman" w:cs="ArialMT"/>
          <w:kern w:val="1"/>
          <w:sz w:val="24"/>
          <w:szCs w:val="24"/>
          <w:lang w:eastAsia="hi-IN" w:bidi="hi-IN"/>
        </w:rPr>
        <w:t>ywanych materia</w:t>
      </w:r>
      <w:r w:rsidR="00557678" w:rsidRPr="00557678">
        <w:rPr>
          <w:rFonts w:ascii="Times New Roman" w:eastAsia="Arial" w:hAnsi="Times New Roman" w:cs="Arial"/>
          <w:kern w:val="1"/>
          <w:sz w:val="24"/>
          <w:szCs w:val="24"/>
          <w:lang w:eastAsia="hi-IN" w:bidi="hi-IN"/>
        </w:rPr>
        <w:t>ł</w:t>
      </w:r>
      <w:r w:rsidR="00557678" w:rsidRPr="00557678">
        <w:rPr>
          <w:rFonts w:ascii="Times New Roman" w:eastAsia="ArialMT" w:hAnsi="Times New Roman" w:cs="ArialMT"/>
          <w:kern w:val="1"/>
          <w:sz w:val="24"/>
          <w:szCs w:val="24"/>
          <w:lang w:eastAsia="hi-IN" w:bidi="hi-IN"/>
        </w:rPr>
        <w:t>ów. Podczas prac budowlanych przestrzega</w:t>
      </w:r>
      <w:r w:rsidR="00557678" w:rsidRPr="00557678">
        <w:rPr>
          <w:rFonts w:ascii="Times New Roman" w:eastAsia="Arial" w:hAnsi="Times New Roman" w:cs="Arial"/>
          <w:kern w:val="1"/>
          <w:sz w:val="24"/>
          <w:szCs w:val="24"/>
          <w:lang w:eastAsia="hi-IN" w:bidi="hi-IN"/>
        </w:rPr>
        <w:t xml:space="preserve">ć </w:t>
      </w:r>
      <w:r w:rsidR="00557678" w:rsidRPr="00557678">
        <w:rPr>
          <w:rFonts w:ascii="Times New Roman" w:eastAsia="ArialMT" w:hAnsi="Times New Roman" w:cs="ArialMT"/>
          <w:kern w:val="1"/>
          <w:sz w:val="24"/>
          <w:szCs w:val="24"/>
          <w:lang w:eastAsia="hi-IN" w:bidi="hi-IN"/>
        </w:rPr>
        <w:t>zasad bezpiecze</w:t>
      </w:r>
      <w:r w:rsidR="00557678" w:rsidRPr="00557678">
        <w:rPr>
          <w:rFonts w:ascii="Times New Roman" w:eastAsia="Arial" w:hAnsi="Times New Roman" w:cs="Arial"/>
          <w:kern w:val="1"/>
          <w:sz w:val="24"/>
          <w:szCs w:val="24"/>
          <w:lang w:eastAsia="hi-IN" w:bidi="hi-IN"/>
        </w:rPr>
        <w:t>ń</w:t>
      </w:r>
      <w:r w:rsidR="00557678" w:rsidRPr="00557678">
        <w:rPr>
          <w:rFonts w:ascii="Times New Roman" w:eastAsia="ArialMT" w:hAnsi="Times New Roman" w:cs="ArialMT"/>
          <w:kern w:val="1"/>
          <w:sz w:val="24"/>
          <w:szCs w:val="24"/>
          <w:lang w:eastAsia="hi-IN" w:bidi="hi-IN"/>
        </w:rPr>
        <w:t>stwa i higieny pracy oraz przepisów bhp</w:t>
      </w:r>
      <w:r w:rsidR="0026197C">
        <w:rPr>
          <w:rFonts w:ascii="Times New Roman" w:eastAsia="ArialMT" w:hAnsi="Times New Roman" w:cs="ArialMT"/>
          <w:kern w:val="1"/>
          <w:sz w:val="24"/>
          <w:szCs w:val="24"/>
          <w:lang w:eastAsia="hi-IN" w:bidi="hi-IN"/>
        </w:rPr>
        <w:t>.</w:t>
      </w:r>
    </w:p>
    <w:p w:rsidR="00557678" w:rsidRPr="00557678" w:rsidRDefault="00557678" w:rsidP="00557678">
      <w:pPr>
        <w:widowControl w:val="0"/>
        <w:suppressAutoHyphens/>
        <w:autoSpaceDE w:val="0"/>
        <w:spacing w:after="0" w:line="240" w:lineRule="auto"/>
        <w:rPr>
          <w:rFonts w:ascii="Times New Roman" w:eastAsia="Arial-BoldMT" w:hAnsi="Times New Roman" w:cs="Arial-BoldMT"/>
          <w:b/>
          <w:bCs/>
          <w:kern w:val="1"/>
          <w:sz w:val="24"/>
          <w:szCs w:val="24"/>
          <w:lang w:eastAsia="hi-IN" w:bidi="hi-IN"/>
        </w:rPr>
      </w:pPr>
      <w:r w:rsidRPr="00557678">
        <w:rPr>
          <w:rFonts w:ascii="Times New Roman" w:eastAsia="Arial-BoldMT" w:hAnsi="Times New Roman" w:cs="Arial-BoldMT"/>
          <w:b/>
          <w:bCs/>
          <w:kern w:val="1"/>
          <w:sz w:val="24"/>
          <w:szCs w:val="24"/>
          <w:lang w:eastAsia="hi-IN" w:bidi="hi-IN"/>
        </w:rPr>
        <w:t>6. Kontrola jako</w:t>
      </w:r>
      <w:r w:rsidRPr="00557678">
        <w:rPr>
          <w:rFonts w:ascii="Times New Roman" w:eastAsia="Arial" w:hAnsi="Times New Roman" w:cs="Arial"/>
          <w:b/>
          <w:bCs/>
          <w:kern w:val="1"/>
          <w:sz w:val="24"/>
          <w:szCs w:val="24"/>
          <w:lang w:eastAsia="hi-IN" w:bidi="hi-IN"/>
        </w:rPr>
        <w:t>ś</w:t>
      </w:r>
      <w:r w:rsidRPr="00557678">
        <w:rPr>
          <w:rFonts w:ascii="Times New Roman" w:eastAsia="Arial-BoldMT" w:hAnsi="Times New Roman" w:cs="Arial-BoldMT"/>
          <w:b/>
          <w:bCs/>
          <w:kern w:val="1"/>
          <w:sz w:val="24"/>
          <w:szCs w:val="24"/>
          <w:lang w:eastAsia="hi-IN" w:bidi="hi-IN"/>
        </w:rPr>
        <w:t>ci robót</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6.1. Wykonawca jest odpowiedzialny za pe</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na kontrol</w:t>
      </w:r>
      <w:r w:rsidRPr="00557678">
        <w:rPr>
          <w:rFonts w:ascii="Times New Roman" w:eastAsia="Arial" w:hAnsi="Times New Roman" w:cs="Arial"/>
          <w:kern w:val="1"/>
          <w:sz w:val="24"/>
          <w:szCs w:val="24"/>
          <w:lang w:eastAsia="hi-IN" w:bidi="hi-IN"/>
        </w:rPr>
        <w:t xml:space="preserve">ę </w:t>
      </w:r>
      <w:r w:rsidRPr="00557678">
        <w:rPr>
          <w:rFonts w:ascii="Times New Roman" w:eastAsia="ArialMT" w:hAnsi="Times New Roman" w:cs="ArialMT"/>
          <w:kern w:val="1"/>
          <w:sz w:val="24"/>
          <w:szCs w:val="24"/>
          <w:lang w:eastAsia="hi-IN" w:bidi="hi-IN"/>
        </w:rPr>
        <w:t>jako</w:t>
      </w:r>
      <w:r w:rsidRPr="00557678">
        <w:rPr>
          <w:rFonts w:ascii="Times New Roman" w:eastAsia="Arial" w:hAnsi="Times New Roman" w:cs="Arial"/>
          <w:kern w:val="1"/>
          <w:sz w:val="24"/>
          <w:szCs w:val="24"/>
          <w:lang w:eastAsia="hi-IN" w:bidi="hi-IN"/>
        </w:rPr>
        <w:t>ś</w:t>
      </w:r>
      <w:r w:rsidRPr="00557678">
        <w:rPr>
          <w:rFonts w:ascii="Times New Roman" w:eastAsia="ArialMT" w:hAnsi="Times New Roman" w:cs="ArialMT"/>
          <w:kern w:val="1"/>
          <w:sz w:val="24"/>
          <w:szCs w:val="24"/>
          <w:lang w:eastAsia="hi-IN" w:bidi="hi-IN"/>
        </w:rPr>
        <w:t>ci robót i stosowanych materia</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ów. Wykonawca zapewni odpowiedni system kontroli, w</w:t>
      </w:r>
      <w:r w:rsidRPr="00557678">
        <w:rPr>
          <w:rFonts w:ascii="Times New Roman" w:eastAsia="Arial" w:hAnsi="Times New Roman" w:cs="Arial"/>
          <w:kern w:val="1"/>
          <w:sz w:val="24"/>
          <w:szCs w:val="24"/>
          <w:lang w:eastAsia="hi-IN" w:bidi="hi-IN"/>
        </w:rPr>
        <w:t>łą</w:t>
      </w:r>
      <w:r w:rsidRPr="00557678">
        <w:rPr>
          <w:rFonts w:ascii="Times New Roman" w:eastAsia="ArialMT" w:hAnsi="Times New Roman" w:cs="ArialMT"/>
          <w:kern w:val="1"/>
          <w:sz w:val="24"/>
          <w:szCs w:val="24"/>
          <w:lang w:eastAsia="hi-IN" w:bidi="hi-IN"/>
        </w:rPr>
        <w:t>czaj</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c w to personel wykonawcy.</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p>
    <w:p w:rsidR="00557678" w:rsidRPr="00557678" w:rsidRDefault="00557678" w:rsidP="00557678">
      <w:pPr>
        <w:widowControl w:val="0"/>
        <w:suppressAutoHyphens/>
        <w:autoSpaceDE w:val="0"/>
        <w:spacing w:after="0" w:line="240" w:lineRule="auto"/>
        <w:rPr>
          <w:rFonts w:ascii="Times New Roman" w:eastAsia="Arial-BoldMT" w:hAnsi="Times New Roman" w:cs="Arial-BoldMT"/>
          <w:b/>
          <w:bCs/>
          <w:kern w:val="1"/>
          <w:sz w:val="24"/>
          <w:szCs w:val="24"/>
          <w:lang w:eastAsia="hi-IN" w:bidi="hi-IN"/>
        </w:rPr>
      </w:pPr>
      <w:r w:rsidRPr="00557678">
        <w:rPr>
          <w:rFonts w:ascii="Times New Roman" w:eastAsia="Arial-BoldMT" w:hAnsi="Times New Roman" w:cs="Arial-BoldMT"/>
          <w:b/>
          <w:bCs/>
          <w:kern w:val="1"/>
          <w:sz w:val="24"/>
          <w:szCs w:val="24"/>
          <w:lang w:eastAsia="hi-IN" w:bidi="hi-IN"/>
        </w:rPr>
        <w:t>7. Obmiar robót</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7.1. Ogólne zasady obmiaru robót.</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Obmiar robót b</w:t>
      </w:r>
      <w:r w:rsidRPr="00557678">
        <w:rPr>
          <w:rFonts w:ascii="Times New Roman" w:eastAsia="Arial" w:hAnsi="Times New Roman" w:cs="Arial"/>
          <w:kern w:val="1"/>
          <w:sz w:val="24"/>
          <w:szCs w:val="24"/>
          <w:lang w:eastAsia="hi-IN" w:bidi="hi-IN"/>
        </w:rPr>
        <w:t>ę</w:t>
      </w:r>
      <w:r w:rsidRPr="00557678">
        <w:rPr>
          <w:rFonts w:ascii="Times New Roman" w:eastAsia="ArialMT" w:hAnsi="Times New Roman" w:cs="ArialMT"/>
          <w:kern w:val="1"/>
          <w:sz w:val="24"/>
          <w:szCs w:val="24"/>
          <w:lang w:eastAsia="hi-IN" w:bidi="hi-IN"/>
        </w:rPr>
        <w:t>dzie okre</w:t>
      </w:r>
      <w:r w:rsidRPr="00557678">
        <w:rPr>
          <w:rFonts w:ascii="Times New Roman" w:eastAsia="Arial" w:hAnsi="Times New Roman" w:cs="Arial"/>
          <w:kern w:val="1"/>
          <w:sz w:val="24"/>
          <w:szCs w:val="24"/>
          <w:lang w:eastAsia="hi-IN" w:bidi="hi-IN"/>
        </w:rPr>
        <w:t>ś</w:t>
      </w:r>
      <w:r w:rsidRPr="00557678">
        <w:rPr>
          <w:rFonts w:ascii="Times New Roman" w:eastAsia="ArialMT" w:hAnsi="Times New Roman" w:cs="ArialMT"/>
          <w:kern w:val="1"/>
          <w:sz w:val="24"/>
          <w:szCs w:val="24"/>
          <w:lang w:eastAsia="hi-IN" w:bidi="hi-IN"/>
        </w:rPr>
        <w:t>la</w:t>
      </w:r>
      <w:r w:rsidRPr="00557678">
        <w:rPr>
          <w:rFonts w:ascii="Times New Roman" w:eastAsia="Arial" w:hAnsi="Times New Roman" w:cs="Arial"/>
          <w:kern w:val="1"/>
          <w:sz w:val="24"/>
          <w:szCs w:val="24"/>
          <w:lang w:eastAsia="hi-IN" w:bidi="hi-IN"/>
        </w:rPr>
        <w:t xml:space="preserve">ć </w:t>
      </w:r>
      <w:r w:rsidRPr="00557678">
        <w:rPr>
          <w:rFonts w:ascii="Times New Roman" w:eastAsia="ArialMT" w:hAnsi="Times New Roman" w:cs="ArialMT"/>
          <w:kern w:val="1"/>
          <w:sz w:val="24"/>
          <w:szCs w:val="24"/>
          <w:lang w:eastAsia="hi-IN" w:bidi="hi-IN"/>
        </w:rPr>
        <w:t>faktyczny zakres wykonywanych robót, zgodnie z dokumentacj</w:t>
      </w:r>
      <w:r w:rsidRPr="00557678">
        <w:rPr>
          <w:rFonts w:ascii="Times New Roman" w:eastAsia="Arial" w:hAnsi="Times New Roman" w:cs="Arial"/>
          <w:kern w:val="1"/>
          <w:sz w:val="24"/>
          <w:szCs w:val="24"/>
          <w:lang w:eastAsia="hi-IN" w:bidi="hi-IN"/>
        </w:rPr>
        <w:t xml:space="preserve">ą </w:t>
      </w:r>
      <w:r w:rsidRPr="00557678">
        <w:rPr>
          <w:rFonts w:ascii="Times New Roman" w:eastAsia="ArialMT" w:hAnsi="Times New Roman" w:cs="ArialMT"/>
          <w:kern w:val="1"/>
          <w:sz w:val="24"/>
          <w:szCs w:val="24"/>
          <w:lang w:eastAsia="hi-IN" w:bidi="hi-IN"/>
        </w:rPr>
        <w:t>projektow</w:t>
      </w:r>
      <w:r w:rsidRPr="00557678">
        <w:rPr>
          <w:rFonts w:ascii="Times New Roman" w:eastAsia="Arial" w:hAnsi="Times New Roman" w:cs="Arial"/>
          <w:kern w:val="1"/>
          <w:sz w:val="24"/>
          <w:szCs w:val="24"/>
          <w:lang w:eastAsia="hi-IN" w:bidi="hi-IN"/>
        </w:rPr>
        <w:t xml:space="preserve">ą </w:t>
      </w:r>
      <w:r w:rsidRPr="00557678">
        <w:rPr>
          <w:rFonts w:ascii="Times New Roman" w:eastAsia="ArialMT" w:hAnsi="Times New Roman" w:cs="ArialMT"/>
          <w:kern w:val="1"/>
          <w:sz w:val="24"/>
          <w:szCs w:val="24"/>
          <w:lang w:eastAsia="hi-IN" w:bidi="hi-IN"/>
        </w:rPr>
        <w:t>i specyfikacjami technicznymi, w jednostkach ustalonych w kosztorysie.</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7.2. Jakikolwiek b</w:t>
      </w:r>
      <w:r w:rsidRPr="00557678">
        <w:rPr>
          <w:rFonts w:ascii="Times New Roman" w:eastAsia="Arial" w:hAnsi="Times New Roman" w:cs="Arial"/>
          <w:kern w:val="1"/>
          <w:sz w:val="24"/>
          <w:szCs w:val="24"/>
          <w:lang w:eastAsia="hi-IN" w:bidi="hi-IN"/>
        </w:rPr>
        <w:t>łą</w:t>
      </w:r>
      <w:r w:rsidRPr="00557678">
        <w:rPr>
          <w:rFonts w:ascii="Times New Roman" w:eastAsia="ArialMT" w:hAnsi="Times New Roman" w:cs="ArialMT"/>
          <w:kern w:val="1"/>
          <w:sz w:val="24"/>
          <w:szCs w:val="24"/>
          <w:lang w:eastAsia="hi-IN" w:bidi="hi-IN"/>
        </w:rPr>
        <w:t>d lub przeoczenie (opuszczenie) w ilo</w:t>
      </w:r>
      <w:r w:rsidRPr="00557678">
        <w:rPr>
          <w:rFonts w:ascii="Times New Roman" w:eastAsia="Arial" w:hAnsi="Times New Roman" w:cs="Arial"/>
          <w:kern w:val="1"/>
          <w:sz w:val="24"/>
          <w:szCs w:val="24"/>
          <w:lang w:eastAsia="hi-IN" w:bidi="hi-IN"/>
        </w:rPr>
        <w:t>ś</w:t>
      </w:r>
      <w:r w:rsidRPr="00557678">
        <w:rPr>
          <w:rFonts w:ascii="Times New Roman" w:eastAsia="ArialMT" w:hAnsi="Times New Roman" w:cs="ArialMT"/>
          <w:kern w:val="1"/>
          <w:sz w:val="24"/>
          <w:szCs w:val="24"/>
          <w:lang w:eastAsia="hi-IN" w:bidi="hi-IN"/>
        </w:rPr>
        <w:t>ci robót podanych w kosztorysie ofertowym lub gdzie indziej nie zwalnia Wykonawcy od obowi</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zku uko</w:t>
      </w:r>
      <w:r w:rsidRPr="00557678">
        <w:rPr>
          <w:rFonts w:ascii="Times New Roman" w:eastAsia="Arial" w:hAnsi="Times New Roman" w:cs="Arial"/>
          <w:kern w:val="1"/>
          <w:sz w:val="24"/>
          <w:szCs w:val="24"/>
          <w:lang w:eastAsia="hi-IN" w:bidi="hi-IN"/>
        </w:rPr>
        <w:t>ń</w:t>
      </w:r>
      <w:r w:rsidRPr="00557678">
        <w:rPr>
          <w:rFonts w:ascii="Times New Roman" w:eastAsia="ArialMT" w:hAnsi="Times New Roman" w:cs="ArialMT"/>
          <w:kern w:val="1"/>
          <w:sz w:val="24"/>
          <w:szCs w:val="24"/>
          <w:lang w:eastAsia="hi-IN" w:bidi="hi-IN"/>
        </w:rPr>
        <w:t>czenia wszystkich robót. B</w:t>
      </w:r>
      <w:r w:rsidRPr="00557678">
        <w:rPr>
          <w:rFonts w:ascii="Times New Roman" w:eastAsia="Arial" w:hAnsi="Times New Roman" w:cs="Arial"/>
          <w:kern w:val="1"/>
          <w:sz w:val="24"/>
          <w:szCs w:val="24"/>
          <w:lang w:eastAsia="hi-IN" w:bidi="hi-IN"/>
        </w:rPr>
        <w:t>łę</w:t>
      </w:r>
      <w:r w:rsidRPr="00557678">
        <w:rPr>
          <w:rFonts w:ascii="Times New Roman" w:eastAsia="ArialMT" w:hAnsi="Times New Roman" w:cs="ArialMT"/>
          <w:kern w:val="1"/>
          <w:sz w:val="24"/>
          <w:szCs w:val="24"/>
          <w:lang w:eastAsia="hi-IN" w:bidi="hi-IN"/>
        </w:rPr>
        <w:t>dne dane zostan</w:t>
      </w:r>
      <w:r w:rsidRPr="00557678">
        <w:rPr>
          <w:rFonts w:ascii="Times New Roman" w:eastAsia="Arial" w:hAnsi="Times New Roman" w:cs="Arial"/>
          <w:kern w:val="1"/>
          <w:sz w:val="24"/>
          <w:szCs w:val="24"/>
          <w:lang w:eastAsia="hi-IN" w:bidi="hi-IN"/>
        </w:rPr>
        <w:t xml:space="preserve">ą </w:t>
      </w:r>
      <w:r w:rsidRPr="00557678">
        <w:rPr>
          <w:rFonts w:ascii="Times New Roman" w:eastAsia="ArialMT" w:hAnsi="Times New Roman" w:cs="ArialMT"/>
          <w:kern w:val="1"/>
          <w:sz w:val="24"/>
          <w:szCs w:val="24"/>
          <w:lang w:eastAsia="hi-IN" w:bidi="hi-IN"/>
        </w:rPr>
        <w:t>poprawione wg ustale</w:t>
      </w:r>
      <w:r w:rsidRPr="00557678">
        <w:rPr>
          <w:rFonts w:ascii="Times New Roman" w:eastAsia="Arial" w:hAnsi="Times New Roman" w:cs="Arial"/>
          <w:kern w:val="1"/>
          <w:sz w:val="24"/>
          <w:szCs w:val="24"/>
          <w:lang w:eastAsia="hi-IN" w:bidi="hi-IN"/>
        </w:rPr>
        <w:t xml:space="preserve">ń </w:t>
      </w:r>
      <w:r w:rsidR="0026197C">
        <w:rPr>
          <w:rFonts w:ascii="Times New Roman" w:eastAsia="ArialMT" w:hAnsi="Times New Roman" w:cs="ArialMT"/>
          <w:kern w:val="1"/>
          <w:sz w:val="24"/>
          <w:szCs w:val="24"/>
          <w:lang w:eastAsia="hi-IN" w:bidi="hi-IN"/>
        </w:rPr>
        <w:t>Inżyniera</w:t>
      </w:r>
      <w:r w:rsidRPr="00557678">
        <w:rPr>
          <w:rFonts w:ascii="Times New Roman" w:eastAsia="ArialMT" w:hAnsi="Times New Roman" w:cs="ArialMT"/>
          <w:kern w:val="1"/>
          <w:sz w:val="24"/>
          <w:szCs w:val="24"/>
          <w:lang w:eastAsia="hi-IN" w:bidi="hi-IN"/>
        </w:rPr>
        <w:t xml:space="preserve"> na pi</w:t>
      </w:r>
      <w:r w:rsidRPr="00557678">
        <w:rPr>
          <w:rFonts w:ascii="Times New Roman" w:eastAsia="Arial" w:hAnsi="Times New Roman" w:cs="Arial"/>
          <w:kern w:val="1"/>
          <w:sz w:val="24"/>
          <w:szCs w:val="24"/>
          <w:lang w:eastAsia="hi-IN" w:bidi="hi-IN"/>
        </w:rPr>
        <w:t>ś</w:t>
      </w:r>
      <w:r w:rsidRPr="00557678">
        <w:rPr>
          <w:rFonts w:ascii="Times New Roman" w:eastAsia="ArialMT" w:hAnsi="Times New Roman" w:cs="ArialMT"/>
          <w:kern w:val="1"/>
          <w:sz w:val="24"/>
          <w:szCs w:val="24"/>
          <w:lang w:eastAsia="hi-IN" w:bidi="hi-IN"/>
        </w:rPr>
        <w:t>mie.</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p>
    <w:p w:rsidR="00557678" w:rsidRPr="00557678" w:rsidRDefault="00557678" w:rsidP="00557678">
      <w:pPr>
        <w:widowControl w:val="0"/>
        <w:suppressAutoHyphens/>
        <w:autoSpaceDE w:val="0"/>
        <w:spacing w:after="0" w:line="240" w:lineRule="auto"/>
        <w:rPr>
          <w:rFonts w:ascii="Times New Roman" w:eastAsia="Arial-BoldMT" w:hAnsi="Times New Roman" w:cs="Arial-BoldMT"/>
          <w:b/>
          <w:bCs/>
          <w:kern w:val="1"/>
          <w:sz w:val="24"/>
          <w:szCs w:val="24"/>
          <w:lang w:eastAsia="hi-IN" w:bidi="hi-IN"/>
        </w:rPr>
      </w:pPr>
      <w:r w:rsidRPr="00557678">
        <w:rPr>
          <w:rFonts w:ascii="Times New Roman" w:eastAsia="Arial-BoldMT" w:hAnsi="Times New Roman" w:cs="Arial-BoldMT"/>
          <w:b/>
          <w:bCs/>
          <w:kern w:val="1"/>
          <w:sz w:val="24"/>
          <w:szCs w:val="24"/>
          <w:lang w:eastAsia="hi-IN" w:bidi="hi-IN"/>
        </w:rPr>
        <w:t>8. Odbiór robót</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8.1. Odbiór robót zanikaj</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cych.</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Odbiór robót zanikaj</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cych i ulegaj</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cych zakryciu polega na finalnej ocenie jako</w:t>
      </w:r>
      <w:r w:rsidRPr="00557678">
        <w:rPr>
          <w:rFonts w:ascii="Times New Roman" w:eastAsia="Arial" w:hAnsi="Times New Roman" w:cs="Arial"/>
          <w:kern w:val="1"/>
          <w:sz w:val="24"/>
          <w:szCs w:val="24"/>
          <w:lang w:eastAsia="hi-IN" w:bidi="hi-IN"/>
        </w:rPr>
        <w:t>ś</w:t>
      </w:r>
      <w:r w:rsidRPr="00557678">
        <w:rPr>
          <w:rFonts w:ascii="Times New Roman" w:eastAsia="ArialMT" w:hAnsi="Times New Roman" w:cs="ArialMT"/>
          <w:kern w:val="1"/>
          <w:sz w:val="24"/>
          <w:szCs w:val="24"/>
          <w:lang w:eastAsia="hi-IN" w:bidi="hi-IN"/>
        </w:rPr>
        <w:t>ci wykonywanych robót oraz ilo</w:t>
      </w:r>
      <w:r w:rsidRPr="00557678">
        <w:rPr>
          <w:rFonts w:ascii="Times New Roman" w:eastAsia="Arial" w:hAnsi="Times New Roman" w:cs="Arial"/>
          <w:kern w:val="1"/>
          <w:sz w:val="24"/>
          <w:szCs w:val="24"/>
          <w:lang w:eastAsia="hi-IN" w:bidi="hi-IN"/>
        </w:rPr>
        <w:t>ś</w:t>
      </w:r>
      <w:r w:rsidRPr="00557678">
        <w:rPr>
          <w:rFonts w:ascii="Times New Roman" w:eastAsia="ArialMT" w:hAnsi="Times New Roman" w:cs="ArialMT"/>
          <w:kern w:val="1"/>
          <w:sz w:val="24"/>
          <w:szCs w:val="24"/>
          <w:lang w:eastAsia="hi-IN" w:bidi="hi-IN"/>
        </w:rPr>
        <w:t>ci tych robót, które w dalszym procesie realizacji ulegn</w:t>
      </w:r>
      <w:r w:rsidRPr="00557678">
        <w:rPr>
          <w:rFonts w:ascii="Times New Roman" w:eastAsia="Arial" w:hAnsi="Times New Roman" w:cs="Arial"/>
          <w:kern w:val="1"/>
          <w:sz w:val="24"/>
          <w:szCs w:val="24"/>
          <w:lang w:eastAsia="hi-IN" w:bidi="hi-IN"/>
        </w:rPr>
        <w:t xml:space="preserve">ą </w:t>
      </w:r>
      <w:r w:rsidRPr="00557678">
        <w:rPr>
          <w:rFonts w:ascii="Times New Roman" w:eastAsia="ArialMT" w:hAnsi="Times New Roman" w:cs="ArialMT"/>
          <w:kern w:val="1"/>
          <w:sz w:val="24"/>
          <w:szCs w:val="24"/>
          <w:lang w:eastAsia="hi-IN" w:bidi="hi-IN"/>
        </w:rPr>
        <w:t>zakryciu.</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lastRenderedPageBreak/>
        <w:t>Odbiór robót zanikaj</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cych i ulegaj</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cych zakryciu b</w:t>
      </w:r>
      <w:r w:rsidRPr="00557678">
        <w:rPr>
          <w:rFonts w:ascii="Times New Roman" w:eastAsia="Arial" w:hAnsi="Times New Roman" w:cs="Arial"/>
          <w:kern w:val="1"/>
          <w:sz w:val="24"/>
          <w:szCs w:val="24"/>
          <w:lang w:eastAsia="hi-IN" w:bidi="hi-IN"/>
        </w:rPr>
        <w:t>ę</w:t>
      </w:r>
      <w:r w:rsidRPr="00557678">
        <w:rPr>
          <w:rFonts w:ascii="Times New Roman" w:eastAsia="ArialMT" w:hAnsi="Times New Roman" w:cs="ArialMT"/>
          <w:kern w:val="1"/>
          <w:sz w:val="24"/>
          <w:szCs w:val="24"/>
          <w:lang w:eastAsia="hi-IN" w:bidi="hi-IN"/>
        </w:rPr>
        <w:t>dzie dokonany w czasie umo</w:t>
      </w:r>
      <w:r w:rsidRPr="00557678">
        <w:rPr>
          <w:rFonts w:ascii="Times New Roman" w:eastAsia="Arial" w:hAnsi="Times New Roman" w:cs="Arial"/>
          <w:kern w:val="1"/>
          <w:sz w:val="24"/>
          <w:szCs w:val="24"/>
          <w:lang w:eastAsia="hi-IN" w:bidi="hi-IN"/>
        </w:rPr>
        <w:t>ż</w:t>
      </w:r>
      <w:r w:rsidRPr="00557678">
        <w:rPr>
          <w:rFonts w:ascii="Times New Roman" w:eastAsia="ArialMT" w:hAnsi="Times New Roman" w:cs="ArialMT"/>
          <w:kern w:val="1"/>
          <w:sz w:val="24"/>
          <w:szCs w:val="24"/>
          <w:lang w:eastAsia="hi-IN" w:bidi="hi-IN"/>
        </w:rPr>
        <w:t>liwiaj</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cym wykonanie ewentualnych korekt i poprawek bez hamowania ogólnego post</w:t>
      </w:r>
      <w:r w:rsidRPr="00557678">
        <w:rPr>
          <w:rFonts w:ascii="Times New Roman" w:eastAsia="Arial" w:hAnsi="Times New Roman" w:cs="Arial"/>
          <w:kern w:val="1"/>
          <w:sz w:val="24"/>
          <w:szCs w:val="24"/>
          <w:lang w:eastAsia="hi-IN" w:bidi="hi-IN"/>
        </w:rPr>
        <w:t>ę</w:t>
      </w:r>
      <w:r w:rsidRPr="00557678">
        <w:rPr>
          <w:rFonts w:ascii="Times New Roman" w:eastAsia="ArialMT" w:hAnsi="Times New Roman" w:cs="ArialMT"/>
          <w:kern w:val="1"/>
          <w:sz w:val="24"/>
          <w:szCs w:val="24"/>
          <w:lang w:eastAsia="hi-IN" w:bidi="hi-IN"/>
        </w:rPr>
        <w:t xml:space="preserve">pu robót. Odbioru tego dokonuje </w:t>
      </w:r>
      <w:r w:rsidR="0026197C">
        <w:rPr>
          <w:rFonts w:ascii="Times New Roman" w:eastAsia="ArialMT" w:hAnsi="Times New Roman" w:cs="ArialMT"/>
          <w:kern w:val="1"/>
          <w:sz w:val="24"/>
          <w:szCs w:val="24"/>
          <w:lang w:eastAsia="hi-IN" w:bidi="hi-IN"/>
        </w:rPr>
        <w:t>Inżynier</w:t>
      </w:r>
      <w:r w:rsidRPr="00557678">
        <w:rPr>
          <w:rFonts w:ascii="Times New Roman" w:eastAsia="ArialMT" w:hAnsi="Times New Roman" w:cs="ArialMT"/>
          <w:kern w:val="1"/>
          <w:sz w:val="24"/>
          <w:szCs w:val="24"/>
          <w:lang w:eastAsia="hi-IN" w:bidi="hi-IN"/>
        </w:rPr>
        <w:t>.</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Gotowo</w:t>
      </w:r>
      <w:r w:rsidRPr="00557678">
        <w:rPr>
          <w:rFonts w:ascii="Times New Roman" w:eastAsia="Arial" w:hAnsi="Times New Roman" w:cs="Arial"/>
          <w:kern w:val="1"/>
          <w:sz w:val="24"/>
          <w:szCs w:val="24"/>
          <w:lang w:eastAsia="hi-IN" w:bidi="hi-IN"/>
        </w:rPr>
        <w:t xml:space="preserve">ść </w:t>
      </w:r>
      <w:r w:rsidRPr="00557678">
        <w:rPr>
          <w:rFonts w:ascii="Times New Roman" w:eastAsia="ArialMT" w:hAnsi="Times New Roman" w:cs="ArialMT"/>
          <w:kern w:val="1"/>
          <w:sz w:val="24"/>
          <w:szCs w:val="24"/>
          <w:lang w:eastAsia="hi-IN" w:bidi="hi-IN"/>
        </w:rPr>
        <w:t>danej cz</w:t>
      </w:r>
      <w:r w:rsidRPr="00557678">
        <w:rPr>
          <w:rFonts w:ascii="Times New Roman" w:eastAsia="Arial" w:hAnsi="Times New Roman" w:cs="Arial"/>
          <w:kern w:val="1"/>
          <w:sz w:val="24"/>
          <w:szCs w:val="24"/>
          <w:lang w:eastAsia="hi-IN" w:bidi="hi-IN"/>
        </w:rPr>
        <w:t>ęś</w:t>
      </w:r>
      <w:r w:rsidRPr="00557678">
        <w:rPr>
          <w:rFonts w:ascii="Times New Roman" w:eastAsia="ArialMT" w:hAnsi="Times New Roman" w:cs="ArialMT"/>
          <w:kern w:val="1"/>
          <w:sz w:val="24"/>
          <w:szCs w:val="24"/>
          <w:lang w:eastAsia="hi-IN" w:bidi="hi-IN"/>
        </w:rPr>
        <w:t>ci robót do odbioru zg</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 xml:space="preserve">asza wykonawca wpisem do dziennika budowy i jednoczesnym powiadomieniem </w:t>
      </w:r>
      <w:r w:rsidR="0026197C">
        <w:rPr>
          <w:rFonts w:ascii="Times New Roman" w:eastAsia="ArialMT" w:hAnsi="Times New Roman" w:cs="ArialMT"/>
          <w:kern w:val="1"/>
          <w:sz w:val="24"/>
          <w:szCs w:val="24"/>
          <w:lang w:eastAsia="hi-IN" w:bidi="hi-IN"/>
        </w:rPr>
        <w:t>Inżyniera</w:t>
      </w:r>
      <w:r w:rsidRPr="00557678">
        <w:rPr>
          <w:rFonts w:ascii="Times New Roman" w:eastAsia="ArialMT" w:hAnsi="Times New Roman" w:cs="ArialMT"/>
          <w:kern w:val="1"/>
          <w:sz w:val="24"/>
          <w:szCs w:val="24"/>
          <w:lang w:eastAsia="hi-IN" w:bidi="hi-IN"/>
        </w:rPr>
        <w:t>. Odbiór b</w:t>
      </w:r>
      <w:r w:rsidRPr="00557678">
        <w:rPr>
          <w:rFonts w:ascii="Times New Roman" w:eastAsia="Arial" w:hAnsi="Times New Roman" w:cs="Arial"/>
          <w:kern w:val="1"/>
          <w:sz w:val="24"/>
          <w:szCs w:val="24"/>
          <w:lang w:eastAsia="hi-IN" w:bidi="hi-IN"/>
        </w:rPr>
        <w:t>ę</w:t>
      </w:r>
      <w:r w:rsidRPr="00557678">
        <w:rPr>
          <w:rFonts w:ascii="Times New Roman" w:eastAsia="ArialMT" w:hAnsi="Times New Roman" w:cs="ArialMT"/>
          <w:kern w:val="1"/>
          <w:sz w:val="24"/>
          <w:szCs w:val="24"/>
          <w:lang w:eastAsia="hi-IN" w:bidi="hi-IN"/>
        </w:rPr>
        <w:t>dzie przeprowadzony niezw</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ocznie, nie pó</w:t>
      </w:r>
      <w:r w:rsidRPr="00557678">
        <w:rPr>
          <w:rFonts w:ascii="Times New Roman" w:eastAsia="Arial" w:hAnsi="Times New Roman" w:cs="Arial"/>
          <w:kern w:val="1"/>
          <w:sz w:val="24"/>
          <w:szCs w:val="24"/>
          <w:lang w:eastAsia="hi-IN" w:bidi="hi-IN"/>
        </w:rPr>
        <w:t>ź</w:t>
      </w:r>
      <w:r w:rsidRPr="00557678">
        <w:rPr>
          <w:rFonts w:ascii="Times New Roman" w:eastAsia="ArialMT" w:hAnsi="Times New Roman" w:cs="ArialMT"/>
          <w:kern w:val="1"/>
          <w:sz w:val="24"/>
          <w:szCs w:val="24"/>
          <w:lang w:eastAsia="hi-IN" w:bidi="hi-IN"/>
        </w:rPr>
        <w:t>niej jednak niż</w:t>
      </w:r>
      <w:r w:rsidRPr="00557678">
        <w:rPr>
          <w:rFonts w:ascii="Times New Roman" w:eastAsia="Arial" w:hAnsi="Times New Roman" w:cs="Arial"/>
          <w:kern w:val="1"/>
          <w:sz w:val="24"/>
          <w:szCs w:val="24"/>
          <w:lang w:eastAsia="hi-IN" w:bidi="hi-IN"/>
        </w:rPr>
        <w:t xml:space="preserve"> </w:t>
      </w:r>
      <w:r w:rsidRPr="00557678">
        <w:rPr>
          <w:rFonts w:ascii="Times New Roman" w:eastAsia="ArialMT" w:hAnsi="Times New Roman" w:cs="ArialMT"/>
          <w:kern w:val="1"/>
          <w:sz w:val="24"/>
          <w:szCs w:val="24"/>
          <w:lang w:eastAsia="hi-IN" w:bidi="hi-IN"/>
        </w:rPr>
        <w:t>w ci</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gu 3 dni od daty zg</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 xml:space="preserve">oszenia </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8.2. Odbiór cz</w:t>
      </w:r>
      <w:r w:rsidRPr="00557678">
        <w:rPr>
          <w:rFonts w:ascii="Times New Roman" w:eastAsia="Arial" w:hAnsi="Times New Roman" w:cs="Arial"/>
          <w:kern w:val="1"/>
          <w:sz w:val="24"/>
          <w:szCs w:val="24"/>
          <w:lang w:eastAsia="hi-IN" w:bidi="hi-IN"/>
        </w:rPr>
        <w:t>ęś</w:t>
      </w:r>
      <w:r w:rsidRPr="00557678">
        <w:rPr>
          <w:rFonts w:ascii="Times New Roman" w:eastAsia="ArialMT" w:hAnsi="Times New Roman" w:cs="ArialMT"/>
          <w:kern w:val="1"/>
          <w:sz w:val="24"/>
          <w:szCs w:val="24"/>
          <w:lang w:eastAsia="hi-IN" w:bidi="hi-IN"/>
        </w:rPr>
        <w:t>ciowy.</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Odbiór cz</w:t>
      </w:r>
      <w:r w:rsidRPr="00557678">
        <w:rPr>
          <w:rFonts w:ascii="Times New Roman" w:eastAsia="Arial" w:hAnsi="Times New Roman" w:cs="Arial"/>
          <w:kern w:val="1"/>
          <w:sz w:val="24"/>
          <w:szCs w:val="24"/>
          <w:lang w:eastAsia="hi-IN" w:bidi="hi-IN"/>
        </w:rPr>
        <w:t>ęś</w:t>
      </w:r>
      <w:r w:rsidRPr="00557678">
        <w:rPr>
          <w:rFonts w:ascii="Times New Roman" w:eastAsia="ArialMT" w:hAnsi="Times New Roman" w:cs="ArialMT"/>
          <w:kern w:val="1"/>
          <w:sz w:val="24"/>
          <w:szCs w:val="24"/>
          <w:lang w:eastAsia="hi-IN" w:bidi="hi-IN"/>
        </w:rPr>
        <w:t>ciowy polega na ocenie ilo</w:t>
      </w:r>
      <w:r w:rsidRPr="00557678">
        <w:rPr>
          <w:rFonts w:ascii="Times New Roman" w:eastAsia="Arial" w:hAnsi="Times New Roman" w:cs="Arial"/>
          <w:kern w:val="1"/>
          <w:sz w:val="24"/>
          <w:szCs w:val="24"/>
          <w:lang w:eastAsia="hi-IN" w:bidi="hi-IN"/>
        </w:rPr>
        <w:t>ś</w:t>
      </w:r>
      <w:r w:rsidRPr="00557678">
        <w:rPr>
          <w:rFonts w:ascii="Times New Roman" w:eastAsia="ArialMT" w:hAnsi="Times New Roman" w:cs="ArialMT"/>
          <w:kern w:val="1"/>
          <w:sz w:val="24"/>
          <w:szCs w:val="24"/>
          <w:lang w:eastAsia="hi-IN" w:bidi="hi-IN"/>
        </w:rPr>
        <w:t>ci i jako</w:t>
      </w:r>
      <w:r w:rsidRPr="00557678">
        <w:rPr>
          <w:rFonts w:ascii="Times New Roman" w:eastAsia="Arial" w:hAnsi="Times New Roman" w:cs="Arial"/>
          <w:kern w:val="1"/>
          <w:sz w:val="24"/>
          <w:szCs w:val="24"/>
          <w:lang w:eastAsia="hi-IN" w:bidi="hi-IN"/>
        </w:rPr>
        <w:t>ś</w:t>
      </w:r>
      <w:r w:rsidRPr="00557678">
        <w:rPr>
          <w:rFonts w:ascii="Times New Roman" w:eastAsia="ArialMT" w:hAnsi="Times New Roman" w:cs="ArialMT"/>
          <w:kern w:val="1"/>
          <w:sz w:val="24"/>
          <w:szCs w:val="24"/>
          <w:lang w:eastAsia="hi-IN" w:bidi="hi-IN"/>
        </w:rPr>
        <w:t>ci wykonanych cz</w:t>
      </w:r>
      <w:r w:rsidRPr="00557678">
        <w:rPr>
          <w:rFonts w:ascii="Times New Roman" w:eastAsia="Arial" w:hAnsi="Times New Roman" w:cs="Arial"/>
          <w:kern w:val="1"/>
          <w:sz w:val="24"/>
          <w:szCs w:val="24"/>
          <w:lang w:eastAsia="hi-IN" w:bidi="hi-IN"/>
        </w:rPr>
        <w:t>ęś</w:t>
      </w:r>
      <w:r w:rsidRPr="00557678">
        <w:rPr>
          <w:rFonts w:ascii="Times New Roman" w:eastAsia="ArialMT" w:hAnsi="Times New Roman" w:cs="ArialMT"/>
          <w:kern w:val="1"/>
          <w:sz w:val="24"/>
          <w:szCs w:val="24"/>
          <w:lang w:eastAsia="hi-IN" w:bidi="hi-IN"/>
        </w:rPr>
        <w:t>ci robót. Odbioru cz</w:t>
      </w:r>
      <w:r w:rsidRPr="00557678">
        <w:rPr>
          <w:rFonts w:ascii="Times New Roman" w:eastAsia="Arial" w:hAnsi="Times New Roman" w:cs="Arial"/>
          <w:kern w:val="1"/>
          <w:sz w:val="24"/>
          <w:szCs w:val="24"/>
          <w:lang w:eastAsia="hi-IN" w:bidi="hi-IN"/>
        </w:rPr>
        <w:t>ęś</w:t>
      </w:r>
      <w:r w:rsidRPr="00557678">
        <w:rPr>
          <w:rFonts w:ascii="Times New Roman" w:eastAsia="ArialMT" w:hAnsi="Times New Roman" w:cs="ArialMT"/>
          <w:kern w:val="1"/>
          <w:sz w:val="24"/>
          <w:szCs w:val="24"/>
          <w:lang w:eastAsia="hi-IN" w:bidi="hi-IN"/>
        </w:rPr>
        <w:t>ciowego dokonuje si</w:t>
      </w:r>
      <w:r w:rsidRPr="00557678">
        <w:rPr>
          <w:rFonts w:ascii="Times New Roman" w:eastAsia="Arial" w:hAnsi="Times New Roman" w:cs="Arial"/>
          <w:kern w:val="1"/>
          <w:sz w:val="24"/>
          <w:szCs w:val="24"/>
          <w:lang w:eastAsia="hi-IN" w:bidi="hi-IN"/>
        </w:rPr>
        <w:t xml:space="preserve">ę </w:t>
      </w:r>
      <w:r w:rsidRPr="00557678">
        <w:rPr>
          <w:rFonts w:ascii="Times New Roman" w:eastAsia="ArialMT" w:hAnsi="Times New Roman" w:cs="ArialMT"/>
          <w:kern w:val="1"/>
          <w:sz w:val="24"/>
          <w:szCs w:val="24"/>
          <w:lang w:eastAsia="hi-IN" w:bidi="hi-IN"/>
        </w:rPr>
        <w:t>dla zakresu robót okre</w:t>
      </w:r>
      <w:r w:rsidRPr="00557678">
        <w:rPr>
          <w:rFonts w:ascii="Times New Roman" w:eastAsia="Arial" w:hAnsi="Times New Roman" w:cs="Arial"/>
          <w:kern w:val="1"/>
          <w:sz w:val="24"/>
          <w:szCs w:val="24"/>
          <w:lang w:eastAsia="hi-IN" w:bidi="hi-IN"/>
        </w:rPr>
        <w:t>ś</w:t>
      </w:r>
      <w:r w:rsidRPr="00557678">
        <w:rPr>
          <w:rFonts w:ascii="Times New Roman" w:eastAsia="ArialMT" w:hAnsi="Times New Roman" w:cs="ArialMT"/>
          <w:kern w:val="1"/>
          <w:sz w:val="24"/>
          <w:szCs w:val="24"/>
          <w:lang w:eastAsia="hi-IN" w:bidi="hi-IN"/>
        </w:rPr>
        <w:t>lonego w dokumentach umownych wg zasad jak przy odbiorze ostatecznym robót.</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 xml:space="preserve">Odbioru dokonuje </w:t>
      </w:r>
      <w:r w:rsidR="0026197C">
        <w:rPr>
          <w:rFonts w:ascii="Times New Roman" w:eastAsia="ArialMT" w:hAnsi="Times New Roman" w:cs="ArialMT"/>
          <w:kern w:val="1"/>
          <w:sz w:val="24"/>
          <w:szCs w:val="24"/>
          <w:lang w:eastAsia="hi-IN" w:bidi="hi-IN"/>
        </w:rPr>
        <w:t>Inżynier</w:t>
      </w:r>
      <w:r w:rsidRPr="00557678">
        <w:rPr>
          <w:rFonts w:ascii="Times New Roman" w:eastAsia="ArialMT" w:hAnsi="Times New Roman" w:cs="ArialMT"/>
          <w:kern w:val="1"/>
          <w:sz w:val="24"/>
          <w:szCs w:val="24"/>
          <w:lang w:eastAsia="hi-IN" w:bidi="hi-IN"/>
        </w:rPr>
        <w:t>.</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8.3. Odbiór ostateczny.</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Odbiór ostateczny polega na finalnej ocenie rzeczywistego wykonania robót w odniesieniu do zakresu (ilo</w:t>
      </w:r>
      <w:r w:rsidRPr="00557678">
        <w:rPr>
          <w:rFonts w:ascii="Times New Roman" w:eastAsia="Arial" w:hAnsi="Times New Roman" w:cs="Arial"/>
          <w:kern w:val="1"/>
          <w:sz w:val="24"/>
          <w:szCs w:val="24"/>
          <w:lang w:eastAsia="hi-IN" w:bidi="hi-IN"/>
        </w:rPr>
        <w:t>ś</w:t>
      </w:r>
      <w:r w:rsidRPr="00557678">
        <w:rPr>
          <w:rFonts w:ascii="Times New Roman" w:eastAsia="ArialMT" w:hAnsi="Times New Roman" w:cs="ArialMT"/>
          <w:kern w:val="1"/>
          <w:sz w:val="24"/>
          <w:szCs w:val="24"/>
          <w:lang w:eastAsia="hi-IN" w:bidi="hi-IN"/>
        </w:rPr>
        <w:t>ci) oraz jako</w:t>
      </w:r>
      <w:r w:rsidRPr="00557678">
        <w:rPr>
          <w:rFonts w:ascii="Times New Roman" w:eastAsia="Arial" w:hAnsi="Times New Roman" w:cs="Arial"/>
          <w:kern w:val="1"/>
          <w:sz w:val="24"/>
          <w:szCs w:val="24"/>
          <w:lang w:eastAsia="hi-IN" w:bidi="hi-IN"/>
        </w:rPr>
        <w:t>ś</w:t>
      </w:r>
      <w:r w:rsidRPr="00557678">
        <w:rPr>
          <w:rFonts w:ascii="Times New Roman" w:eastAsia="ArialMT" w:hAnsi="Times New Roman" w:cs="ArialMT"/>
          <w:kern w:val="1"/>
          <w:sz w:val="24"/>
          <w:szCs w:val="24"/>
          <w:lang w:eastAsia="hi-IN" w:bidi="hi-IN"/>
        </w:rPr>
        <w:t xml:space="preserve">ci. </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p>
    <w:p w:rsidR="00557678" w:rsidRPr="00557678" w:rsidRDefault="00557678" w:rsidP="00557678">
      <w:pPr>
        <w:widowControl w:val="0"/>
        <w:suppressAutoHyphens/>
        <w:autoSpaceDE w:val="0"/>
        <w:spacing w:after="0" w:line="240" w:lineRule="auto"/>
        <w:rPr>
          <w:rFonts w:ascii="Times New Roman" w:eastAsia="Arial-BoldMT" w:hAnsi="Times New Roman" w:cs="Arial-BoldMT"/>
          <w:b/>
          <w:bCs/>
          <w:kern w:val="1"/>
          <w:sz w:val="24"/>
          <w:szCs w:val="24"/>
          <w:lang w:eastAsia="hi-IN" w:bidi="hi-IN"/>
        </w:rPr>
      </w:pPr>
      <w:r w:rsidRPr="00557678">
        <w:rPr>
          <w:rFonts w:ascii="Times New Roman" w:eastAsia="Arial-BoldMT" w:hAnsi="Times New Roman" w:cs="Arial-BoldMT"/>
          <w:b/>
          <w:bCs/>
          <w:kern w:val="1"/>
          <w:sz w:val="24"/>
          <w:szCs w:val="24"/>
          <w:lang w:eastAsia="hi-IN" w:bidi="hi-IN"/>
        </w:rPr>
        <w:t>9. Podstawa p</w:t>
      </w:r>
      <w:r w:rsidRPr="00557678">
        <w:rPr>
          <w:rFonts w:ascii="Times New Roman" w:eastAsia="Arial" w:hAnsi="Times New Roman" w:cs="Arial"/>
          <w:b/>
          <w:bCs/>
          <w:kern w:val="1"/>
          <w:sz w:val="24"/>
          <w:szCs w:val="24"/>
          <w:lang w:eastAsia="hi-IN" w:bidi="hi-IN"/>
        </w:rPr>
        <w:t>ł</w:t>
      </w:r>
      <w:r w:rsidRPr="00557678">
        <w:rPr>
          <w:rFonts w:ascii="Times New Roman" w:eastAsia="Arial-BoldMT" w:hAnsi="Times New Roman" w:cs="Arial-BoldMT"/>
          <w:b/>
          <w:bCs/>
          <w:kern w:val="1"/>
          <w:sz w:val="24"/>
          <w:szCs w:val="24"/>
          <w:lang w:eastAsia="hi-IN" w:bidi="hi-IN"/>
        </w:rPr>
        <w:t>atno</w:t>
      </w:r>
      <w:r w:rsidRPr="00557678">
        <w:rPr>
          <w:rFonts w:ascii="Times New Roman" w:eastAsia="Arial" w:hAnsi="Times New Roman" w:cs="Arial"/>
          <w:b/>
          <w:bCs/>
          <w:kern w:val="1"/>
          <w:sz w:val="24"/>
          <w:szCs w:val="24"/>
          <w:lang w:eastAsia="hi-IN" w:bidi="hi-IN"/>
        </w:rPr>
        <w:t>ś</w:t>
      </w:r>
      <w:r w:rsidRPr="00557678">
        <w:rPr>
          <w:rFonts w:ascii="Times New Roman" w:eastAsia="Arial-BoldMT" w:hAnsi="Times New Roman" w:cs="Arial-BoldMT"/>
          <w:b/>
          <w:bCs/>
          <w:kern w:val="1"/>
          <w:sz w:val="24"/>
          <w:szCs w:val="24"/>
          <w:lang w:eastAsia="hi-IN" w:bidi="hi-IN"/>
        </w:rPr>
        <w:t>ci</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9.1. Dla robót podstaw</w:t>
      </w:r>
      <w:r w:rsidRPr="00557678">
        <w:rPr>
          <w:rFonts w:ascii="Times New Roman" w:eastAsia="Arial" w:hAnsi="Times New Roman" w:cs="Arial"/>
          <w:kern w:val="1"/>
          <w:sz w:val="24"/>
          <w:szCs w:val="24"/>
          <w:lang w:eastAsia="hi-IN" w:bidi="hi-IN"/>
        </w:rPr>
        <w:t xml:space="preserve">ą </w:t>
      </w:r>
      <w:r w:rsidRPr="00557678">
        <w:rPr>
          <w:rFonts w:ascii="Times New Roman" w:eastAsia="ArialMT" w:hAnsi="Times New Roman" w:cs="ArialMT"/>
          <w:kern w:val="1"/>
          <w:sz w:val="24"/>
          <w:szCs w:val="24"/>
          <w:lang w:eastAsia="hi-IN" w:bidi="hi-IN"/>
        </w:rPr>
        <w:t>p</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atno</w:t>
      </w:r>
      <w:r w:rsidRPr="00557678">
        <w:rPr>
          <w:rFonts w:ascii="Times New Roman" w:eastAsia="Arial" w:hAnsi="Times New Roman" w:cs="Arial"/>
          <w:kern w:val="1"/>
          <w:sz w:val="24"/>
          <w:szCs w:val="24"/>
          <w:lang w:eastAsia="hi-IN" w:bidi="hi-IN"/>
        </w:rPr>
        <w:t>ś</w:t>
      </w:r>
      <w:r w:rsidRPr="00557678">
        <w:rPr>
          <w:rFonts w:ascii="Times New Roman" w:eastAsia="ArialMT" w:hAnsi="Times New Roman" w:cs="ArialMT"/>
          <w:kern w:val="1"/>
          <w:sz w:val="24"/>
          <w:szCs w:val="24"/>
          <w:lang w:eastAsia="hi-IN" w:bidi="hi-IN"/>
        </w:rPr>
        <w:t>ci jest warto</w:t>
      </w:r>
      <w:r w:rsidRPr="00557678">
        <w:rPr>
          <w:rFonts w:ascii="Times New Roman" w:eastAsia="Arial" w:hAnsi="Times New Roman" w:cs="Arial"/>
          <w:kern w:val="1"/>
          <w:sz w:val="24"/>
          <w:szCs w:val="24"/>
          <w:lang w:eastAsia="hi-IN" w:bidi="hi-IN"/>
        </w:rPr>
        <w:t xml:space="preserve">ść </w:t>
      </w:r>
      <w:r w:rsidRPr="00557678">
        <w:rPr>
          <w:rFonts w:ascii="Times New Roman" w:eastAsia="ArialMT" w:hAnsi="Times New Roman" w:cs="ArialMT"/>
          <w:kern w:val="1"/>
          <w:sz w:val="24"/>
          <w:szCs w:val="24"/>
          <w:lang w:eastAsia="hi-IN" w:bidi="hi-IN"/>
        </w:rPr>
        <w:t>(kwota) podana przez wykonawc</w:t>
      </w:r>
      <w:r w:rsidRPr="00557678">
        <w:rPr>
          <w:rFonts w:ascii="Times New Roman" w:eastAsia="Arial" w:hAnsi="Times New Roman" w:cs="Arial"/>
          <w:kern w:val="1"/>
          <w:sz w:val="24"/>
          <w:szCs w:val="24"/>
          <w:lang w:eastAsia="hi-IN" w:bidi="hi-IN"/>
        </w:rPr>
        <w:t xml:space="preserve">ę </w:t>
      </w:r>
      <w:r w:rsidRPr="00557678">
        <w:rPr>
          <w:rFonts w:ascii="Times New Roman" w:eastAsia="ArialMT" w:hAnsi="Times New Roman" w:cs="ArialMT"/>
          <w:kern w:val="1"/>
          <w:sz w:val="24"/>
          <w:szCs w:val="24"/>
          <w:lang w:eastAsia="hi-IN" w:bidi="hi-IN"/>
        </w:rPr>
        <w:t>i przyj</w:t>
      </w:r>
      <w:r w:rsidRPr="00557678">
        <w:rPr>
          <w:rFonts w:ascii="Times New Roman" w:eastAsia="Arial" w:hAnsi="Times New Roman" w:cs="Arial"/>
          <w:kern w:val="1"/>
          <w:sz w:val="24"/>
          <w:szCs w:val="24"/>
          <w:lang w:eastAsia="hi-IN" w:bidi="hi-IN"/>
        </w:rPr>
        <w:t>ę</w:t>
      </w:r>
      <w:r w:rsidRPr="00557678">
        <w:rPr>
          <w:rFonts w:ascii="Times New Roman" w:eastAsia="ArialMT" w:hAnsi="Times New Roman" w:cs="ArialMT"/>
          <w:kern w:val="1"/>
          <w:sz w:val="24"/>
          <w:szCs w:val="24"/>
          <w:lang w:eastAsia="hi-IN" w:bidi="hi-IN"/>
        </w:rPr>
        <w:t>ta przez zamawiaj</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cego w dokumentach umownych ( ofercie).</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p>
    <w:p w:rsidR="00557678" w:rsidRPr="00557678" w:rsidRDefault="00557678" w:rsidP="00557678">
      <w:pPr>
        <w:widowControl w:val="0"/>
        <w:suppressAutoHyphens/>
        <w:autoSpaceDE w:val="0"/>
        <w:spacing w:after="0" w:line="240" w:lineRule="auto"/>
        <w:rPr>
          <w:rFonts w:ascii="Times New Roman" w:eastAsia="Arial-BoldMT" w:hAnsi="Times New Roman" w:cs="Arial-BoldMT"/>
          <w:b/>
          <w:bCs/>
          <w:kern w:val="1"/>
          <w:sz w:val="24"/>
          <w:szCs w:val="24"/>
          <w:lang w:eastAsia="hi-IN" w:bidi="hi-IN"/>
        </w:rPr>
      </w:pPr>
      <w:r w:rsidRPr="00557678">
        <w:rPr>
          <w:rFonts w:ascii="Times New Roman" w:eastAsia="Arial-BoldMT" w:hAnsi="Times New Roman" w:cs="Arial-BoldMT"/>
          <w:b/>
          <w:bCs/>
          <w:kern w:val="1"/>
          <w:sz w:val="24"/>
          <w:szCs w:val="24"/>
          <w:lang w:eastAsia="hi-IN" w:bidi="hi-IN"/>
        </w:rPr>
        <w:t>10. Przepisy zwi</w:t>
      </w:r>
      <w:r w:rsidRPr="00557678">
        <w:rPr>
          <w:rFonts w:ascii="Times New Roman" w:eastAsia="Arial" w:hAnsi="Times New Roman" w:cs="Arial"/>
          <w:b/>
          <w:bCs/>
          <w:kern w:val="1"/>
          <w:sz w:val="24"/>
          <w:szCs w:val="24"/>
          <w:lang w:eastAsia="hi-IN" w:bidi="hi-IN"/>
        </w:rPr>
        <w:t>ą</w:t>
      </w:r>
      <w:r w:rsidRPr="00557678">
        <w:rPr>
          <w:rFonts w:ascii="Times New Roman" w:eastAsia="Arial-BoldMT" w:hAnsi="Times New Roman" w:cs="Arial-BoldMT"/>
          <w:b/>
          <w:bCs/>
          <w:kern w:val="1"/>
          <w:sz w:val="24"/>
          <w:szCs w:val="24"/>
          <w:lang w:eastAsia="hi-IN" w:bidi="hi-IN"/>
        </w:rPr>
        <w:t>zane</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10.1. Ustawa Prawo budowlane z dnia 7 lipca 1994 r (</w:t>
      </w:r>
      <w:proofErr w:type="spellStart"/>
      <w:r w:rsidRPr="00557678">
        <w:rPr>
          <w:rFonts w:ascii="Times New Roman" w:eastAsia="ArialMT" w:hAnsi="Times New Roman" w:cs="ArialMT"/>
          <w:kern w:val="1"/>
          <w:sz w:val="24"/>
          <w:szCs w:val="24"/>
          <w:lang w:eastAsia="hi-IN" w:bidi="hi-IN"/>
        </w:rPr>
        <w:t>Dz.U</w:t>
      </w:r>
      <w:proofErr w:type="spellEnd"/>
      <w:r w:rsidRPr="00557678">
        <w:rPr>
          <w:rFonts w:ascii="Times New Roman" w:eastAsia="ArialMT" w:hAnsi="Times New Roman" w:cs="ArialMT"/>
          <w:kern w:val="1"/>
          <w:sz w:val="24"/>
          <w:szCs w:val="24"/>
          <w:lang w:eastAsia="hi-IN" w:bidi="hi-IN"/>
        </w:rPr>
        <w:t>. Nr 106/00 poz. 1126, Nr 109/00 poz. 1157, Nr</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120/00 poz. 1268, Nr 5/01 poz. 42, Nr 100/01 poz.1085, Nr 110/01 poz. 1190, Nr 115/01 poz.</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1229, Nr 129/01 poz. 1439, Nr 154/01 poz. 1800,Nr 74/02 poz. 676, Nr 80/03 poz. 718)</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10.2. Rozporz</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dzenie Ministra Infrastruktury z dnia 12 kwietnia 2002 r. w sprawie warunków technicznych jakim powinny odpowiada</w:t>
      </w:r>
      <w:r w:rsidRPr="00557678">
        <w:rPr>
          <w:rFonts w:ascii="Times New Roman" w:eastAsia="Arial" w:hAnsi="Times New Roman" w:cs="Arial"/>
          <w:kern w:val="1"/>
          <w:sz w:val="24"/>
          <w:szCs w:val="24"/>
          <w:lang w:eastAsia="hi-IN" w:bidi="hi-IN"/>
        </w:rPr>
        <w:t xml:space="preserve">ć </w:t>
      </w:r>
      <w:r w:rsidRPr="00557678">
        <w:rPr>
          <w:rFonts w:ascii="Times New Roman" w:eastAsia="ArialMT" w:hAnsi="Times New Roman" w:cs="ArialMT"/>
          <w:kern w:val="1"/>
          <w:sz w:val="24"/>
          <w:szCs w:val="24"/>
          <w:lang w:eastAsia="hi-IN" w:bidi="hi-IN"/>
        </w:rPr>
        <w:t>budynki i ich usytuowanie (</w:t>
      </w:r>
      <w:proofErr w:type="spellStart"/>
      <w:r w:rsidRPr="00557678">
        <w:rPr>
          <w:rFonts w:ascii="Times New Roman" w:eastAsia="ArialMT" w:hAnsi="Times New Roman" w:cs="ArialMT"/>
          <w:kern w:val="1"/>
          <w:sz w:val="24"/>
          <w:szCs w:val="24"/>
          <w:lang w:eastAsia="hi-IN" w:bidi="hi-IN"/>
        </w:rPr>
        <w:t>Dz.U</w:t>
      </w:r>
      <w:proofErr w:type="spellEnd"/>
      <w:r w:rsidRPr="00557678">
        <w:rPr>
          <w:rFonts w:ascii="Times New Roman" w:eastAsia="ArialMT" w:hAnsi="Times New Roman" w:cs="ArialMT"/>
          <w:kern w:val="1"/>
          <w:sz w:val="24"/>
          <w:szCs w:val="24"/>
          <w:lang w:eastAsia="hi-IN" w:bidi="hi-IN"/>
        </w:rPr>
        <w:t>. Nr 75/02 poz. 690, Nr 33/03 poz. 270)</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10.3. Rozporz</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dzenie Ministra Spraw Wewn</w:t>
      </w:r>
      <w:r w:rsidRPr="00557678">
        <w:rPr>
          <w:rFonts w:ascii="Times New Roman" w:eastAsia="Arial" w:hAnsi="Times New Roman" w:cs="Arial"/>
          <w:kern w:val="1"/>
          <w:sz w:val="24"/>
          <w:szCs w:val="24"/>
          <w:lang w:eastAsia="hi-IN" w:bidi="hi-IN"/>
        </w:rPr>
        <w:t>ę</w:t>
      </w:r>
      <w:r w:rsidRPr="00557678">
        <w:rPr>
          <w:rFonts w:ascii="Times New Roman" w:eastAsia="ArialMT" w:hAnsi="Times New Roman" w:cs="ArialMT"/>
          <w:kern w:val="1"/>
          <w:sz w:val="24"/>
          <w:szCs w:val="24"/>
          <w:lang w:eastAsia="hi-IN" w:bidi="hi-IN"/>
        </w:rPr>
        <w:t>trznych i Administracji z dnia 16 sierpnia 1999 r. w sprawie</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warunków technicznych u</w:t>
      </w:r>
      <w:r w:rsidRPr="00557678">
        <w:rPr>
          <w:rFonts w:ascii="Times New Roman" w:eastAsia="Arial" w:hAnsi="Times New Roman" w:cs="Arial"/>
          <w:kern w:val="1"/>
          <w:sz w:val="24"/>
          <w:szCs w:val="24"/>
          <w:lang w:eastAsia="hi-IN" w:bidi="hi-IN"/>
        </w:rPr>
        <w:t>ż</w:t>
      </w:r>
      <w:r w:rsidRPr="00557678">
        <w:rPr>
          <w:rFonts w:ascii="Times New Roman" w:eastAsia="ArialMT" w:hAnsi="Times New Roman" w:cs="ArialMT"/>
          <w:kern w:val="1"/>
          <w:sz w:val="24"/>
          <w:szCs w:val="24"/>
          <w:lang w:eastAsia="hi-IN" w:bidi="hi-IN"/>
        </w:rPr>
        <w:t>ytkowania budynków mieszkalnych (</w:t>
      </w:r>
      <w:proofErr w:type="spellStart"/>
      <w:r w:rsidRPr="00557678">
        <w:rPr>
          <w:rFonts w:ascii="Times New Roman" w:eastAsia="ArialMT" w:hAnsi="Times New Roman" w:cs="ArialMT"/>
          <w:kern w:val="1"/>
          <w:sz w:val="24"/>
          <w:szCs w:val="24"/>
          <w:lang w:eastAsia="hi-IN" w:bidi="hi-IN"/>
        </w:rPr>
        <w:t>Dz.U</w:t>
      </w:r>
      <w:proofErr w:type="spellEnd"/>
      <w:r w:rsidRPr="00557678">
        <w:rPr>
          <w:rFonts w:ascii="Times New Roman" w:eastAsia="ArialMT" w:hAnsi="Times New Roman" w:cs="ArialMT"/>
          <w:kern w:val="1"/>
          <w:sz w:val="24"/>
          <w:szCs w:val="24"/>
          <w:lang w:eastAsia="hi-IN" w:bidi="hi-IN"/>
        </w:rPr>
        <w:t>. Nr 74/99 poz. 836)</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10.4. Rozporz</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dzenie Ministra Infrastruktury z dnia 2 wrze</w:t>
      </w:r>
      <w:r w:rsidRPr="00557678">
        <w:rPr>
          <w:rFonts w:ascii="Times New Roman" w:eastAsia="Arial" w:hAnsi="Times New Roman" w:cs="Arial"/>
          <w:kern w:val="1"/>
          <w:sz w:val="24"/>
          <w:szCs w:val="24"/>
          <w:lang w:eastAsia="hi-IN" w:bidi="hi-IN"/>
        </w:rPr>
        <w:t>ś</w:t>
      </w:r>
      <w:r w:rsidRPr="00557678">
        <w:rPr>
          <w:rFonts w:ascii="Times New Roman" w:eastAsia="ArialMT" w:hAnsi="Times New Roman" w:cs="ArialMT"/>
          <w:kern w:val="1"/>
          <w:sz w:val="24"/>
          <w:szCs w:val="24"/>
          <w:lang w:eastAsia="hi-IN" w:bidi="hi-IN"/>
        </w:rPr>
        <w:t>nia 2004 r. w sprawie szczegó</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owego zakresu i formy dokumentacji projektowej, specyfikacji technicznych wykonania i odbioru robót budowlanych oraz programu funkcjonalno- u</w:t>
      </w:r>
      <w:r w:rsidRPr="00557678">
        <w:rPr>
          <w:rFonts w:ascii="Times New Roman" w:eastAsia="Arial" w:hAnsi="Times New Roman" w:cs="Arial"/>
          <w:kern w:val="1"/>
          <w:sz w:val="24"/>
          <w:szCs w:val="24"/>
          <w:lang w:eastAsia="hi-IN" w:bidi="hi-IN"/>
        </w:rPr>
        <w:t>ż</w:t>
      </w:r>
      <w:r w:rsidRPr="00557678">
        <w:rPr>
          <w:rFonts w:ascii="Times New Roman" w:eastAsia="ArialMT" w:hAnsi="Times New Roman" w:cs="ArialMT"/>
          <w:kern w:val="1"/>
          <w:sz w:val="24"/>
          <w:szCs w:val="24"/>
          <w:lang w:eastAsia="hi-IN" w:bidi="hi-IN"/>
        </w:rPr>
        <w:t>ytkowego (</w:t>
      </w:r>
      <w:proofErr w:type="spellStart"/>
      <w:r w:rsidRPr="00557678">
        <w:rPr>
          <w:rFonts w:ascii="Times New Roman" w:eastAsia="ArialMT" w:hAnsi="Times New Roman" w:cs="ArialMT"/>
          <w:kern w:val="1"/>
          <w:sz w:val="24"/>
          <w:szCs w:val="24"/>
          <w:lang w:eastAsia="hi-IN" w:bidi="hi-IN"/>
        </w:rPr>
        <w:t>Dz.U</w:t>
      </w:r>
      <w:proofErr w:type="spellEnd"/>
      <w:r w:rsidRPr="00557678">
        <w:rPr>
          <w:rFonts w:ascii="Times New Roman" w:eastAsia="ArialMT" w:hAnsi="Times New Roman" w:cs="ArialMT"/>
          <w:kern w:val="1"/>
          <w:sz w:val="24"/>
          <w:szCs w:val="24"/>
          <w:lang w:eastAsia="hi-IN" w:bidi="hi-IN"/>
        </w:rPr>
        <w:t>. Nr 202 poz. 2072)</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10.5. Rozporz</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dzenie Ministra Rozwoju Regionalnego i Budownictwa z dnia 26 wrze</w:t>
      </w:r>
      <w:r w:rsidRPr="00557678">
        <w:rPr>
          <w:rFonts w:ascii="Times New Roman" w:eastAsia="Arial" w:hAnsi="Times New Roman" w:cs="Arial"/>
          <w:kern w:val="1"/>
          <w:sz w:val="24"/>
          <w:szCs w:val="24"/>
          <w:lang w:eastAsia="hi-IN" w:bidi="hi-IN"/>
        </w:rPr>
        <w:t>ś</w:t>
      </w:r>
      <w:r w:rsidRPr="00557678">
        <w:rPr>
          <w:rFonts w:ascii="Times New Roman" w:eastAsia="ArialMT" w:hAnsi="Times New Roman" w:cs="ArialMT"/>
          <w:kern w:val="1"/>
          <w:sz w:val="24"/>
          <w:szCs w:val="24"/>
          <w:lang w:eastAsia="hi-IN" w:bidi="hi-IN"/>
        </w:rPr>
        <w:t>nia 2000 r. w sprawie kosztorysowych norm nak</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adów rzeczowych, cen jednostkowych robót budowlanych oraz cen czynników produkcji dla potrzeb sporz</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dzenia kosztorysu inwestorskiego (</w:t>
      </w:r>
      <w:proofErr w:type="spellStart"/>
      <w:r w:rsidRPr="00557678">
        <w:rPr>
          <w:rFonts w:ascii="Times New Roman" w:eastAsia="ArialMT" w:hAnsi="Times New Roman" w:cs="ArialMT"/>
          <w:kern w:val="1"/>
          <w:sz w:val="24"/>
          <w:szCs w:val="24"/>
          <w:lang w:eastAsia="hi-IN" w:bidi="hi-IN"/>
        </w:rPr>
        <w:t>Dz.U</w:t>
      </w:r>
      <w:proofErr w:type="spellEnd"/>
      <w:r w:rsidRPr="00557678">
        <w:rPr>
          <w:rFonts w:ascii="Times New Roman" w:eastAsia="ArialMT" w:hAnsi="Times New Roman" w:cs="ArialMT"/>
          <w:kern w:val="1"/>
          <w:sz w:val="24"/>
          <w:szCs w:val="24"/>
          <w:lang w:eastAsia="hi-IN" w:bidi="hi-IN"/>
        </w:rPr>
        <w:t>. Nr 114/00 poz. 1195)</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10.6. Rozporz</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dzenie Ministra Transportu i Gospodarki Morskiej z dnia 30 maja 2000r. w sprawie warunków technicznych jakim powinny odpowiada</w:t>
      </w:r>
      <w:r w:rsidRPr="00557678">
        <w:rPr>
          <w:rFonts w:ascii="Times New Roman" w:eastAsia="Arial" w:hAnsi="Times New Roman" w:cs="Arial"/>
          <w:kern w:val="1"/>
          <w:sz w:val="24"/>
          <w:szCs w:val="24"/>
          <w:lang w:eastAsia="hi-IN" w:bidi="hi-IN"/>
        </w:rPr>
        <w:t xml:space="preserve">ć </w:t>
      </w:r>
      <w:r w:rsidRPr="00557678">
        <w:rPr>
          <w:rFonts w:ascii="Times New Roman" w:eastAsia="ArialMT" w:hAnsi="Times New Roman" w:cs="ArialMT"/>
          <w:kern w:val="1"/>
          <w:sz w:val="24"/>
          <w:szCs w:val="24"/>
          <w:lang w:eastAsia="hi-IN" w:bidi="hi-IN"/>
        </w:rPr>
        <w:t>drogowe obiekty in</w:t>
      </w:r>
      <w:r w:rsidRPr="00557678">
        <w:rPr>
          <w:rFonts w:ascii="Times New Roman" w:eastAsia="Arial" w:hAnsi="Times New Roman" w:cs="Arial"/>
          <w:kern w:val="1"/>
          <w:sz w:val="24"/>
          <w:szCs w:val="24"/>
          <w:lang w:eastAsia="hi-IN" w:bidi="hi-IN"/>
        </w:rPr>
        <w:t>ż</w:t>
      </w:r>
      <w:r w:rsidRPr="00557678">
        <w:rPr>
          <w:rFonts w:ascii="Times New Roman" w:eastAsia="ArialMT" w:hAnsi="Times New Roman" w:cs="ArialMT"/>
          <w:kern w:val="1"/>
          <w:sz w:val="24"/>
          <w:szCs w:val="24"/>
          <w:lang w:eastAsia="hi-IN" w:bidi="hi-IN"/>
        </w:rPr>
        <w:t>ynierskie i ich usytuowanie (</w:t>
      </w:r>
      <w:proofErr w:type="spellStart"/>
      <w:r w:rsidRPr="00557678">
        <w:rPr>
          <w:rFonts w:ascii="Times New Roman" w:eastAsia="ArialMT" w:hAnsi="Times New Roman" w:cs="ArialMT"/>
          <w:kern w:val="1"/>
          <w:sz w:val="24"/>
          <w:szCs w:val="24"/>
          <w:lang w:eastAsia="hi-IN" w:bidi="hi-IN"/>
        </w:rPr>
        <w:t>Dz.U</w:t>
      </w:r>
      <w:proofErr w:type="spellEnd"/>
      <w:r w:rsidRPr="00557678">
        <w:rPr>
          <w:rFonts w:ascii="Times New Roman" w:eastAsia="ArialMT" w:hAnsi="Times New Roman" w:cs="ArialMT"/>
          <w:kern w:val="1"/>
          <w:sz w:val="24"/>
          <w:szCs w:val="24"/>
          <w:lang w:eastAsia="hi-IN" w:bidi="hi-IN"/>
        </w:rPr>
        <w:t>. Nr 63/00 póz. 735)</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10.7. Rozporz</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dzenie Ministra Transportu i Gospodarki Morskiej z dnia 5 maja 1999r. w sprawie okre</w:t>
      </w:r>
      <w:r w:rsidRPr="00557678">
        <w:rPr>
          <w:rFonts w:ascii="Times New Roman" w:eastAsia="Arial" w:hAnsi="Times New Roman" w:cs="Arial"/>
          <w:kern w:val="1"/>
          <w:sz w:val="24"/>
          <w:szCs w:val="24"/>
          <w:lang w:eastAsia="hi-IN" w:bidi="hi-IN"/>
        </w:rPr>
        <w:t>ś</w:t>
      </w:r>
      <w:r w:rsidRPr="00557678">
        <w:rPr>
          <w:rFonts w:ascii="Times New Roman" w:eastAsia="ArialMT" w:hAnsi="Times New Roman" w:cs="ArialMT"/>
          <w:kern w:val="1"/>
          <w:sz w:val="24"/>
          <w:szCs w:val="24"/>
          <w:lang w:eastAsia="hi-IN" w:bidi="hi-IN"/>
        </w:rPr>
        <w:t>lenia  odleg</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o</w:t>
      </w:r>
      <w:r w:rsidRPr="00557678">
        <w:rPr>
          <w:rFonts w:ascii="Times New Roman" w:eastAsia="Arial" w:hAnsi="Times New Roman" w:cs="Arial"/>
          <w:kern w:val="1"/>
          <w:sz w:val="24"/>
          <w:szCs w:val="24"/>
          <w:lang w:eastAsia="hi-IN" w:bidi="hi-IN"/>
        </w:rPr>
        <w:t>ś</w:t>
      </w:r>
      <w:r w:rsidRPr="00557678">
        <w:rPr>
          <w:rFonts w:ascii="Times New Roman" w:eastAsia="ArialMT" w:hAnsi="Times New Roman" w:cs="ArialMT"/>
          <w:kern w:val="1"/>
          <w:sz w:val="24"/>
          <w:szCs w:val="24"/>
          <w:lang w:eastAsia="hi-IN" w:bidi="hi-IN"/>
        </w:rPr>
        <w:t>ci i warunków dopuszczaj</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cych usytuowanie drzew lub krzewów, elementów ochrony akustycznej,</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wykonywania robót ziemnych budynków lub budowli w s</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siedztwie linii kolejowych oraz sposobu urz</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dzania i utrzymywania zas</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on od</w:t>
      </w:r>
      <w:r w:rsidRPr="00557678">
        <w:rPr>
          <w:rFonts w:ascii="Times New Roman" w:eastAsia="Arial" w:hAnsi="Times New Roman" w:cs="Arial"/>
          <w:kern w:val="1"/>
          <w:sz w:val="24"/>
          <w:szCs w:val="24"/>
          <w:lang w:eastAsia="hi-IN" w:bidi="hi-IN"/>
        </w:rPr>
        <w:t>ś</w:t>
      </w:r>
      <w:r w:rsidRPr="00557678">
        <w:rPr>
          <w:rFonts w:ascii="Times New Roman" w:eastAsia="ArialMT" w:hAnsi="Times New Roman" w:cs="ArialMT"/>
          <w:kern w:val="1"/>
          <w:sz w:val="24"/>
          <w:szCs w:val="24"/>
          <w:lang w:eastAsia="hi-IN" w:bidi="hi-IN"/>
        </w:rPr>
        <w:t>nie</w:t>
      </w:r>
      <w:r w:rsidRPr="00557678">
        <w:rPr>
          <w:rFonts w:ascii="Times New Roman" w:eastAsia="Arial" w:hAnsi="Times New Roman" w:cs="Arial"/>
          <w:kern w:val="1"/>
          <w:sz w:val="24"/>
          <w:szCs w:val="24"/>
          <w:lang w:eastAsia="hi-IN" w:bidi="hi-IN"/>
        </w:rPr>
        <w:t>żo</w:t>
      </w:r>
      <w:r w:rsidRPr="00557678">
        <w:rPr>
          <w:rFonts w:ascii="Times New Roman" w:eastAsia="ArialMT" w:hAnsi="Times New Roman" w:cs="ArialMT"/>
          <w:kern w:val="1"/>
          <w:sz w:val="24"/>
          <w:szCs w:val="24"/>
          <w:lang w:eastAsia="hi-IN" w:bidi="hi-IN"/>
        </w:rPr>
        <w:t>nych i pasów przeciwpo</w:t>
      </w:r>
      <w:r w:rsidRPr="00557678">
        <w:rPr>
          <w:rFonts w:ascii="Times New Roman" w:eastAsia="Arial" w:hAnsi="Times New Roman" w:cs="Arial"/>
          <w:kern w:val="1"/>
          <w:sz w:val="24"/>
          <w:szCs w:val="24"/>
          <w:lang w:eastAsia="hi-IN" w:bidi="hi-IN"/>
        </w:rPr>
        <w:t>ż</w:t>
      </w:r>
      <w:r w:rsidRPr="00557678">
        <w:rPr>
          <w:rFonts w:ascii="Times New Roman" w:eastAsia="ArialMT" w:hAnsi="Times New Roman" w:cs="ArialMT"/>
          <w:kern w:val="1"/>
          <w:sz w:val="24"/>
          <w:szCs w:val="24"/>
          <w:lang w:eastAsia="hi-IN" w:bidi="hi-IN"/>
        </w:rPr>
        <w:t xml:space="preserve">arowych ( </w:t>
      </w:r>
      <w:proofErr w:type="spellStart"/>
      <w:r w:rsidRPr="00557678">
        <w:rPr>
          <w:rFonts w:ascii="Times New Roman" w:eastAsia="ArialMT" w:hAnsi="Times New Roman" w:cs="ArialMT"/>
          <w:kern w:val="1"/>
          <w:sz w:val="24"/>
          <w:szCs w:val="24"/>
          <w:lang w:eastAsia="hi-IN" w:bidi="hi-IN"/>
        </w:rPr>
        <w:t>Dz.U</w:t>
      </w:r>
      <w:proofErr w:type="spellEnd"/>
      <w:r w:rsidRPr="00557678">
        <w:rPr>
          <w:rFonts w:ascii="Times New Roman" w:eastAsia="ArialMT" w:hAnsi="Times New Roman" w:cs="ArialMT"/>
          <w:kern w:val="1"/>
          <w:sz w:val="24"/>
          <w:szCs w:val="24"/>
          <w:lang w:eastAsia="hi-IN" w:bidi="hi-IN"/>
        </w:rPr>
        <w:t>. Nr 47/99 póz. 476).</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10.8. Rozporz</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dzenie Rady Ministrów z dnia 24 stycznia 1986r. w sprawie wykonania niektórych przepisów ustawy o drogach publicznych (</w:t>
      </w:r>
      <w:proofErr w:type="spellStart"/>
      <w:r w:rsidRPr="00557678">
        <w:rPr>
          <w:rFonts w:ascii="Times New Roman" w:eastAsia="ArialMT" w:hAnsi="Times New Roman" w:cs="ArialMT"/>
          <w:kern w:val="1"/>
          <w:sz w:val="24"/>
          <w:szCs w:val="24"/>
          <w:lang w:eastAsia="hi-IN" w:bidi="hi-IN"/>
        </w:rPr>
        <w:t>Dz.U</w:t>
      </w:r>
      <w:proofErr w:type="spellEnd"/>
      <w:r w:rsidRPr="00557678">
        <w:rPr>
          <w:rFonts w:ascii="Times New Roman" w:eastAsia="ArialMT" w:hAnsi="Times New Roman" w:cs="ArialMT"/>
          <w:kern w:val="1"/>
          <w:sz w:val="24"/>
          <w:szCs w:val="24"/>
          <w:lang w:eastAsia="hi-IN" w:bidi="hi-IN"/>
        </w:rPr>
        <w:t xml:space="preserve">. Nr 6/86 póz. 33, Nr 48/86 póz. 239, Nr 136/95 </w:t>
      </w:r>
      <w:r w:rsidRPr="00557678">
        <w:rPr>
          <w:rFonts w:ascii="Times New Roman" w:eastAsia="ArialMT" w:hAnsi="Times New Roman" w:cs="ArialMT"/>
          <w:kern w:val="1"/>
          <w:sz w:val="24"/>
          <w:szCs w:val="24"/>
          <w:lang w:eastAsia="hi-IN" w:bidi="hi-IN"/>
        </w:rPr>
        <w:lastRenderedPageBreak/>
        <w:t>póz. 670)</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10.9. Rozporz</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dzenie Ministra Pracy i Polityki Socjalnej z dnia 26 wrze</w:t>
      </w:r>
      <w:r w:rsidRPr="00557678">
        <w:rPr>
          <w:rFonts w:ascii="Times New Roman" w:eastAsia="Arial" w:hAnsi="Times New Roman" w:cs="Arial"/>
          <w:kern w:val="1"/>
          <w:sz w:val="24"/>
          <w:szCs w:val="24"/>
          <w:lang w:eastAsia="hi-IN" w:bidi="hi-IN"/>
        </w:rPr>
        <w:t>ś</w:t>
      </w:r>
      <w:r w:rsidRPr="00557678">
        <w:rPr>
          <w:rFonts w:ascii="Times New Roman" w:eastAsia="ArialMT" w:hAnsi="Times New Roman" w:cs="ArialMT"/>
          <w:kern w:val="1"/>
          <w:sz w:val="24"/>
          <w:szCs w:val="24"/>
          <w:lang w:eastAsia="hi-IN" w:bidi="hi-IN"/>
        </w:rPr>
        <w:t>nia 1997r. w sprawie ogólnych przepisów bezpiecze</w:t>
      </w:r>
      <w:r w:rsidRPr="00557678">
        <w:rPr>
          <w:rFonts w:ascii="Times New Roman" w:eastAsia="Arial" w:hAnsi="Times New Roman" w:cs="Arial"/>
          <w:kern w:val="1"/>
          <w:sz w:val="24"/>
          <w:szCs w:val="24"/>
          <w:lang w:eastAsia="hi-IN" w:bidi="hi-IN"/>
        </w:rPr>
        <w:t>ń</w:t>
      </w:r>
      <w:r w:rsidRPr="00557678">
        <w:rPr>
          <w:rFonts w:ascii="Times New Roman" w:eastAsia="ArialMT" w:hAnsi="Times New Roman" w:cs="ArialMT"/>
          <w:kern w:val="1"/>
          <w:sz w:val="24"/>
          <w:szCs w:val="24"/>
          <w:lang w:eastAsia="hi-IN" w:bidi="hi-IN"/>
        </w:rPr>
        <w:t>stwa i higieny pracy (</w:t>
      </w:r>
      <w:proofErr w:type="spellStart"/>
      <w:r w:rsidRPr="00557678">
        <w:rPr>
          <w:rFonts w:ascii="Times New Roman" w:eastAsia="ArialMT" w:hAnsi="Times New Roman" w:cs="ArialMT"/>
          <w:kern w:val="1"/>
          <w:sz w:val="24"/>
          <w:szCs w:val="24"/>
          <w:lang w:eastAsia="hi-IN" w:bidi="hi-IN"/>
        </w:rPr>
        <w:t>Dz.U</w:t>
      </w:r>
      <w:proofErr w:type="spellEnd"/>
      <w:r w:rsidRPr="00557678">
        <w:rPr>
          <w:rFonts w:ascii="Times New Roman" w:eastAsia="ArialMT" w:hAnsi="Times New Roman" w:cs="ArialMT"/>
          <w:kern w:val="1"/>
          <w:sz w:val="24"/>
          <w:szCs w:val="24"/>
          <w:lang w:eastAsia="hi-IN" w:bidi="hi-IN"/>
        </w:rPr>
        <w:t>. Nr 129/97 póz. 844, Nr 91/02 póz. 811)</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10.10. Rozporz</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dzenie Ministra Infrastruktury z dnia 6 lutego 2003r. w sprawie bezpiecze</w:t>
      </w:r>
      <w:r w:rsidRPr="00557678">
        <w:rPr>
          <w:rFonts w:ascii="Times New Roman" w:eastAsia="Arial" w:hAnsi="Times New Roman" w:cs="Arial"/>
          <w:kern w:val="1"/>
          <w:sz w:val="24"/>
          <w:szCs w:val="24"/>
          <w:lang w:eastAsia="hi-IN" w:bidi="hi-IN"/>
        </w:rPr>
        <w:t>ń</w:t>
      </w:r>
      <w:r w:rsidRPr="00557678">
        <w:rPr>
          <w:rFonts w:ascii="Times New Roman" w:eastAsia="ArialMT" w:hAnsi="Times New Roman" w:cs="ArialMT"/>
          <w:kern w:val="1"/>
          <w:sz w:val="24"/>
          <w:szCs w:val="24"/>
          <w:lang w:eastAsia="hi-IN" w:bidi="hi-IN"/>
        </w:rPr>
        <w:t>stwa i higieny pracy podczas wykonywania robót budowlanych (</w:t>
      </w:r>
      <w:proofErr w:type="spellStart"/>
      <w:r w:rsidRPr="00557678">
        <w:rPr>
          <w:rFonts w:ascii="Times New Roman" w:eastAsia="ArialMT" w:hAnsi="Times New Roman" w:cs="ArialMT"/>
          <w:kern w:val="1"/>
          <w:sz w:val="24"/>
          <w:szCs w:val="24"/>
          <w:lang w:eastAsia="hi-IN" w:bidi="hi-IN"/>
        </w:rPr>
        <w:t>Dz.U</w:t>
      </w:r>
      <w:proofErr w:type="spellEnd"/>
      <w:r w:rsidRPr="00557678">
        <w:rPr>
          <w:rFonts w:ascii="Times New Roman" w:eastAsia="ArialMT" w:hAnsi="Times New Roman" w:cs="ArialMT"/>
          <w:kern w:val="1"/>
          <w:sz w:val="24"/>
          <w:szCs w:val="24"/>
          <w:lang w:eastAsia="hi-IN" w:bidi="hi-IN"/>
        </w:rPr>
        <w:t>. Nr 47/03 póz. 401)</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10.11. Rozporz</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dzenie Ministra Rozwoju Regionalnego i Budownictwa z dnia 2 kwietnia 2001r. w sprawie</w:t>
      </w:r>
      <w:r w:rsidR="00020A3E">
        <w:rPr>
          <w:rFonts w:ascii="Times New Roman" w:eastAsia="ArialMT" w:hAnsi="Times New Roman" w:cs="ArialMT"/>
          <w:kern w:val="1"/>
          <w:sz w:val="24"/>
          <w:szCs w:val="24"/>
          <w:lang w:eastAsia="hi-IN" w:bidi="hi-IN"/>
        </w:rPr>
        <w:t xml:space="preserve"> </w:t>
      </w:r>
      <w:r w:rsidRPr="00557678">
        <w:rPr>
          <w:rFonts w:ascii="Times New Roman" w:eastAsia="ArialMT" w:hAnsi="Times New Roman" w:cs="ArialMT"/>
          <w:kern w:val="1"/>
          <w:sz w:val="24"/>
          <w:szCs w:val="24"/>
          <w:lang w:eastAsia="hi-IN" w:bidi="hi-IN"/>
        </w:rPr>
        <w:t>geodezyjnej ewidencji sieci uzbrojenia terenu oraz zespo</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ów uzgadniania dokumentacji projektowej (</w:t>
      </w:r>
      <w:proofErr w:type="spellStart"/>
      <w:r w:rsidRPr="00557678">
        <w:rPr>
          <w:rFonts w:ascii="Times New Roman" w:eastAsia="ArialMT" w:hAnsi="Times New Roman" w:cs="ArialMT"/>
          <w:kern w:val="1"/>
          <w:sz w:val="24"/>
          <w:szCs w:val="24"/>
          <w:lang w:eastAsia="hi-IN" w:bidi="hi-IN"/>
        </w:rPr>
        <w:t>Dz.U</w:t>
      </w:r>
      <w:proofErr w:type="spellEnd"/>
      <w:r w:rsidRPr="00557678">
        <w:rPr>
          <w:rFonts w:ascii="Times New Roman" w:eastAsia="ArialMT" w:hAnsi="Times New Roman" w:cs="ArialMT"/>
          <w:kern w:val="1"/>
          <w:sz w:val="24"/>
          <w:szCs w:val="24"/>
          <w:lang w:eastAsia="hi-IN" w:bidi="hi-IN"/>
        </w:rPr>
        <w:t>. Nr 38/01 póz. 455)</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10.12. Rozporz</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dzenie Ministra Gospodarki z dnia 13 stycznia 2000 r. w sprawie trybu wydawania dokumentów dopuszczaj</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cych do obrotu wyroby mog</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ce stwarza</w:t>
      </w:r>
      <w:r w:rsidRPr="00557678">
        <w:rPr>
          <w:rFonts w:ascii="Times New Roman" w:eastAsia="Arial" w:hAnsi="Times New Roman" w:cs="Arial"/>
          <w:kern w:val="1"/>
          <w:sz w:val="24"/>
          <w:szCs w:val="24"/>
          <w:lang w:eastAsia="hi-IN" w:bidi="hi-IN"/>
        </w:rPr>
        <w:t xml:space="preserve">ć </w:t>
      </w:r>
      <w:r w:rsidRPr="00557678">
        <w:rPr>
          <w:rFonts w:ascii="Times New Roman" w:eastAsia="ArialMT" w:hAnsi="Times New Roman" w:cs="ArialMT"/>
          <w:kern w:val="1"/>
          <w:sz w:val="24"/>
          <w:szCs w:val="24"/>
          <w:lang w:eastAsia="hi-IN" w:bidi="hi-IN"/>
        </w:rPr>
        <w:t>zagro</w:t>
      </w:r>
      <w:r w:rsidRPr="00557678">
        <w:rPr>
          <w:rFonts w:ascii="Times New Roman" w:eastAsia="Arial" w:hAnsi="Times New Roman" w:cs="Arial"/>
          <w:kern w:val="1"/>
          <w:sz w:val="24"/>
          <w:szCs w:val="24"/>
          <w:lang w:eastAsia="hi-IN" w:bidi="hi-IN"/>
        </w:rPr>
        <w:t>ż</w:t>
      </w:r>
      <w:r w:rsidRPr="00557678">
        <w:rPr>
          <w:rFonts w:ascii="Times New Roman" w:eastAsia="ArialMT" w:hAnsi="Times New Roman" w:cs="ArialMT"/>
          <w:kern w:val="1"/>
          <w:sz w:val="24"/>
          <w:szCs w:val="24"/>
          <w:lang w:eastAsia="hi-IN" w:bidi="hi-IN"/>
        </w:rPr>
        <w:t>enie albo które s</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uż</w:t>
      </w:r>
      <w:r w:rsidRPr="00557678">
        <w:rPr>
          <w:rFonts w:ascii="Times New Roman" w:eastAsia="Arial" w:hAnsi="Times New Roman" w:cs="Arial"/>
          <w:kern w:val="1"/>
          <w:sz w:val="24"/>
          <w:szCs w:val="24"/>
          <w:lang w:eastAsia="hi-IN" w:bidi="hi-IN"/>
        </w:rPr>
        <w:t xml:space="preserve">ą </w:t>
      </w:r>
      <w:r w:rsidRPr="00557678">
        <w:rPr>
          <w:rFonts w:ascii="Times New Roman" w:eastAsia="ArialMT" w:hAnsi="Times New Roman" w:cs="ArialMT"/>
          <w:kern w:val="1"/>
          <w:sz w:val="24"/>
          <w:szCs w:val="24"/>
          <w:lang w:eastAsia="hi-IN" w:bidi="hi-IN"/>
        </w:rPr>
        <w:t xml:space="preserve">ochronie lub ratowaniu </w:t>
      </w:r>
      <w:r w:rsidRPr="00557678">
        <w:rPr>
          <w:rFonts w:ascii="Times New Roman" w:eastAsia="Arial" w:hAnsi="Times New Roman" w:cs="Arial"/>
          <w:kern w:val="1"/>
          <w:sz w:val="24"/>
          <w:szCs w:val="24"/>
          <w:lang w:eastAsia="hi-IN" w:bidi="hi-IN"/>
        </w:rPr>
        <w:t>ż</w:t>
      </w:r>
      <w:r w:rsidRPr="00557678">
        <w:rPr>
          <w:rFonts w:ascii="Times New Roman" w:eastAsia="ArialMT" w:hAnsi="Times New Roman" w:cs="ArialMT"/>
          <w:kern w:val="1"/>
          <w:sz w:val="24"/>
          <w:szCs w:val="24"/>
          <w:lang w:eastAsia="hi-IN" w:bidi="hi-IN"/>
        </w:rPr>
        <w:t xml:space="preserve">ycia, zdrowia i </w:t>
      </w:r>
      <w:r w:rsidRPr="00557678">
        <w:rPr>
          <w:rFonts w:ascii="Times New Roman" w:eastAsia="Arial" w:hAnsi="Times New Roman" w:cs="Arial"/>
          <w:kern w:val="1"/>
          <w:sz w:val="24"/>
          <w:szCs w:val="24"/>
          <w:lang w:eastAsia="hi-IN" w:bidi="hi-IN"/>
        </w:rPr>
        <w:t>ś</w:t>
      </w:r>
      <w:r w:rsidRPr="00557678">
        <w:rPr>
          <w:rFonts w:ascii="Times New Roman" w:eastAsia="ArialMT" w:hAnsi="Times New Roman" w:cs="ArialMT"/>
          <w:kern w:val="1"/>
          <w:sz w:val="24"/>
          <w:szCs w:val="24"/>
          <w:lang w:eastAsia="hi-IN" w:bidi="hi-IN"/>
        </w:rPr>
        <w:t>rodowiska, wyprodukowane w Polsce lub pochodz</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ce z kraju, z którym Polska zawar</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a porozumienie w prawie uznawania certyfikatu zgodno</w:t>
      </w:r>
      <w:r w:rsidRPr="00557678">
        <w:rPr>
          <w:rFonts w:ascii="Times New Roman" w:eastAsia="Arial" w:hAnsi="Times New Roman" w:cs="Arial"/>
          <w:kern w:val="1"/>
          <w:sz w:val="24"/>
          <w:szCs w:val="24"/>
          <w:lang w:eastAsia="hi-IN" w:bidi="hi-IN"/>
        </w:rPr>
        <w:t>ś</w:t>
      </w:r>
      <w:r w:rsidRPr="00557678">
        <w:rPr>
          <w:rFonts w:ascii="Times New Roman" w:eastAsia="ArialMT" w:hAnsi="Times New Roman" w:cs="ArialMT"/>
          <w:kern w:val="1"/>
          <w:sz w:val="24"/>
          <w:szCs w:val="24"/>
          <w:lang w:eastAsia="hi-IN" w:bidi="hi-IN"/>
        </w:rPr>
        <w:t>ci lub deklaracji zgodno</w:t>
      </w:r>
      <w:r w:rsidRPr="00557678">
        <w:rPr>
          <w:rFonts w:ascii="Times New Roman" w:eastAsia="Arial" w:hAnsi="Times New Roman" w:cs="Arial"/>
          <w:kern w:val="1"/>
          <w:sz w:val="24"/>
          <w:szCs w:val="24"/>
          <w:lang w:eastAsia="hi-IN" w:bidi="hi-IN"/>
        </w:rPr>
        <w:t>ś</w:t>
      </w:r>
      <w:r w:rsidRPr="00557678">
        <w:rPr>
          <w:rFonts w:ascii="Times New Roman" w:eastAsia="ArialMT" w:hAnsi="Times New Roman" w:cs="ArialMT"/>
          <w:kern w:val="1"/>
          <w:sz w:val="24"/>
          <w:szCs w:val="24"/>
          <w:lang w:eastAsia="hi-IN" w:bidi="hi-IN"/>
        </w:rPr>
        <w:t>ci wystawianej przez producenta, oraz rodzajów tych dokumentów (</w:t>
      </w:r>
      <w:proofErr w:type="spellStart"/>
      <w:r w:rsidRPr="00557678">
        <w:rPr>
          <w:rFonts w:ascii="Times New Roman" w:eastAsia="ArialMT" w:hAnsi="Times New Roman" w:cs="ArialMT"/>
          <w:kern w:val="1"/>
          <w:sz w:val="24"/>
          <w:szCs w:val="24"/>
          <w:lang w:eastAsia="hi-IN" w:bidi="hi-IN"/>
        </w:rPr>
        <w:t>Dz.U</w:t>
      </w:r>
      <w:proofErr w:type="spellEnd"/>
      <w:r w:rsidRPr="00557678">
        <w:rPr>
          <w:rFonts w:ascii="Times New Roman" w:eastAsia="ArialMT" w:hAnsi="Times New Roman" w:cs="ArialMT"/>
          <w:kern w:val="1"/>
          <w:sz w:val="24"/>
          <w:szCs w:val="24"/>
          <w:lang w:eastAsia="hi-IN" w:bidi="hi-IN"/>
        </w:rPr>
        <w:t>. Nr 5/00 póz. 58)</w:t>
      </w:r>
    </w:p>
    <w:p w:rsidR="00557678" w:rsidRPr="00557678" w:rsidRDefault="00557678" w:rsidP="00557678">
      <w:pPr>
        <w:widowControl w:val="0"/>
        <w:suppressAutoHyphens/>
        <w:autoSpaceDE w:val="0"/>
        <w:spacing w:after="0" w:line="240" w:lineRule="auto"/>
        <w:rPr>
          <w:rFonts w:ascii="Times New Roman" w:eastAsia="TimesNewRomanPSMT" w:hAnsi="Times New Roman" w:cs="TimesNewRomanPSMT"/>
          <w:kern w:val="1"/>
          <w:sz w:val="24"/>
          <w:szCs w:val="24"/>
          <w:lang w:eastAsia="hi-IN" w:bidi="hi-IN"/>
        </w:rPr>
      </w:pPr>
    </w:p>
    <w:p w:rsidR="00557678" w:rsidRPr="00557678" w:rsidRDefault="00557678" w:rsidP="00557678">
      <w:pPr>
        <w:widowControl w:val="0"/>
        <w:suppressAutoHyphens/>
        <w:autoSpaceDE w:val="0"/>
        <w:spacing w:after="0" w:line="240" w:lineRule="auto"/>
        <w:rPr>
          <w:rFonts w:ascii="Times New Roman" w:eastAsia="TimesNewRomanPSMT" w:hAnsi="Times New Roman" w:cs="TimesNewRomanPSMT"/>
          <w:kern w:val="1"/>
          <w:sz w:val="24"/>
          <w:szCs w:val="24"/>
          <w:lang w:eastAsia="hi-IN" w:bidi="hi-IN"/>
        </w:rPr>
      </w:pPr>
    </w:p>
    <w:p w:rsidR="00557678" w:rsidRPr="00557678" w:rsidRDefault="00557678" w:rsidP="00557678">
      <w:pPr>
        <w:widowControl w:val="0"/>
        <w:suppressAutoHyphens/>
        <w:autoSpaceDE w:val="0"/>
        <w:spacing w:after="0" w:line="240" w:lineRule="auto"/>
        <w:rPr>
          <w:rFonts w:ascii="Times New Roman" w:eastAsia="Arial-BoldMT" w:hAnsi="Times New Roman" w:cs="Arial-BoldMT"/>
          <w:b/>
          <w:bCs/>
          <w:kern w:val="1"/>
          <w:sz w:val="24"/>
          <w:szCs w:val="24"/>
          <w:lang w:eastAsia="hi-IN" w:bidi="hi-IN"/>
        </w:rPr>
      </w:pPr>
      <w:r w:rsidRPr="00557678">
        <w:rPr>
          <w:rFonts w:ascii="Times New Roman" w:eastAsia="Arial-BoldMT" w:hAnsi="Times New Roman" w:cs="Arial-BoldMT"/>
          <w:b/>
          <w:bCs/>
          <w:kern w:val="1"/>
          <w:sz w:val="24"/>
          <w:szCs w:val="24"/>
          <w:lang w:eastAsia="hi-IN" w:bidi="hi-IN"/>
        </w:rPr>
        <w:t>ST-0001 Roboty murowe i betonowe, tynki, przebicia, wykucia</w:t>
      </w:r>
    </w:p>
    <w:p w:rsidR="00557678" w:rsidRPr="00557678" w:rsidRDefault="00557678" w:rsidP="00557678">
      <w:pPr>
        <w:widowControl w:val="0"/>
        <w:suppressAutoHyphens/>
        <w:autoSpaceDE w:val="0"/>
        <w:spacing w:after="0" w:line="240" w:lineRule="auto"/>
        <w:rPr>
          <w:rFonts w:ascii="Times New Roman" w:eastAsia="Arial-BoldMT" w:hAnsi="Times New Roman" w:cs="Arial-BoldMT"/>
          <w:b/>
          <w:bCs/>
          <w:kern w:val="1"/>
          <w:sz w:val="24"/>
          <w:szCs w:val="24"/>
          <w:lang w:eastAsia="hi-IN" w:bidi="hi-IN"/>
        </w:rPr>
      </w:pPr>
    </w:p>
    <w:p w:rsidR="00557678" w:rsidRPr="00557678" w:rsidRDefault="00557678" w:rsidP="00557678">
      <w:pPr>
        <w:widowControl w:val="0"/>
        <w:suppressAutoHyphens/>
        <w:autoSpaceDE w:val="0"/>
        <w:spacing w:after="0" w:line="240" w:lineRule="auto"/>
        <w:rPr>
          <w:rFonts w:ascii="Times New Roman" w:eastAsia="Arial-BoldMT" w:hAnsi="Times New Roman" w:cs="Arial-BoldMT"/>
          <w:b/>
          <w:bCs/>
          <w:kern w:val="1"/>
          <w:sz w:val="24"/>
          <w:szCs w:val="24"/>
          <w:lang w:eastAsia="hi-IN" w:bidi="hi-IN"/>
        </w:rPr>
      </w:pPr>
      <w:r w:rsidRPr="00557678">
        <w:rPr>
          <w:rFonts w:ascii="Times New Roman" w:eastAsia="Arial-BoldMT" w:hAnsi="Times New Roman" w:cs="Arial-BoldMT"/>
          <w:b/>
          <w:bCs/>
          <w:kern w:val="1"/>
          <w:sz w:val="24"/>
          <w:szCs w:val="24"/>
          <w:lang w:eastAsia="hi-IN" w:bidi="hi-IN"/>
        </w:rPr>
        <w:t>1. Wst</w:t>
      </w:r>
      <w:r w:rsidRPr="00557678">
        <w:rPr>
          <w:rFonts w:ascii="Times New Roman" w:eastAsia="Arial" w:hAnsi="Times New Roman" w:cs="Arial"/>
          <w:b/>
          <w:bCs/>
          <w:kern w:val="1"/>
          <w:sz w:val="24"/>
          <w:szCs w:val="24"/>
          <w:lang w:eastAsia="hi-IN" w:bidi="hi-IN"/>
        </w:rPr>
        <w:t>ę</w:t>
      </w:r>
      <w:r w:rsidRPr="00557678">
        <w:rPr>
          <w:rFonts w:ascii="Times New Roman" w:eastAsia="Arial-BoldMT" w:hAnsi="Times New Roman" w:cs="Arial-BoldMT"/>
          <w:b/>
          <w:bCs/>
          <w:kern w:val="1"/>
          <w:sz w:val="24"/>
          <w:szCs w:val="24"/>
          <w:lang w:eastAsia="hi-IN" w:bidi="hi-IN"/>
        </w:rPr>
        <w:t>p</w:t>
      </w:r>
    </w:p>
    <w:p w:rsidR="00557678" w:rsidRPr="00557678" w:rsidRDefault="00557678" w:rsidP="00557678">
      <w:pPr>
        <w:widowControl w:val="0"/>
        <w:suppressAutoHyphens/>
        <w:autoSpaceDE w:val="0"/>
        <w:spacing w:after="0" w:line="240" w:lineRule="auto"/>
        <w:rPr>
          <w:rFonts w:ascii="Times New Roman" w:eastAsia="Arial-BoldMT" w:hAnsi="Times New Roman" w:cs="Arial-BoldMT"/>
          <w:b/>
          <w:bCs/>
          <w:kern w:val="1"/>
          <w:sz w:val="24"/>
          <w:szCs w:val="24"/>
          <w:lang w:eastAsia="hi-IN" w:bidi="hi-IN"/>
        </w:rPr>
      </w:pPr>
    </w:p>
    <w:p w:rsidR="00557678" w:rsidRPr="00557678" w:rsidRDefault="00557678" w:rsidP="00557678">
      <w:pPr>
        <w:widowControl w:val="0"/>
        <w:suppressAutoHyphens/>
        <w:autoSpaceDE w:val="0"/>
        <w:spacing w:after="0" w:line="240" w:lineRule="auto"/>
        <w:rPr>
          <w:rFonts w:ascii="Times New Roman" w:eastAsia="Arial-BoldMT" w:hAnsi="Times New Roman" w:cs="Arial-BoldMT"/>
          <w:b/>
          <w:bCs/>
          <w:kern w:val="1"/>
          <w:sz w:val="24"/>
          <w:szCs w:val="24"/>
          <w:lang w:eastAsia="hi-IN" w:bidi="hi-IN"/>
        </w:rPr>
      </w:pPr>
      <w:r w:rsidRPr="00557678">
        <w:rPr>
          <w:rFonts w:ascii="Times New Roman" w:eastAsia="Arial-BoldMT" w:hAnsi="Times New Roman" w:cs="Arial-BoldMT"/>
          <w:b/>
          <w:bCs/>
          <w:kern w:val="1"/>
          <w:sz w:val="24"/>
          <w:szCs w:val="24"/>
          <w:lang w:eastAsia="hi-IN" w:bidi="hi-IN"/>
        </w:rPr>
        <w:t>1.1. Przedmiot ST</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Przedmiotem niniejszej specyfikacji technicznej s</w:t>
      </w:r>
      <w:r w:rsidRPr="00557678">
        <w:rPr>
          <w:rFonts w:ascii="Times New Roman" w:eastAsia="Arial" w:hAnsi="Times New Roman" w:cs="Arial"/>
          <w:kern w:val="1"/>
          <w:sz w:val="24"/>
          <w:szCs w:val="24"/>
          <w:lang w:eastAsia="hi-IN" w:bidi="hi-IN"/>
        </w:rPr>
        <w:t xml:space="preserve">ą </w:t>
      </w:r>
      <w:r w:rsidRPr="00557678">
        <w:rPr>
          <w:rFonts w:ascii="Times New Roman" w:eastAsia="ArialMT" w:hAnsi="Times New Roman" w:cs="ArialMT"/>
          <w:kern w:val="1"/>
          <w:sz w:val="24"/>
          <w:szCs w:val="24"/>
          <w:lang w:eastAsia="hi-IN" w:bidi="hi-IN"/>
        </w:rPr>
        <w:t>wymagania dotycz</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ce wykonania i odbioru nast</w:t>
      </w:r>
      <w:r w:rsidRPr="00557678">
        <w:rPr>
          <w:rFonts w:ascii="Times New Roman" w:eastAsia="Arial" w:hAnsi="Times New Roman" w:cs="Arial"/>
          <w:kern w:val="1"/>
          <w:sz w:val="24"/>
          <w:szCs w:val="24"/>
          <w:lang w:eastAsia="hi-IN" w:bidi="hi-IN"/>
        </w:rPr>
        <w:t>ę</w:t>
      </w:r>
      <w:r w:rsidRPr="00557678">
        <w:rPr>
          <w:rFonts w:ascii="Times New Roman" w:eastAsia="ArialMT" w:hAnsi="Times New Roman" w:cs="ArialMT"/>
          <w:kern w:val="1"/>
          <w:sz w:val="24"/>
          <w:szCs w:val="24"/>
          <w:lang w:eastAsia="hi-IN" w:bidi="hi-IN"/>
        </w:rPr>
        <w:t>puj</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cych robót:</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"Roboty murowe"</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"Roboty tynkowe - wykonanie, uzupe</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nienie i naprawa tynków wewn</w:t>
      </w:r>
      <w:r w:rsidRPr="00557678">
        <w:rPr>
          <w:rFonts w:ascii="Times New Roman" w:eastAsia="Arial" w:hAnsi="Times New Roman" w:cs="Arial"/>
          <w:kern w:val="1"/>
          <w:sz w:val="24"/>
          <w:szCs w:val="24"/>
          <w:lang w:eastAsia="hi-IN" w:bidi="hi-IN"/>
        </w:rPr>
        <w:t>ę</w:t>
      </w:r>
      <w:r w:rsidRPr="00557678">
        <w:rPr>
          <w:rFonts w:ascii="Times New Roman" w:eastAsia="ArialMT" w:hAnsi="Times New Roman" w:cs="ArialMT"/>
          <w:kern w:val="1"/>
          <w:sz w:val="24"/>
          <w:szCs w:val="24"/>
          <w:lang w:eastAsia="hi-IN" w:bidi="hi-IN"/>
        </w:rPr>
        <w:t>trznych"</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"Konstrukcje murowe"</w:t>
      </w:r>
    </w:p>
    <w:p w:rsidR="00557678" w:rsidRPr="00557678" w:rsidRDefault="00557678" w:rsidP="00557678">
      <w:pPr>
        <w:widowControl w:val="0"/>
        <w:suppressAutoHyphens/>
        <w:autoSpaceDE w:val="0"/>
        <w:spacing w:after="0" w:line="240" w:lineRule="auto"/>
        <w:rPr>
          <w:rFonts w:ascii="Times New Roman" w:eastAsia="Arial-BoldMT" w:hAnsi="Times New Roman" w:cs="Arial-BoldMT"/>
          <w:b/>
          <w:bCs/>
          <w:kern w:val="1"/>
          <w:sz w:val="24"/>
          <w:szCs w:val="24"/>
          <w:lang w:eastAsia="hi-IN" w:bidi="hi-IN"/>
        </w:rPr>
      </w:pPr>
      <w:r w:rsidRPr="00557678">
        <w:rPr>
          <w:rFonts w:ascii="Times New Roman" w:eastAsia="Arial-BoldMT" w:hAnsi="Times New Roman" w:cs="Arial-BoldMT"/>
          <w:b/>
          <w:bCs/>
          <w:kern w:val="1"/>
          <w:sz w:val="24"/>
          <w:szCs w:val="24"/>
          <w:lang w:eastAsia="hi-IN" w:bidi="hi-IN"/>
        </w:rPr>
        <w:t>1.2. Zakres stosowania ST</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Specyfikacja jest stosowana jako dokument przy zleceniu i realizacji robót wymienionych w punkcie 1.1.</w:t>
      </w:r>
    </w:p>
    <w:p w:rsidR="00557678" w:rsidRPr="00557678" w:rsidRDefault="00557678" w:rsidP="00557678">
      <w:pPr>
        <w:widowControl w:val="0"/>
        <w:suppressAutoHyphens/>
        <w:autoSpaceDE w:val="0"/>
        <w:spacing w:after="0" w:line="240" w:lineRule="auto"/>
        <w:rPr>
          <w:rFonts w:ascii="Times New Roman" w:eastAsia="Arial-BoldMT" w:hAnsi="Times New Roman" w:cs="Arial-BoldMT"/>
          <w:b/>
          <w:bCs/>
          <w:kern w:val="1"/>
          <w:sz w:val="24"/>
          <w:szCs w:val="24"/>
          <w:lang w:eastAsia="hi-IN" w:bidi="hi-IN"/>
        </w:rPr>
      </w:pPr>
      <w:r w:rsidRPr="00557678">
        <w:rPr>
          <w:rFonts w:ascii="Times New Roman" w:eastAsia="Arial-BoldMT" w:hAnsi="Times New Roman" w:cs="Arial-BoldMT"/>
          <w:b/>
          <w:bCs/>
          <w:kern w:val="1"/>
          <w:sz w:val="24"/>
          <w:szCs w:val="24"/>
          <w:lang w:eastAsia="hi-IN" w:bidi="hi-IN"/>
        </w:rPr>
        <w:t>1.3. Zakres robót obj</w:t>
      </w:r>
      <w:r w:rsidRPr="00557678">
        <w:rPr>
          <w:rFonts w:ascii="Times New Roman" w:eastAsia="Arial" w:hAnsi="Times New Roman" w:cs="Arial"/>
          <w:b/>
          <w:bCs/>
          <w:kern w:val="1"/>
          <w:sz w:val="24"/>
          <w:szCs w:val="24"/>
          <w:lang w:eastAsia="hi-IN" w:bidi="hi-IN"/>
        </w:rPr>
        <w:t>ę</w:t>
      </w:r>
      <w:r w:rsidRPr="00557678">
        <w:rPr>
          <w:rFonts w:ascii="Times New Roman" w:eastAsia="Arial-BoldMT" w:hAnsi="Times New Roman" w:cs="Arial-BoldMT"/>
          <w:b/>
          <w:bCs/>
          <w:kern w:val="1"/>
          <w:sz w:val="24"/>
          <w:szCs w:val="24"/>
          <w:lang w:eastAsia="hi-IN" w:bidi="hi-IN"/>
        </w:rPr>
        <w:t>tych ST</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1.3.</w:t>
      </w:r>
      <w:r w:rsidR="00647999">
        <w:rPr>
          <w:rFonts w:ascii="Times New Roman" w:eastAsia="ArialMT" w:hAnsi="Times New Roman" w:cs="ArialMT"/>
          <w:kern w:val="1"/>
          <w:sz w:val="24"/>
          <w:szCs w:val="24"/>
          <w:lang w:eastAsia="hi-IN" w:bidi="hi-IN"/>
        </w:rPr>
        <w:t>1</w:t>
      </w:r>
      <w:r w:rsidRPr="00557678">
        <w:rPr>
          <w:rFonts w:ascii="Times New Roman" w:eastAsia="ArialMT" w:hAnsi="Times New Roman" w:cs="ArialMT"/>
          <w:kern w:val="1"/>
          <w:sz w:val="24"/>
          <w:szCs w:val="24"/>
          <w:lang w:eastAsia="hi-IN" w:bidi="hi-IN"/>
        </w:rPr>
        <w:t xml:space="preserve"> Wykucie z muru ościeżnic</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1.3.</w:t>
      </w:r>
      <w:r w:rsidR="00647999">
        <w:rPr>
          <w:rFonts w:ascii="Times New Roman" w:eastAsia="ArialMT" w:hAnsi="Times New Roman" w:cs="ArialMT"/>
          <w:kern w:val="1"/>
          <w:sz w:val="24"/>
          <w:szCs w:val="24"/>
          <w:lang w:eastAsia="hi-IN" w:bidi="hi-IN"/>
        </w:rPr>
        <w:t>2</w:t>
      </w:r>
      <w:r w:rsidRPr="00557678">
        <w:rPr>
          <w:rFonts w:ascii="Times New Roman" w:eastAsia="ArialMT" w:hAnsi="Times New Roman" w:cs="ArialMT"/>
          <w:kern w:val="1"/>
          <w:sz w:val="24"/>
          <w:szCs w:val="24"/>
          <w:lang w:eastAsia="hi-IN" w:bidi="hi-IN"/>
        </w:rPr>
        <w:t xml:space="preserve"> Zamurowanie </w:t>
      </w:r>
      <w:r w:rsidR="00647999">
        <w:rPr>
          <w:rFonts w:ascii="Times New Roman" w:eastAsia="ArialMT" w:hAnsi="Times New Roman" w:cs="ArialMT"/>
          <w:kern w:val="1"/>
          <w:sz w:val="24"/>
          <w:szCs w:val="24"/>
          <w:lang w:eastAsia="hi-IN" w:bidi="hi-IN"/>
        </w:rPr>
        <w:t>otworów okiennych</w:t>
      </w:r>
      <w:r w:rsidRPr="00557678">
        <w:rPr>
          <w:rFonts w:ascii="Times New Roman" w:eastAsia="ArialMT" w:hAnsi="Times New Roman" w:cs="ArialMT"/>
          <w:kern w:val="1"/>
          <w:sz w:val="24"/>
          <w:szCs w:val="24"/>
          <w:lang w:eastAsia="hi-IN" w:bidi="hi-IN"/>
        </w:rPr>
        <w:t>.</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1.3.</w:t>
      </w:r>
      <w:r w:rsidR="00647999">
        <w:rPr>
          <w:rFonts w:ascii="Times New Roman" w:eastAsia="ArialMT" w:hAnsi="Times New Roman" w:cs="ArialMT"/>
          <w:kern w:val="1"/>
          <w:sz w:val="24"/>
          <w:szCs w:val="24"/>
          <w:lang w:eastAsia="hi-IN" w:bidi="hi-IN"/>
        </w:rPr>
        <w:t>3</w:t>
      </w:r>
      <w:r w:rsidRPr="00557678">
        <w:rPr>
          <w:rFonts w:ascii="Times New Roman" w:eastAsia="ArialMT" w:hAnsi="Times New Roman" w:cs="ArialMT"/>
          <w:kern w:val="1"/>
          <w:sz w:val="24"/>
          <w:szCs w:val="24"/>
          <w:lang w:eastAsia="hi-IN" w:bidi="hi-IN"/>
        </w:rPr>
        <w:t>. Uzupe</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nienie tynków wewn</w:t>
      </w:r>
      <w:r w:rsidRPr="00557678">
        <w:rPr>
          <w:rFonts w:ascii="Times New Roman" w:eastAsia="Arial" w:hAnsi="Times New Roman" w:cs="Arial"/>
          <w:kern w:val="1"/>
          <w:sz w:val="24"/>
          <w:szCs w:val="24"/>
          <w:lang w:eastAsia="hi-IN" w:bidi="hi-IN"/>
        </w:rPr>
        <w:t>ę</w:t>
      </w:r>
      <w:r w:rsidRPr="00557678">
        <w:rPr>
          <w:rFonts w:ascii="Times New Roman" w:eastAsia="ArialMT" w:hAnsi="Times New Roman" w:cs="ArialMT"/>
          <w:kern w:val="1"/>
          <w:sz w:val="24"/>
          <w:szCs w:val="24"/>
          <w:lang w:eastAsia="hi-IN" w:bidi="hi-IN"/>
        </w:rPr>
        <w:t>trznych zwyk</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ych kat. III. na ścianach, wykonanie tynku na ścianie z bloczków betonu komórkowego.</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1.3.</w:t>
      </w:r>
      <w:r w:rsidR="00647999">
        <w:rPr>
          <w:rFonts w:ascii="Times New Roman" w:eastAsia="ArialMT" w:hAnsi="Times New Roman" w:cs="ArialMT"/>
          <w:kern w:val="1"/>
          <w:sz w:val="24"/>
          <w:szCs w:val="24"/>
          <w:lang w:eastAsia="hi-IN" w:bidi="hi-IN"/>
        </w:rPr>
        <w:t>4</w:t>
      </w:r>
      <w:r w:rsidRPr="00557678">
        <w:rPr>
          <w:rFonts w:ascii="Times New Roman" w:eastAsia="ArialMT" w:hAnsi="Times New Roman" w:cs="ArialMT"/>
          <w:kern w:val="1"/>
          <w:sz w:val="24"/>
          <w:szCs w:val="24"/>
          <w:lang w:eastAsia="hi-IN" w:bidi="hi-IN"/>
        </w:rPr>
        <w:t>. Wykonanie gładzi gipsowych na ścianach i sufitach.</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p>
    <w:p w:rsidR="00557678" w:rsidRPr="00557678" w:rsidRDefault="00557678" w:rsidP="00557678">
      <w:pPr>
        <w:widowControl w:val="0"/>
        <w:suppressAutoHyphens/>
        <w:autoSpaceDE w:val="0"/>
        <w:spacing w:after="0" w:line="240" w:lineRule="auto"/>
        <w:rPr>
          <w:rFonts w:ascii="Times New Roman" w:eastAsia="Arial-BoldMT" w:hAnsi="Times New Roman" w:cs="Arial-BoldMT"/>
          <w:b/>
          <w:bCs/>
          <w:kern w:val="1"/>
          <w:sz w:val="24"/>
          <w:szCs w:val="24"/>
          <w:lang w:eastAsia="hi-IN" w:bidi="hi-IN"/>
        </w:rPr>
      </w:pPr>
      <w:r w:rsidRPr="00557678">
        <w:rPr>
          <w:rFonts w:ascii="Times New Roman" w:eastAsia="Arial-BoldMT" w:hAnsi="Times New Roman" w:cs="Arial-BoldMT"/>
          <w:b/>
          <w:bCs/>
          <w:kern w:val="1"/>
          <w:sz w:val="24"/>
          <w:szCs w:val="24"/>
          <w:lang w:eastAsia="hi-IN" w:bidi="hi-IN"/>
        </w:rPr>
        <w:t>1.4. Okre</w:t>
      </w:r>
      <w:r w:rsidRPr="00557678">
        <w:rPr>
          <w:rFonts w:ascii="Times New Roman" w:eastAsia="Arial" w:hAnsi="Times New Roman" w:cs="Arial"/>
          <w:b/>
          <w:bCs/>
          <w:kern w:val="1"/>
          <w:sz w:val="24"/>
          <w:szCs w:val="24"/>
          <w:lang w:eastAsia="hi-IN" w:bidi="hi-IN"/>
        </w:rPr>
        <w:t>ś</w:t>
      </w:r>
      <w:r w:rsidRPr="00557678">
        <w:rPr>
          <w:rFonts w:ascii="Times New Roman" w:eastAsia="Arial-BoldMT" w:hAnsi="Times New Roman" w:cs="Arial-BoldMT"/>
          <w:b/>
          <w:bCs/>
          <w:kern w:val="1"/>
          <w:sz w:val="24"/>
          <w:szCs w:val="24"/>
          <w:lang w:eastAsia="hi-IN" w:bidi="hi-IN"/>
        </w:rPr>
        <w:t>lenia podstawowe</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 xml:space="preserve"> 1.4.2. Tynk - mieszanina na bazie wapna, cementu lub gipsu(uwodnionego siarczanu wapnia) z dodatkiem lub bez kruszywa, w</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ókien lub innych materia</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 xml:space="preserve">ów, która jest stosowana do pokrycia powierzchni </w:t>
      </w:r>
      <w:r w:rsidRPr="00557678">
        <w:rPr>
          <w:rFonts w:ascii="Times New Roman" w:eastAsia="Arial" w:hAnsi="Times New Roman" w:cs="Arial"/>
          <w:kern w:val="1"/>
          <w:sz w:val="24"/>
          <w:szCs w:val="24"/>
          <w:lang w:eastAsia="hi-IN" w:bidi="hi-IN"/>
        </w:rPr>
        <w:t>ś</w:t>
      </w:r>
      <w:r w:rsidRPr="00557678">
        <w:rPr>
          <w:rFonts w:ascii="Times New Roman" w:eastAsia="ArialMT" w:hAnsi="Times New Roman" w:cs="ArialMT"/>
          <w:kern w:val="1"/>
          <w:sz w:val="24"/>
          <w:szCs w:val="24"/>
          <w:lang w:eastAsia="hi-IN" w:bidi="hi-IN"/>
        </w:rPr>
        <w:t>cian i sufitów i twardnieje po zastosowaniu.</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1.4.3. Zaprawa - mieszanina drobnego kruszywa, wody i cementu lub wapna wzgl</w:t>
      </w:r>
      <w:r w:rsidRPr="00557678">
        <w:rPr>
          <w:rFonts w:ascii="Times New Roman" w:eastAsia="Arial" w:hAnsi="Times New Roman" w:cs="Arial"/>
          <w:kern w:val="1"/>
          <w:sz w:val="24"/>
          <w:szCs w:val="24"/>
          <w:lang w:eastAsia="hi-IN" w:bidi="hi-IN"/>
        </w:rPr>
        <w:t>ę</w:t>
      </w:r>
      <w:r w:rsidRPr="00557678">
        <w:rPr>
          <w:rFonts w:ascii="Times New Roman" w:eastAsia="ArialMT" w:hAnsi="Times New Roman" w:cs="ArialMT"/>
          <w:kern w:val="1"/>
          <w:sz w:val="24"/>
          <w:szCs w:val="24"/>
          <w:lang w:eastAsia="hi-IN" w:bidi="hi-IN"/>
        </w:rPr>
        <w:t>dnie po</w:t>
      </w:r>
      <w:r w:rsidRPr="00557678">
        <w:rPr>
          <w:rFonts w:ascii="Times New Roman" w:eastAsia="Arial" w:hAnsi="Times New Roman" w:cs="Arial"/>
          <w:kern w:val="1"/>
          <w:sz w:val="24"/>
          <w:szCs w:val="24"/>
          <w:lang w:eastAsia="hi-IN" w:bidi="hi-IN"/>
        </w:rPr>
        <w:t>łą</w:t>
      </w:r>
      <w:r w:rsidRPr="00557678">
        <w:rPr>
          <w:rFonts w:ascii="Times New Roman" w:eastAsia="ArialMT" w:hAnsi="Times New Roman" w:cs="ArialMT"/>
          <w:kern w:val="1"/>
          <w:sz w:val="24"/>
          <w:szCs w:val="24"/>
          <w:lang w:eastAsia="hi-IN" w:bidi="hi-IN"/>
        </w:rPr>
        <w:t>czenia obu tych sk</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adników, która po zastosowaniu twardnieje. Jest u</w:t>
      </w:r>
      <w:r w:rsidRPr="00557678">
        <w:rPr>
          <w:rFonts w:ascii="Times New Roman" w:eastAsia="Arial" w:hAnsi="Times New Roman" w:cs="Arial"/>
          <w:kern w:val="1"/>
          <w:sz w:val="24"/>
          <w:szCs w:val="24"/>
          <w:lang w:eastAsia="hi-IN" w:bidi="hi-IN"/>
        </w:rPr>
        <w:t>ż</w:t>
      </w:r>
      <w:r w:rsidRPr="00557678">
        <w:rPr>
          <w:rFonts w:ascii="Times New Roman" w:eastAsia="ArialMT" w:hAnsi="Times New Roman" w:cs="ArialMT"/>
          <w:kern w:val="1"/>
          <w:sz w:val="24"/>
          <w:szCs w:val="24"/>
          <w:lang w:eastAsia="hi-IN" w:bidi="hi-IN"/>
        </w:rPr>
        <w:t>ywana do spajania.</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1.4.4. Strop - wewn</w:t>
      </w:r>
      <w:r w:rsidRPr="00557678">
        <w:rPr>
          <w:rFonts w:ascii="Times New Roman" w:eastAsia="Arial" w:hAnsi="Times New Roman" w:cs="Arial"/>
          <w:kern w:val="1"/>
          <w:sz w:val="24"/>
          <w:szCs w:val="24"/>
          <w:lang w:eastAsia="hi-IN" w:bidi="hi-IN"/>
        </w:rPr>
        <w:t>ę</w:t>
      </w:r>
      <w:r w:rsidRPr="00557678">
        <w:rPr>
          <w:rFonts w:ascii="Times New Roman" w:eastAsia="ArialMT" w:hAnsi="Times New Roman" w:cs="ArialMT"/>
          <w:kern w:val="1"/>
          <w:sz w:val="24"/>
          <w:szCs w:val="24"/>
          <w:lang w:eastAsia="hi-IN" w:bidi="hi-IN"/>
        </w:rPr>
        <w:t>trzna przegroda pozioma w budynku.</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1.4.5. Marka zaprawy - symbol literowo- liczbowy (np.M4) klasyfikuj</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cy zapraw</w:t>
      </w:r>
      <w:r w:rsidRPr="00557678">
        <w:rPr>
          <w:rFonts w:ascii="Times New Roman" w:eastAsia="Arial" w:hAnsi="Times New Roman" w:cs="Arial"/>
          <w:kern w:val="1"/>
          <w:sz w:val="24"/>
          <w:szCs w:val="24"/>
          <w:lang w:eastAsia="hi-IN" w:bidi="hi-IN"/>
        </w:rPr>
        <w:t xml:space="preserve">ę </w:t>
      </w:r>
      <w:r w:rsidRPr="00557678">
        <w:rPr>
          <w:rFonts w:ascii="Times New Roman" w:eastAsia="ArialMT" w:hAnsi="Times New Roman" w:cs="ArialMT"/>
          <w:kern w:val="1"/>
          <w:sz w:val="24"/>
          <w:szCs w:val="24"/>
          <w:lang w:eastAsia="hi-IN" w:bidi="hi-IN"/>
        </w:rPr>
        <w:t>pod wzgl</w:t>
      </w:r>
      <w:r w:rsidRPr="00557678">
        <w:rPr>
          <w:rFonts w:ascii="Times New Roman" w:eastAsia="Arial" w:hAnsi="Times New Roman" w:cs="Arial"/>
          <w:kern w:val="1"/>
          <w:sz w:val="24"/>
          <w:szCs w:val="24"/>
          <w:lang w:eastAsia="hi-IN" w:bidi="hi-IN"/>
        </w:rPr>
        <w:t>ę</w:t>
      </w:r>
      <w:r w:rsidRPr="00557678">
        <w:rPr>
          <w:rFonts w:ascii="Times New Roman" w:eastAsia="ArialMT" w:hAnsi="Times New Roman" w:cs="ArialMT"/>
          <w:kern w:val="1"/>
          <w:sz w:val="24"/>
          <w:szCs w:val="24"/>
          <w:lang w:eastAsia="hi-IN" w:bidi="hi-IN"/>
        </w:rPr>
        <w:t>dem jej wytrzyma</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o</w:t>
      </w:r>
      <w:r w:rsidRPr="00557678">
        <w:rPr>
          <w:rFonts w:ascii="Times New Roman" w:eastAsia="Arial" w:hAnsi="Times New Roman" w:cs="Arial"/>
          <w:kern w:val="1"/>
          <w:sz w:val="24"/>
          <w:szCs w:val="24"/>
          <w:lang w:eastAsia="hi-IN" w:bidi="hi-IN"/>
        </w:rPr>
        <w:t>ś</w:t>
      </w:r>
      <w:r w:rsidRPr="00557678">
        <w:rPr>
          <w:rFonts w:ascii="Times New Roman" w:eastAsia="ArialMT" w:hAnsi="Times New Roman" w:cs="ArialMT"/>
          <w:kern w:val="1"/>
          <w:sz w:val="24"/>
          <w:szCs w:val="24"/>
          <w:lang w:eastAsia="hi-IN" w:bidi="hi-IN"/>
        </w:rPr>
        <w:t xml:space="preserve">ci na </w:t>
      </w:r>
      <w:r w:rsidRPr="00557678">
        <w:rPr>
          <w:rFonts w:ascii="Times New Roman" w:eastAsia="Arial" w:hAnsi="Times New Roman" w:cs="Arial"/>
          <w:kern w:val="1"/>
          <w:sz w:val="24"/>
          <w:szCs w:val="24"/>
          <w:lang w:eastAsia="hi-IN" w:bidi="hi-IN"/>
        </w:rPr>
        <w:t>ś</w:t>
      </w:r>
      <w:r w:rsidRPr="00557678">
        <w:rPr>
          <w:rFonts w:ascii="Times New Roman" w:eastAsia="ArialMT" w:hAnsi="Times New Roman" w:cs="ArialMT"/>
          <w:kern w:val="1"/>
          <w:sz w:val="24"/>
          <w:szCs w:val="24"/>
          <w:lang w:eastAsia="hi-IN" w:bidi="hi-IN"/>
        </w:rPr>
        <w:t xml:space="preserve">ciskanie wg PN-85/-04500; liczba po literze M oznacza </w:t>
      </w:r>
      <w:r w:rsidRPr="00557678">
        <w:rPr>
          <w:rFonts w:ascii="Times New Roman" w:eastAsia="Arial" w:hAnsi="Times New Roman" w:cs="Arial"/>
          <w:kern w:val="1"/>
          <w:sz w:val="24"/>
          <w:szCs w:val="24"/>
          <w:lang w:eastAsia="hi-IN" w:bidi="hi-IN"/>
        </w:rPr>
        <w:t>ś</w:t>
      </w:r>
      <w:r w:rsidRPr="00557678">
        <w:rPr>
          <w:rFonts w:ascii="Times New Roman" w:eastAsia="ArialMT" w:hAnsi="Times New Roman" w:cs="ArialMT"/>
          <w:kern w:val="1"/>
          <w:sz w:val="24"/>
          <w:szCs w:val="24"/>
          <w:lang w:eastAsia="hi-IN" w:bidi="hi-IN"/>
        </w:rPr>
        <w:t>redni</w:t>
      </w:r>
      <w:r w:rsidRPr="00557678">
        <w:rPr>
          <w:rFonts w:ascii="Times New Roman" w:eastAsia="Arial" w:hAnsi="Times New Roman" w:cs="Arial"/>
          <w:kern w:val="1"/>
          <w:sz w:val="24"/>
          <w:szCs w:val="24"/>
          <w:lang w:eastAsia="hi-IN" w:bidi="hi-IN"/>
        </w:rPr>
        <w:t xml:space="preserve">ą </w:t>
      </w:r>
      <w:r w:rsidRPr="00557678">
        <w:rPr>
          <w:rFonts w:ascii="Times New Roman" w:eastAsia="ArialMT" w:hAnsi="Times New Roman" w:cs="ArialMT"/>
          <w:kern w:val="1"/>
          <w:sz w:val="24"/>
          <w:szCs w:val="24"/>
          <w:lang w:eastAsia="hi-IN" w:bidi="hi-IN"/>
        </w:rPr>
        <w:t>wytrzyma</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o</w:t>
      </w:r>
      <w:r w:rsidRPr="00557678">
        <w:rPr>
          <w:rFonts w:ascii="Times New Roman" w:eastAsia="Arial" w:hAnsi="Times New Roman" w:cs="Arial"/>
          <w:kern w:val="1"/>
          <w:sz w:val="24"/>
          <w:szCs w:val="24"/>
          <w:lang w:eastAsia="hi-IN" w:bidi="hi-IN"/>
        </w:rPr>
        <w:t xml:space="preserve">ść </w:t>
      </w:r>
      <w:r w:rsidRPr="00557678">
        <w:rPr>
          <w:rFonts w:ascii="Times New Roman" w:eastAsia="ArialMT" w:hAnsi="Times New Roman" w:cs="ArialMT"/>
          <w:kern w:val="1"/>
          <w:sz w:val="24"/>
          <w:szCs w:val="24"/>
          <w:lang w:eastAsia="hi-IN" w:bidi="hi-IN"/>
        </w:rPr>
        <w:t xml:space="preserve">na </w:t>
      </w:r>
      <w:r w:rsidRPr="00557678">
        <w:rPr>
          <w:rFonts w:ascii="Times New Roman" w:eastAsia="Arial" w:hAnsi="Times New Roman" w:cs="Arial"/>
          <w:kern w:val="1"/>
          <w:sz w:val="24"/>
          <w:szCs w:val="24"/>
          <w:lang w:eastAsia="hi-IN" w:bidi="hi-IN"/>
        </w:rPr>
        <w:t>ś</w:t>
      </w:r>
      <w:r w:rsidRPr="00557678">
        <w:rPr>
          <w:rFonts w:ascii="Times New Roman" w:eastAsia="ArialMT" w:hAnsi="Times New Roman" w:cs="ArialMT"/>
          <w:kern w:val="1"/>
          <w:sz w:val="24"/>
          <w:szCs w:val="24"/>
          <w:lang w:eastAsia="hi-IN" w:bidi="hi-IN"/>
        </w:rPr>
        <w:t>ciskanie zaprawy po 28 dniach.</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1.4.6. Pod</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o</w:t>
      </w:r>
      <w:r w:rsidRPr="00557678">
        <w:rPr>
          <w:rFonts w:ascii="Times New Roman" w:eastAsia="Arial" w:hAnsi="Times New Roman" w:cs="Arial"/>
          <w:kern w:val="1"/>
          <w:sz w:val="24"/>
          <w:szCs w:val="24"/>
          <w:lang w:eastAsia="hi-IN" w:bidi="hi-IN"/>
        </w:rPr>
        <w:t>ż</w:t>
      </w:r>
      <w:r w:rsidRPr="00557678">
        <w:rPr>
          <w:rFonts w:ascii="Times New Roman" w:eastAsia="ArialMT" w:hAnsi="Times New Roman" w:cs="ArialMT"/>
          <w:kern w:val="1"/>
          <w:sz w:val="24"/>
          <w:szCs w:val="24"/>
          <w:lang w:eastAsia="hi-IN" w:bidi="hi-IN"/>
        </w:rPr>
        <w:t>e - powierzchnia (np. tynku, betonu, drewna, stali), na której ma by</w:t>
      </w:r>
      <w:r w:rsidRPr="00557678">
        <w:rPr>
          <w:rFonts w:ascii="Times New Roman" w:eastAsia="Arial" w:hAnsi="Times New Roman" w:cs="Arial"/>
          <w:kern w:val="1"/>
          <w:sz w:val="24"/>
          <w:szCs w:val="24"/>
          <w:lang w:eastAsia="hi-IN" w:bidi="hi-IN"/>
        </w:rPr>
        <w:t xml:space="preserve">ć </w:t>
      </w:r>
      <w:r w:rsidRPr="00557678">
        <w:rPr>
          <w:rFonts w:ascii="Times New Roman" w:eastAsia="ArialMT" w:hAnsi="Times New Roman" w:cs="ArialMT"/>
          <w:kern w:val="1"/>
          <w:sz w:val="24"/>
          <w:szCs w:val="24"/>
          <w:lang w:eastAsia="hi-IN" w:bidi="hi-IN"/>
        </w:rPr>
        <w:t xml:space="preserve">wykonany </w:t>
      </w:r>
      <w:r w:rsidRPr="00557678">
        <w:rPr>
          <w:rFonts w:ascii="Times New Roman" w:eastAsia="ArialMT" w:hAnsi="Times New Roman" w:cs="ArialMT"/>
          <w:kern w:val="1"/>
          <w:sz w:val="24"/>
          <w:szCs w:val="24"/>
          <w:lang w:eastAsia="hi-IN" w:bidi="hi-IN"/>
        </w:rPr>
        <w:lastRenderedPageBreak/>
        <w:t>podk</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ad lub pow</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oka malarska.</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p>
    <w:p w:rsidR="00557678" w:rsidRPr="00557678" w:rsidRDefault="00557678" w:rsidP="00557678">
      <w:pPr>
        <w:widowControl w:val="0"/>
        <w:suppressAutoHyphens/>
        <w:autoSpaceDE w:val="0"/>
        <w:spacing w:after="0" w:line="240" w:lineRule="auto"/>
        <w:rPr>
          <w:rFonts w:ascii="Times New Roman" w:eastAsia="Arial-BoldMT" w:hAnsi="Times New Roman" w:cs="Arial-BoldMT"/>
          <w:b/>
          <w:bCs/>
          <w:kern w:val="1"/>
          <w:sz w:val="24"/>
          <w:szCs w:val="24"/>
          <w:lang w:eastAsia="hi-IN" w:bidi="hi-IN"/>
        </w:rPr>
      </w:pPr>
      <w:r w:rsidRPr="00557678">
        <w:rPr>
          <w:rFonts w:ascii="Times New Roman" w:eastAsia="Arial-BoldMT" w:hAnsi="Times New Roman" w:cs="Arial-BoldMT"/>
          <w:b/>
          <w:bCs/>
          <w:kern w:val="1"/>
          <w:sz w:val="24"/>
          <w:szCs w:val="24"/>
          <w:lang w:eastAsia="hi-IN" w:bidi="hi-IN"/>
        </w:rPr>
        <w:t>2. Materia</w:t>
      </w:r>
      <w:r w:rsidRPr="00557678">
        <w:rPr>
          <w:rFonts w:ascii="Times New Roman" w:eastAsia="Arial" w:hAnsi="Times New Roman" w:cs="Arial"/>
          <w:b/>
          <w:bCs/>
          <w:kern w:val="1"/>
          <w:sz w:val="24"/>
          <w:szCs w:val="24"/>
          <w:lang w:eastAsia="hi-IN" w:bidi="hi-IN"/>
        </w:rPr>
        <w:t>ł</w:t>
      </w:r>
      <w:r w:rsidRPr="00557678">
        <w:rPr>
          <w:rFonts w:ascii="Times New Roman" w:eastAsia="Arial-BoldMT" w:hAnsi="Times New Roman" w:cs="Arial-BoldMT"/>
          <w:b/>
          <w:bCs/>
          <w:kern w:val="1"/>
          <w:sz w:val="24"/>
          <w:szCs w:val="24"/>
          <w:lang w:eastAsia="hi-IN" w:bidi="hi-IN"/>
        </w:rPr>
        <w:t>y</w:t>
      </w:r>
    </w:p>
    <w:p w:rsidR="00557678" w:rsidRPr="00557678" w:rsidRDefault="00557678" w:rsidP="00557678">
      <w:pPr>
        <w:widowControl w:val="0"/>
        <w:suppressAutoHyphens/>
        <w:autoSpaceDE w:val="0"/>
        <w:spacing w:after="0" w:line="240" w:lineRule="auto"/>
        <w:rPr>
          <w:rFonts w:ascii="Times New Roman" w:eastAsia="Arial-BoldMT" w:hAnsi="Times New Roman" w:cs="Arial-BoldMT"/>
          <w:b/>
          <w:bCs/>
          <w:kern w:val="1"/>
          <w:sz w:val="24"/>
          <w:szCs w:val="24"/>
          <w:lang w:eastAsia="hi-IN" w:bidi="hi-IN"/>
        </w:rPr>
      </w:pPr>
      <w:r w:rsidRPr="00557678">
        <w:rPr>
          <w:rFonts w:ascii="Times New Roman" w:eastAsia="Arial-BoldMT" w:hAnsi="Times New Roman" w:cs="Arial-BoldMT"/>
          <w:b/>
          <w:bCs/>
          <w:kern w:val="1"/>
          <w:sz w:val="24"/>
          <w:szCs w:val="24"/>
          <w:lang w:eastAsia="hi-IN" w:bidi="hi-IN"/>
        </w:rPr>
        <w:t>2.1. Materia</w:t>
      </w:r>
      <w:r w:rsidRPr="00557678">
        <w:rPr>
          <w:rFonts w:ascii="Times New Roman" w:eastAsia="Arial" w:hAnsi="Times New Roman" w:cs="Arial"/>
          <w:b/>
          <w:bCs/>
          <w:kern w:val="1"/>
          <w:sz w:val="24"/>
          <w:szCs w:val="24"/>
          <w:lang w:eastAsia="hi-IN" w:bidi="hi-IN"/>
        </w:rPr>
        <w:t>ł</w:t>
      </w:r>
      <w:r w:rsidRPr="00557678">
        <w:rPr>
          <w:rFonts w:ascii="Times New Roman" w:eastAsia="Arial-BoldMT" w:hAnsi="Times New Roman" w:cs="Arial-BoldMT"/>
          <w:b/>
          <w:bCs/>
          <w:kern w:val="1"/>
          <w:sz w:val="24"/>
          <w:szCs w:val="24"/>
          <w:lang w:eastAsia="hi-IN" w:bidi="hi-IN"/>
        </w:rPr>
        <w:t>y - ogólne wymagania</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2.1.1. Ogólne wymagania dotycz</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ce materia</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ów, ich pozyskania i sk</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adowania podano w ST 00.00.00</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"Wymagania ogólne" pkt 2.</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2.1.2. Cement, wapno i gips powinny spe</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nia</w:t>
      </w:r>
      <w:r w:rsidRPr="00557678">
        <w:rPr>
          <w:rFonts w:ascii="Times New Roman" w:eastAsia="Arial" w:hAnsi="Times New Roman" w:cs="Arial"/>
          <w:kern w:val="1"/>
          <w:sz w:val="24"/>
          <w:szCs w:val="24"/>
          <w:lang w:eastAsia="hi-IN" w:bidi="hi-IN"/>
        </w:rPr>
        <w:t xml:space="preserve">ć </w:t>
      </w:r>
      <w:r w:rsidRPr="00557678">
        <w:rPr>
          <w:rFonts w:ascii="Times New Roman" w:eastAsia="ArialMT" w:hAnsi="Times New Roman" w:cs="ArialMT"/>
          <w:kern w:val="1"/>
          <w:sz w:val="24"/>
          <w:szCs w:val="24"/>
          <w:lang w:eastAsia="hi-IN" w:bidi="hi-IN"/>
        </w:rPr>
        <w:t>wymagania podane w normach pa</w:t>
      </w:r>
      <w:r w:rsidRPr="00557678">
        <w:rPr>
          <w:rFonts w:ascii="Times New Roman" w:eastAsia="Arial" w:hAnsi="Times New Roman" w:cs="Arial"/>
          <w:kern w:val="1"/>
          <w:sz w:val="24"/>
          <w:szCs w:val="24"/>
          <w:lang w:eastAsia="hi-IN" w:bidi="hi-IN"/>
        </w:rPr>
        <w:t>ń</w:t>
      </w:r>
      <w:r w:rsidRPr="00557678">
        <w:rPr>
          <w:rFonts w:ascii="Times New Roman" w:eastAsia="ArialMT" w:hAnsi="Times New Roman" w:cs="ArialMT"/>
          <w:kern w:val="1"/>
          <w:sz w:val="24"/>
          <w:szCs w:val="24"/>
          <w:lang w:eastAsia="hi-IN" w:bidi="hi-IN"/>
        </w:rPr>
        <w:t>stwowych.</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2.1.3. Zaprawa do wykonania tynków</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2.1.4. Zaprawy u</w:t>
      </w:r>
      <w:r w:rsidRPr="00557678">
        <w:rPr>
          <w:rFonts w:ascii="Times New Roman" w:eastAsia="Arial" w:hAnsi="Times New Roman" w:cs="Arial"/>
          <w:kern w:val="1"/>
          <w:sz w:val="24"/>
          <w:szCs w:val="24"/>
          <w:lang w:eastAsia="hi-IN" w:bidi="hi-IN"/>
        </w:rPr>
        <w:t>ż</w:t>
      </w:r>
      <w:r w:rsidRPr="00557678">
        <w:rPr>
          <w:rFonts w:ascii="Times New Roman" w:eastAsia="ArialMT" w:hAnsi="Times New Roman" w:cs="ArialMT"/>
          <w:kern w:val="1"/>
          <w:sz w:val="24"/>
          <w:szCs w:val="24"/>
          <w:lang w:eastAsia="hi-IN" w:bidi="hi-IN"/>
        </w:rPr>
        <w:t>yte do wykonania tynków powinny odpowiada</w:t>
      </w:r>
      <w:r w:rsidRPr="00557678">
        <w:rPr>
          <w:rFonts w:ascii="Times New Roman" w:eastAsia="Arial" w:hAnsi="Times New Roman" w:cs="Arial"/>
          <w:kern w:val="1"/>
          <w:sz w:val="24"/>
          <w:szCs w:val="24"/>
          <w:lang w:eastAsia="hi-IN" w:bidi="hi-IN"/>
        </w:rPr>
        <w:t xml:space="preserve">ć </w:t>
      </w:r>
      <w:r w:rsidRPr="00557678">
        <w:rPr>
          <w:rFonts w:ascii="Times New Roman" w:eastAsia="ArialMT" w:hAnsi="Times New Roman" w:cs="ArialMT"/>
          <w:kern w:val="1"/>
          <w:sz w:val="24"/>
          <w:szCs w:val="24"/>
          <w:lang w:eastAsia="hi-IN" w:bidi="hi-IN"/>
        </w:rPr>
        <w:t xml:space="preserve">wymaganiom </w:t>
      </w:r>
      <w:proofErr w:type="spellStart"/>
      <w:r w:rsidRPr="00557678">
        <w:rPr>
          <w:rFonts w:ascii="Times New Roman" w:eastAsia="ArialMT" w:hAnsi="Times New Roman" w:cs="ArialMT"/>
          <w:kern w:val="1"/>
          <w:sz w:val="24"/>
          <w:szCs w:val="24"/>
          <w:lang w:eastAsia="hi-IN" w:bidi="hi-IN"/>
        </w:rPr>
        <w:t>następujacych</w:t>
      </w:r>
      <w:proofErr w:type="spellEnd"/>
      <w:r w:rsidRPr="00557678">
        <w:rPr>
          <w:rFonts w:ascii="Times New Roman" w:eastAsia="ArialMT" w:hAnsi="Times New Roman" w:cs="ArialMT"/>
          <w:kern w:val="1"/>
          <w:sz w:val="24"/>
          <w:szCs w:val="24"/>
          <w:lang w:eastAsia="hi-IN" w:bidi="hi-IN"/>
        </w:rPr>
        <w:t xml:space="preserve"> norm:</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2.1.5. - wapienne - PN-65/B-14502,</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2.1.6. - cementowe - PN-65/B-14504,</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2.1.7. - gipsowe - PN-75/B-14505,</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2.1.8. - cementowo- wapienne - PN-65/B-14503,</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2.1.9. - gipsowo- wapienne - PN-75/B-14505.</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2.1.10. Piasek i woda</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2.1.11. Piasek powinien spe</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nia</w:t>
      </w:r>
      <w:r w:rsidRPr="00557678">
        <w:rPr>
          <w:rFonts w:ascii="Times New Roman" w:eastAsia="Arial" w:hAnsi="Times New Roman" w:cs="Arial"/>
          <w:kern w:val="1"/>
          <w:sz w:val="24"/>
          <w:szCs w:val="24"/>
          <w:lang w:eastAsia="hi-IN" w:bidi="hi-IN"/>
        </w:rPr>
        <w:t xml:space="preserve">ć </w:t>
      </w:r>
      <w:r w:rsidRPr="00557678">
        <w:rPr>
          <w:rFonts w:ascii="Times New Roman" w:eastAsia="ArialMT" w:hAnsi="Times New Roman" w:cs="ArialMT"/>
          <w:kern w:val="1"/>
          <w:sz w:val="24"/>
          <w:szCs w:val="24"/>
          <w:lang w:eastAsia="hi-IN" w:bidi="hi-IN"/>
        </w:rPr>
        <w:t>wymagania obowi</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zuj</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cej normy przedmiotowej, a w szczególno</w:t>
      </w:r>
      <w:r w:rsidRPr="00557678">
        <w:rPr>
          <w:rFonts w:ascii="Times New Roman" w:eastAsia="Arial" w:hAnsi="Times New Roman" w:cs="Arial"/>
          <w:kern w:val="1"/>
          <w:sz w:val="24"/>
          <w:szCs w:val="24"/>
          <w:lang w:eastAsia="hi-IN" w:bidi="hi-IN"/>
        </w:rPr>
        <w:t>ś</w:t>
      </w:r>
      <w:r w:rsidRPr="00557678">
        <w:rPr>
          <w:rFonts w:ascii="Times New Roman" w:eastAsia="ArialMT" w:hAnsi="Times New Roman" w:cs="ArialMT"/>
          <w:kern w:val="1"/>
          <w:sz w:val="24"/>
          <w:szCs w:val="24"/>
          <w:lang w:eastAsia="hi-IN" w:bidi="hi-IN"/>
        </w:rPr>
        <w:t>ci:</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 xml:space="preserve"> - nie zawiera</w:t>
      </w:r>
      <w:r w:rsidRPr="00557678">
        <w:rPr>
          <w:rFonts w:ascii="Times New Roman" w:eastAsia="Arial" w:hAnsi="Times New Roman" w:cs="Arial"/>
          <w:kern w:val="1"/>
          <w:sz w:val="24"/>
          <w:szCs w:val="24"/>
          <w:lang w:eastAsia="hi-IN" w:bidi="hi-IN"/>
        </w:rPr>
        <w:t xml:space="preserve">ć </w:t>
      </w:r>
      <w:r w:rsidRPr="00557678">
        <w:rPr>
          <w:rFonts w:ascii="Times New Roman" w:eastAsia="ArialMT" w:hAnsi="Times New Roman" w:cs="ArialMT"/>
          <w:kern w:val="1"/>
          <w:sz w:val="24"/>
          <w:szCs w:val="24"/>
          <w:lang w:eastAsia="hi-IN" w:bidi="hi-IN"/>
        </w:rPr>
        <w:t>domieszek organicznych,</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 mie</w:t>
      </w:r>
      <w:r w:rsidRPr="00557678">
        <w:rPr>
          <w:rFonts w:ascii="Times New Roman" w:eastAsia="Arial" w:hAnsi="Times New Roman" w:cs="Arial"/>
          <w:kern w:val="1"/>
          <w:sz w:val="24"/>
          <w:szCs w:val="24"/>
          <w:lang w:eastAsia="hi-IN" w:bidi="hi-IN"/>
        </w:rPr>
        <w:t xml:space="preserve">ć </w:t>
      </w:r>
      <w:r w:rsidRPr="00557678">
        <w:rPr>
          <w:rFonts w:ascii="Times New Roman" w:eastAsia="ArialMT" w:hAnsi="Times New Roman" w:cs="ArialMT"/>
          <w:kern w:val="1"/>
          <w:sz w:val="24"/>
          <w:szCs w:val="24"/>
          <w:lang w:eastAsia="hi-IN" w:bidi="hi-IN"/>
        </w:rPr>
        <w:t>frakcje ró</w:t>
      </w:r>
      <w:r w:rsidRPr="00557678">
        <w:rPr>
          <w:rFonts w:ascii="Times New Roman" w:eastAsia="Arial" w:hAnsi="Times New Roman" w:cs="Arial"/>
          <w:kern w:val="1"/>
          <w:sz w:val="24"/>
          <w:szCs w:val="24"/>
          <w:lang w:eastAsia="hi-IN" w:bidi="hi-IN"/>
        </w:rPr>
        <w:t>ż</w:t>
      </w:r>
      <w:r w:rsidRPr="00557678">
        <w:rPr>
          <w:rFonts w:ascii="Times New Roman" w:eastAsia="ArialMT" w:hAnsi="Times New Roman" w:cs="ArialMT"/>
          <w:kern w:val="1"/>
          <w:sz w:val="24"/>
          <w:szCs w:val="24"/>
          <w:lang w:eastAsia="hi-IN" w:bidi="hi-IN"/>
        </w:rPr>
        <w:t>nych wymiarów, a mianowicie: piasek drobnoziarnisty 0,25-0,5 mm, piasek</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 w:hAnsi="Times New Roman" w:cs="Arial"/>
          <w:kern w:val="1"/>
          <w:sz w:val="24"/>
          <w:szCs w:val="24"/>
          <w:lang w:eastAsia="hi-IN" w:bidi="hi-IN"/>
        </w:rPr>
        <w:t>ś</w:t>
      </w:r>
      <w:r w:rsidRPr="00557678">
        <w:rPr>
          <w:rFonts w:ascii="Times New Roman" w:eastAsia="ArialMT" w:hAnsi="Times New Roman" w:cs="ArialMT"/>
          <w:kern w:val="1"/>
          <w:sz w:val="24"/>
          <w:szCs w:val="24"/>
          <w:lang w:eastAsia="hi-IN" w:bidi="hi-IN"/>
        </w:rPr>
        <w:t>rednioziarnisty 0,5-1,0 mm, piasek gruboziarnisty 1,0-2,0 mm,</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2.1.12. Do spodnich warstw tynku nale</w:t>
      </w:r>
      <w:r w:rsidRPr="00557678">
        <w:rPr>
          <w:rFonts w:ascii="Times New Roman" w:eastAsia="Arial" w:hAnsi="Times New Roman" w:cs="Arial"/>
          <w:kern w:val="1"/>
          <w:sz w:val="24"/>
          <w:szCs w:val="24"/>
          <w:lang w:eastAsia="hi-IN" w:bidi="hi-IN"/>
        </w:rPr>
        <w:t>ż</w:t>
      </w:r>
      <w:r w:rsidRPr="00557678">
        <w:rPr>
          <w:rFonts w:ascii="Times New Roman" w:eastAsia="ArialMT" w:hAnsi="Times New Roman" w:cs="ArialMT"/>
          <w:kern w:val="1"/>
          <w:sz w:val="24"/>
          <w:szCs w:val="24"/>
          <w:lang w:eastAsia="hi-IN" w:bidi="hi-IN"/>
        </w:rPr>
        <w:t>y stosowa</w:t>
      </w:r>
      <w:r w:rsidRPr="00557678">
        <w:rPr>
          <w:rFonts w:ascii="Times New Roman" w:eastAsia="Arial" w:hAnsi="Times New Roman" w:cs="Arial"/>
          <w:kern w:val="1"/>
          <w:sz w:val="24"/>
          <w:szCs w:val="24"/>
          <w:lang w:eastAsia="hi-IN" w:bidi="hi-IN"/>
        </w:rPr>
        <w:t xml:space="preserve">ć </w:t>
      </w:r>
      <w:r w:rsidRPr="00557678">
        <w:rPr>
          <w:rFonts w:ascii="Times New Roman" w:eastAsia="ArialMT" w:hAnsi="Times New Roman" w:cs="ArialMT"/>
          <w:kern w:val="1"/>
          <w:sz w:val="24"/>
          <w:szCs w:val="24"/>
          <w:lang w:eastAsia="hi-IN" w:bidi="hi-IN"/>
        </w:rPr>
        <w:t xml:space="preserve">piasek gruboziarnisty, do warstw wierzchnich </w:t>
      </w:r>
      <w:r w:rsidRPr="00557678">
        <w:rPr>
          <w:rFonts w:ascii="Times New Roman" w:eastAsia="Arial" w:hAnsi="Times New Roman" w:cs="Arial"/>
          <w:kern w:val="1"/>
          <w:sz w:val="24"/>
          <w:szCs w:val="24"/>
          <w:lang w:eastAsia="hi-IN" w:bidi="hi-IN"/>
        </w:rPr>
        <w:t>ś</w:t>
      </w:r>
      <w:r w:rsidRPr="00557678">
        <w:rPr>
          <w:rFonts w:ascii="Times New Roman" w:eastAsia="ArialMT" w:hAnsi="Times New Roman" w:cs="ArialMT"/>
          <w:kern w:val="1"/>
          <w:sz w:val="24"/>
          <w:szCs w:val="24"/>
          <w:lang w:eastAsia="hi-IN" w:bidi="hi-IN"/>
        </w:rPr>
        <w:t>rednioziarnisty.</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2.1.13. Do g</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adzi piasek powinien by</w:t>
      </w:r>
      <w:r w:rsidRPr="00557678">
        <w:rPr>
          <w:rFonts w:ascii="Times New Roman" w:eastAsia="Arial" w:hAnsi="Times New Roman" w:cs="Arial"/>
          <w:kern w:val="1"/>
          <w:sz w:val="24"/>
          <w:szCs w:val="24"/>
          <w:lang w:eastAsia="hi-IN" w:bidi="hi-IN"/>
        </w:rPr>
        <w:t xml:space="preserve">ć </w:t>
      </w:r>
      <w:r w:rsidRPr="00557678">
        <w:rPr>
          <w:rFonts w:ascii="Times New Roman" w:eastAsia="ArialMT" w:hAnsi="Times New Roman" w:cs="ArialMT"/>
          <w:kern w:val="1"/>
          <w:sz w:val="24"/>
          <w:szCs w:val="24"/>
          <w:lang w:eastAsia="hi-IN" w:bidi="hi-IN"/>
        </w:rPr>
        <w:t>drobnoziarnisty i przechodzi</w:t>
      </w:r>
      <w:r w:rsidRPr="00557678">
        <w:rPr>
          <w:rFonts w:ascii="Times New Roman" w:eastAsia="Arial" w:hAnsi="Times New Roman" w:cs="Arial"/>
          <w:kern w:val="1"/>
          <w:sz w:val="24"/>
          <w:szCs w:val="24"/>
          <w:lang w:eastAsia="hi-IN" w:bidi="hi-IN"/>
        </w:rPr>
        <w:t xml:space="preserve">ć </w:t>
      </w:r>
      <w:r w:rsidRPr="00557678">
        <w:rPr>
          <w:rFonts w:ascii="Times New Roman" w:eastAsia="ArialMT" w:hAnsi="Times New Roman" w:cs="ArialMT"/>
          <w:kern w:val="1"/>
          <w:sz w:val="24"/>
          <w:szCs w:val="24"/>
          <w:lang w:eastAsia="hi-IN" w:bidi="hi-IN"/>
        </w:rPr>
        <w:t>ca</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kowicie przez sito o prze</w:t>
      </w:r>
      <w:r w:rsidRPr="00557678">
        <w:rPr>
          <w:rFonts w:ascii="Times New Roman" w:eastAsia="Arial" w:hAnsi="Times New Roman" w:cs="Arial"/>
          <w:kern w:val="1"/>
          <w:sz w:val="24"/>
          <w:szCs w:val="24"/>
          <w:lang w:eastAsia="hi-IN" w:bidi="hi-IN"/>
        </w:rPr>
        <w:t>ś</w:t>
      </w:r>
      <w:r w:rsidRPr="00557678">
        <w:rPr>
          <w:rFonts w:ascii="Times New Roman" w:eastAsia="ArialMT" w:hAnsi="Times New Roman" w:cs="ArialMT"/>
          <w:kern w:val="1"/>
          <w:sz w:val="24"/>
          <w:szCs w:val="24"/>
          <w:lang w:eastAsia="hi-IN" w:bidi="hi-IN"/>
        </w:rPr>
        <w:t>wicie 0,5 mm.</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2.1.14. Woda zarobowa powinna spe</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nia</w:t>
      </w:r>
      <w:r w:rsidRPr="00557678">
        <w:rPr>
          <w:rFonts w:ascii="Times New Roman" w:eastAsia="Arial" w:hAnsi="Times New Roman" w:cs="Arial"/>
          <w:kern w:val="1"/>
          <w:sz w:val="24"/>
          <w:szCs w:val="24"/>
          <w:lang w:eastAsia="hi-IN" w:bidi="hi-IN"/>
        </w:rPr>
        <w:t xml:space="preserve">ć </w:t>
      </w:r>
      <w:r w:rsidRPr="00557678">
        <w:rPr>
          <w:rFonts w:ascii="Times New Roman" w:eastAsia="ArialMT" w:hAnsi="Times New Roman" w:cs="ArialMT"/>
          <w:kern w:val="1"/>
          <w:sz w:val="24"/>
          <w:szCs w:val="24"/>
          <w:lang w:eastAsia="hi-IN" w:bidi="hi-IN"/>
        </w:rPr>
        <w:t>wymagania podane w normie pa</w:t>
      </w:r>
      <w:r w:rsidRPr="00557678">
        <w:rPr>
          <w:rFonts w:ascii="Times New Roman" w:eastAsia="Arial" w:hAnsi="Times New Roman" w:cs="Arial"/>
          <w:kern w:val="1"/>
          <w:sz w:val="24"/>
          <w:szCs w:val="24"/>
          <w:lang w:eastAsia="hi-IN" w:bidi="hi-IN"/>
        </w:rPr>
        <w:t>ń</w:t>
      </w:r>
      <w:r w:rsidRPr="00557678">
        <w:rPr>
          <w:rFonts w:ascii="Times New Roman" w:eastAsia="ArialMT" w:hAnsi="Times New Roman" w:cs="ArialMT"/>
          <w:kern w:val="1"/>
          <w:sz w:val="24"/>
          <w:szCs w:val="24"/>
          <w:lang w:eastAsia="hi-IN" w:bidi="hi-IN"/>
        </w:rPr>
        <w:t>stwowej na wod</w:t>
      </w:r>
      <w:r w:rsidRPr="00557678">
        <w:rPr>
          <w:rFonts w:ascii="Times New Roman" w:eastAsia="Arial" w:hAnsi="Times New Roman" w:cs="Arial"/>
          <w:kern w:val="1"/>
          <w:sz w:val="24"/>
          <w:szCs w:val="24"/>
          <w:lang w:eastAsia="hi-IN" w:bidi="hi-IN"/>
        </w:rPr>
        <w:t xml:space="preserve">ę </w:t>
      </w:r>
      <w:r w:rsidRPr="00557678">
        <w:rPr>
          <w:rFonts w:ascii="Times New Roman" w:eastAsia="ArialMT" w:hAnsi="Times New Roman" w:cs="ArialMT"/>
          <w:kern w:val="1"/>
          <w:sz w:val="24"/>
          <w:szCs w:val="24"/>
          <w:lang w:eastAsia="hi-IN" w:bidi="hi-IN"/>
        </w:rPr>
        <w:t>do celów budowlanych.</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2.1.15. Mleko wapienne - powinno mie</w:t>
      </w:r>
      <w:r w:rsidRPr="00557678">
        <w:rPr>
          <w:rFonts w:ascii="Times New Roman" w:eastAsia="Arial" w:hAnsi="Times New Roman" w:cs="Arial"/>
          <w:kern w:val="1"/>
          <w:sz w:val="24"/>
          <w:szCs w:val="24"/>
          <w:lang w:eastAsia="hi-IN" w:bidi="hi-IN"/>
        </w:rPr>
        <w:t xml:space="preserve">ć </w:t>
      </w:r>
      <w:r w:rsidRPr="00557678">
        <w:rPr>
          <w:rFonts w:ascii="Times New Roman" w:eastAsia="ArialMT" w:hAnsi="Times New Roman" w:cs="ArialMT"/>
          <w:kern w:val="1"/>
          <w:sz w:val="24"/>
          <w:szCs w:val="24"/>
          <w:lang w:eastAsia="hi-IN" w:bidi="hi-IN"/>
        </w:rPr>
        <w:t>posta</w:t>
      </w:r>
      <w:r w:rsidRPr="00557678">
        <w:rPr>
          <w:rFonts w:ascii="Times New Roman" w:eastAsia="Arial" w:hAnsi="Times New Roman" w:cs="Arial"/>
          <w:kern w:val="1"/>
          <w:sz w:val="24"/>
          <w:szCs w:val="24"/>
          <w:lang w:eastAsia="hi-IN" w:bidi="hi-IN"/>
        </w:rPr>
        <w:t xml:space="preserve">ć </w:t>
      </w:r>
      <w:r w:rsidRPr="00557678">
        <w:rPr>
          <w:rFonts w:ascii="Times New Roman" w:eastAsia="ArialMT" w:hAnsi="Times New Roman" w:cs="ArialMT"/>
          <w:kern w:val="1"/>
          <w:sz w:val="24"/>
          <w:szCs w:val="24"/>
          <w:lang w:eastAsia="hi-IN" w:bidi="hi-IN"/>
        </w:rPr>
        <w:t>cieczy o g</w:t>
      </w:r>
      <w:r w:rsidRPr="00557678">
        <w:rPr>
          <w:rFonts w:ascii="Times New Roman" w:eastAsia="Arial" w:hAnsi="Times New Roman" w:cs="Arial"/>
          <w:kern w:val="1"/>
          <w:sz w:val="24"/>
          <w:szCs w:val="24"/>
          <w:lang w:eastAsia="hi-IN" w:bidi="hi-IN"/>
        </w:rPr>
        <w:t>ę</w:t>
      </w:r>
      <w:r w:rsidRPr="00557678">
        <w:rPr>
          <w:rFonts w:ascii="Times New Roman" w:eastAsia="ArialMT" w:hAnsi="Times New Roman" w:cs="ArialMT"/>
          <w:kern w:val="1"/>
          <w:sz w:val="24"/>
          <w:szCs w:val="24"/>
          <w:lang w:eastAsia="hi-IN" w:bidi="hi-IN"/>
        </w:rPr>
        <w:t>sto</w:t>
      </w:r>
      <w:r w:rsidRPr="00557678">
        <w:rPr>
          <w:rFonts w:ascii="Times New Roman" w:eastAsia="Arial" w:hAnsi="Times New Roman" w:cs="Arial"/>
          <w:kern w:val="1"/>
          <w:sz w:val="24"/>
          <w:szCs w:val="24"/>
          <w:lang w:eastAsia="hi-IN" w:bidi="hi-IN"/>
        </w:rPr>
        <w:t>ś</w:t>
      </w:r>
      <w:r w:rsidRPr="00557678">
        <w:rPr>
          <w:rFonts w:ascii="Times New Roman" w:eastAsia="ArialMT" w:hAnsi="Times New Roman" w:cs="ArialMT"/>
          <w:kern w:val="1"/>
          <w:sz w:val="24"/>
          <w:szCs w:val="24"/>
          <w:lang w:eastAsia="hi-IN" w:bidi="hi-IN"/>
        </w:rPr>
        <w:t xml:space="preserve">ci </w:t>
      </w:r>
      <w:r w:rsidRPr="00557678">
        <w:rPr>
          <w:rFonts w:ascii="Times New Roman" w:eastAsia="Arial" w:hAnsi="Times New Roman" w:cs="Arial"/>
          <w:kern w:val="1"/>
          <w:sz w:val="24"/>
          <w:szCs w:val="24"/>
          <w:lang w:eastAsia="hi-IN" w:bidi="hi-IN"/>
        </w:rPr>
        <w:t>ś</w:t>
      </w:r>
      <w:r w:rsidRPr="00557678">
        <w:rPr>
          <w:rFonts w:ascii="Times New Roman" w:eastAsia="ArialMT" w:hAnsi="Times New Roman" w:cs="ArialMT"/>
          <w:kern w:val="1"/>
          <w:sz w:val="24"/>
          <w:szCs w:val="24"/>
          <w:lang w:eastAsia="hi-IN" w:bidi="hi-IN"/>
        </w:rPr>
        <w:t>mietany uzyskanej z rozcie</w:t>
      </w:r>
      <w:r w:rsidRPr="00557678">
        <w:rPr>
          <w:rFonts w:ascii="Times New Roman" w:eastAsia="Arial" w:hAnsi="Times New Roman" w:cs="Arial"/>
          <w:kern w:val="1"/>
          <w:sz w:val="24"/>
          <w:szCs w:val="24"/>
          <w:lang w:eastAsia="hi-IN" w:bidi="hi-IN"/>
        </w:rPr>
        <w:t>ń</w:t>
      </w:r>
      <w:r w:rsidRPr="00557678">
        <w:rPr>
          <w:rFonts w:ascii="Times New Roman" w:eastAsia="ArialMT" w:hAnsi="Times New Roman" w:cs="ArialMT"/>
          <w:kern w:val="1"/>
          <w:sz w:val="24"/>
          <w:szCs w:val="24"/>
          <w:lang w:eastAsia="hi-IN" w:bidi="hi-IN"/>
        </w:rPr>
        <w:t>czenia ciasta wapiennego do</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owanego, co najmniej przez 6 miesi</w:t>
      </w:r>
      <w:r w:rsidRPr="00557678">
        <w:rPr>
          <w:rFonts w:ascii="Times New Roman" w:eastAsia="Arial" w:hAnsi="Times New Roman" w:cs="Arial"/>
          <w:kern w:val="1"/>
          <w:sz w:val="24"/>
          <w:szCs w:val="24"/>
          <w:lang w:eastAsia="hi-IN" w:bidi="hi-IN"/>
        </w:rPr>
        <w:t>ę</w:t>
      </w:r>
      <w:r w:rsidRPr="00557678">
        <w:rPr>
          <w:rFonts w:ascii="Times New Roman" w:eastAsia="ArialMT" w:hAnsi="Times New Roman" w:cs="ArialMT"/>
          <w:kern w:val="1"/>
          <w:sz w:val="24"/>
          <w:szCs w:val="24"/>
          <w:lang w:eastAsia="hi-IN" w:bidi="hi-IN"/>
        </w:rPr>
        <w:t>cy 3÷4 cz</w:t>
      </w:r>
      <w:r w:rsidRPr="00557678">
        <w:rPr>
          <w:rFonts w:ascii="Times New Roman" w:eastAsia="Arial" w:hAnsi="Times New Roman" w:cs="Arial"/>
          <w:kern w:val="1"/>
          <w:sz w:val="24"/>
          <w:szCs w:val="24"/>
          <w:lang w:eastAsia="hi-IN" w:bidi="hi-IN"/>
        </w:rPr>
        <w:t>ęś</w:t>
      </w:r>
      <w:r w:rsidRPr="00557678">
        <w:rPr>
          <w:rFonts w:ascii="Times New Roman" w:eastAsia="ArialMT" w:hAnsi="Times New Roman" w:cs="ArialMT"/>
          <w:kern w:val="1"/>
          <w:sz w:val="24"/>
          <w:szCs w:val="24"/>
          <w:lang w:eastAsia="hi-IN" w:bidi="hi-IN"/>
        </w:rPr>
        <w:t>ciami wody. Ciasto wapienne powinno tworzy</w:t>
      </w:r>
      <w:r w:rsidRPr="00557678">
        <w:rPr>
          <w:rFonts w:ascii="Times New Roman" w:eastAsia="Arial" w:hAnsi="Times New Roman" w:cs="Arial"/>
          <w:kern w:val="1"/>
          <w:sz w:val="24"/>
          <w:szCs w:val="24"/>
          <w:lang w:eastAsia="hi-IN" w:bidi="hi-IN"/>
        </w:rPr>
        <w:t>ć j</w:t>
      </w:r>
      <w:r w:rsidRPr="00557678">
        <w:rPr>
          <w:rFonts w:ascii="Times New Roman" w:eastAsia="ArialMT" w:hAnsi="Times New Roman" w:cs="ArialMT"/>
          <w:kern w:val="1"/>
          <w:sz w:val="24"/>
          <w:szCs w:val="24"/>
          <w:lang w:eastAsia="hi-IN" w:bidi="hi-IN"/>
        </w:rPr>
        <w:t>ednolit</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 g</w:t>
      </w:r>
      <w:r w:rsidRPr="00557678">
        <w:rPr>
          <w:rFonts w:ascii="Times New Roman" w:eastAsia="Arial" w:hAnsi="Times New Roman" w:cs="Arial"/>
          <w:kern w:val="1"/>
          <w:sz w:val="24"/>
          <w:szCs w:val="24"/>
          <w:lang w:eastAsia="hi-IN" w:bidi="hi-IN"/>
        </w:rPr>
        <w:t>ę</w:t>
      </w:r>
      <w:r w:rsidRPr="00557678">
        <w:rPr>
          <w:rFonts w:ascii="Times New Roman" w:eastAsia="ArialMT" w:hAnsi="Times New Roman" w:cs="ArialMT"/>
          <w:kern w:val="1"/>
          <w:sz w:val="24"/>
          <w:szCs w:val="24"/>
          <w:lang w:eastAsia="hi-IN" w:bidi="hi-IN"/>
        </w:rPr>
        <w:t>st</w:t>
      </w:r>
      <w:r w:rsidRPr="00557678">
        <w:rPr>
          <w:rFonts w:ascii="Times New Roman" w:eastAsia="Arial" w:hAnsi="Times New Roman" w:cs="Arial"/>
          <w:kern w:val="1"/>
          <w:sz w:val="24"/>
          <w:szCs w:val="24"/>
          <w:lang w:eastAsia="hi-IN" w:bidi="hi-IN"/>
        </w:rPr>
        <w:t xml:space="preserve">ą </w:t>
      </w:r>
      <w:r w:rsidRPr="00557678">
        <w:rPr>
          <w:rFonts w:ascii="Times New Roman" w:eastAsia="ArialMT" w:hAnsi="Times New Roman" w:cs="ArialMT"/>
          <w:kern w:val="1"/>
          <w:sz w:val="24"/>
          <w:szCs w:val="24"/>
          <w:lang w:eastAsia="hi-IN" w:bidi="hi-IN"/>
        </w:rPr>
        <w:t>i lepk</w:t>
      </w:r>
      <w:r w:rsidRPr="00557678">
        <w:rPr>
          <w:rFonts w:ascii="Times New Roman" w:eastAsia="Arial" w:hAnsi="Times New Roman" w:cs="Arial"/>
          <w:kern w:val="1"/>
          <w:sz w:val="24"/>
          <w:szCs w:val="24"/>
          <w:lang w:eastAsia="hi-IN" w:bidi="hi-IN"/>
        </w:rPr>
        <w:t xml:space="preserve">ą </w:t>
      </w:r>
      <w:r w:rsidRPr="00557678">
        <w:rPr>
          <w:rFonts w:ascii="Times New Roman" w:eastAsia="ArialMT" w:hAnsi="Times New Roman" w:cs="ArialMT"/>
          <w:kern w:val="1"/>
          <w:sz w:val="24"/>
          <w:szCs w:val="24"/>
          <w:lang w:eastAsia="hi-IN" w:bidi="hi-IN"/>
        </w:rPr>
        <w:t>w dotkni</w:t>
      </w:r>
      <w:r w:rsidRPr="00557678">
        <w:rPr>
          <w:rFonts w:ascii="Times New Roman" w:eastAsia="Arial" w:hAnsi="Times New Roman" w:cs="Arial"/>
          <w:kern w:val="1"/>
          <w:sz w:val="24"/>
          <w:szCs w:val="24"/>
          <w:lang w:eastAsia="hi-IN" w:bidi="hi-IN"/>
        </w:rPr>
        <w:t>ę</w:t>
      </w:r>
      <w:r w:rsidRPr="00557678">
        <w:rPr>
          <w:rFonts w:ascii="Times New Roman" w:eastAsia="ArialMT" w:hAnsi="Times New Roman" w:cs="ArialMT"/>
          <w:kern w:val="1"/>
          <w:sz w:val="24"/>
          <w:szCs w:val="24"/>
          <w:lang w:eastAsia="hi-IN" w:bidi="hi-IN"/>
        </w:rPr>
        <w:t>ciu jednobarwn</w:t>
      </w:r>
      <w:r w:rsidRPr="00557678">
        <w:rPr>
          <w:rFonts w:ascii="Times New Roman" w:eastAsia="Arial" w:hAnsi="Times New Roman" w:cs="Arial"/>
          <w:kern w:val="1"/>
          <w:sz w:val="24"/>
          <w:szCs w:val="24"/>
          <w:lang w:eastAsia="hi-IN" w:bidi="hi-IN"/>
        </w:rPr>
        <w:t xml:space="preserve">ą </w:t>
      </w:r>
      <w:r w:rsidRPr="00557678">
        <w:rPr>
          <w:rFonts w:ascii="Times New Roman" w:eastAsia="ArialMT" w:hAnsi="Times New Roman" w:cs="ArialMT"/>
          <w:kern w:val="1"/>
          <w:sz w:val="24"/>
          <w:szCs w:val="24"/>
          <w:lang w:eastAsia="hi-IN" w:bidi="hi-IN"/>
        </w:rPr>
        <w:t>mas</w:t>
      </w:r>
      <w:r w:rsidRPr="00557678">
        <w:rPr>
          <w:rFonts w:ascii="Times New Roman" w:eastAsia="Arial" w:hAnsi="Times New Roman" w:cs="Arial"/>
          <w:kern w:val="1"/>
          <w:sz w:val="24"/>
          <w:szCs w:val="24"/>
          <w:lang w:eastAsia="hi-IN" w:bidi="hi-IN"/>
        </w:rPr>
        <w:t>ę</w:t>
      </w:r>
      <w:r w:rsidRPr="00557678">
        <w:rPr>
          <w:rFonts w:ascii="Times New Roman" w:eastAsia="ArialMT" w:hAnsi="Times New Roman" w:cs="ArialMT"/>
          <w:kern w:val="1"/>
          <w:sz w:val="24"/>
          <w:szCs w:val="24"/>
          <w:lang w:eastAsia="hi-IN" w:bidi="hi-IN"/>
        </w:rPr>
        <w:t>, pozbawion</w:t>
      </w:r>
      <w:r w:rsidRPr="00557678">
        <w:rPr>
          <w:rFonts w:ascii="Times New Roman" w:eastAsia="Arial" w:hAnsi="Times New Roman" w:cs="Arial"/>
          <w:kern w:val="1"/>
          <w:sz w:val="24"/>
          <w:szCs w:val="24"/>
          <w:lang w:eastAsia="hi-IN" w:bidi="hi-IN"/>
        </w:rPr>
        <w:t xml:space="preserve">ą </w:t>
      </w:r>
      <w:r w:rsidRPr="00557678">
        <w:rPr>
          <w:rFonts w:ascii="Times New Roman" w:eastAsia="ArialMT" w:hAnsi="Times New Roman" w:cs="ArialMT"/>
          <w:kern w:val="1"/>
          <w:sz w:val="24"/>
          <w:szCs w:val="24"/>
          <w:lang w:eastAsia="hi-IN" w:bidi="hi-IN"/>
        </w:rPr>
        <w:t>grudek i zanieczyszcze</w:t>
      </w:r>
      <w:r w:rsidRPr="00557678">
        <w:rPr>
          <w:rFonts w:ascii="Times New Roman" w:eastAsia="Arial" w:hAnsi="Times New Roman" w:cs="Arial"/>
          <w:kern w:val="1"/>
          <w:sz w:val="24"/>
          <w:szCs w:val="24"/>
          <w:lang w:eastAsia="hi-IN" w:bidi="hi-IN"/>
        </w:rPr>
        <w:t>ń</w:t>
      </w:r>
      <w:r w:rsidRPr="00557678">
        <w:rPr>
          <w:rFonts w:ascii="Times New Roman" w:eastAsia="ArialMT" w:hAnsi="Times New Roman" w:cs="ArialMT"/>
          <w:kern w:val="1"/>
          <w:sz w:val="24"/>
          <w:szCs w:val="24"/>
          <w:lang w:eastAsia="hi-IN" w:bidi="hi-IN"/>
        </w:rPr>
        <w:t>, uzyskan</w:t>
      </w:r>
      <w:r w:rsidRPr="00557678">
        <w:rPr>
          <w:rFonts w:ascii="Times New Roman" w:eastAsia="Arial" w:hAnsi="Times New Roman" w:cs="Arial"/>
          <w:kern w:val="1"/>
          <w:sz w:val="24"/>
          <w:szCs w:val="24"/>
          <w:lang w:eastAsia="hi-IN" w:bidi="hi-IN"/>
        </w:rPr>
        <w:t xml:space="preserve">ą </w:t>
      </w:r>
      <w:r w:rsidRPr="00557678">
        <w:rPr>
          <w:rFonts w:ascii="Times New Roman" w:eastAsia="ArialMT" w:hAnsi="Times New Roman" w:cs="ArialMT"/>
          <w:kern w:val="1"/>
          <w:sz w:val="24"/>
          <w:szCs w:val="24"/>
          <w:lang w:eastAsia="hi-IN" w:bidi="hi-IN"/>
        </w:rPr>
        <w:t>ze zgaszenia wapna palonego odpowiadaj</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 xml:space="preserve">cego wymaganiom PN-61/B-30300. </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 xml:space="preserve"> 2.1.16. Mleko cementowe - o konsystencji </w:t>
      </w:r>
      <w:r w:rsidRPr="00557678">
        <w:rPr>
          <w:rFonts w:ascii="Times New Roman" w:eastAsia="Arial" w:hAnsi="Times New Roman" w:cs="Arial"/>
          <w:kern w:val="1"/>
          <w:sz w:val="24"/>
          <w:szCs w:val="24"/>
          <w:lang w:eastAsia="hi-IN" w:bidi="hi-IN"/>
        </w:rPr>
        <w:t>ś</w:t>
      </w:r>
      <w:r w:rsidRPr="00557678">
        <w:rPr>
          <w:rFonts w:ascii="Times New Roman" w:eastAsia="ArialMT" w:hAnsi="Times New Roman" w:cs="ArialMT"/>
          <w:kern w:val="1"/>
          <w:sz w:val="24"/>
          <w:szCs w:val="24"/>
          <w:lang w:eastAsia="hi-IN" w:bidi="hi-IN"/>
        </w:rPr>
        <w:t>mietany powinno by</w:t>
      </w:r>
      <w:r w:rsidRPr="00557678">
        <w:rPr>
          <w:rFonts w:ascii="Times New Roman" w:eastAsia="Arial" w:hAnsi="Times New Roman" w:cs="Arial"/>
          <w:kern w:val="1"/>
          <w:sz w:val="24"/>
          <w:szCs w:val="24"/>
          <w:lang w:eastAsia="hi-IN" w:bidi="hi-IN"/>
        </w:rPr>
        <w:t xml:space="preserve">ć </w:t>
      </w:r>
      <w:r w:rsidRPr="00557678">
        <w:rPr>
          <w:rFonts w:ascii="Times New Roman" w:eastAsia="ArialMT" w:hAnsi="Times New Roman" w:cs="ArialMT"/>
          <w:kern w:val="1"/>
          <w:sz w:val="24"/>
          <w:szCs w:val="24"/>
          <w:lang w:eastAsia="hi-IN" w:bidi="hi-IN"/>
        </w:rPr>
        <w:t>przygotowane jako zaczyn cementowy z cementu portlandzkiego marki 250 wg PN-69/B-30300 lub hutniczego wg PN-64/B-30305 albo cementu portlandzkiego bia</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ego wg PN-66/B-30010.</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2.1.17. Cement, wapno i gips powinny spe</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nia</w:t>
      </w:r>
      <w:r w:rsidRPr="00557678">
        <w:rPr>
          <w:rFonts w:ascii="Times New Roman" w:eastAsia="Arial" w:hAnsi="Times New Roman" w:cs="Arial"/>
          <w:kern w:val="1"/>
          <w:sz w:val="24"/>
          <w:szCs w:val="24"/>
          <w:lang w:eastAsia="hi-IN" w:bidi="hi-IN"/>
        </w:rPr>
        <w:t xml:space="preserve">ć </w:t>
      </w:r>
      <w:r w:rsidRPr="00557678">
        <w:rPr>
          <w:rFonts w:ascii="Times New Roman" w:eastAsia="ArialMT" w:hAnsi="Times New Roman" w:cs="ArialMT"/>
          <w:kern w:val="1"/>
          <w:sz w:val="24"/>
          <w:szCs w:val="24"/>
          <w:lang w:eastAsia="hi-IN" w:bidi="hi-IN"/>
        </w:rPr>
        <w:t>wymagania podane w normach pa</w:t>
      </w:r>
      <w:r w:rsidRPr="00557678">
        <w:rPr>
          <w:rFonts w:ascii="Times New Roman" w:eastAsia="Arial" w:hAnsi="Times New Roman" w:cs="Arial"/>
          <w:kern w:val="1"/>
          <w:sz w:val="24"/>
          <w:szCs w:val="24"/>
          <w:lang w:eastAsia="hi-IN" w:bidi="hi-IN"/>
        </w:rPr>
        <w:t>ń</w:t>
      </w:r>
      <w:r w:rsidRPr="00557678">
        <w:rPr>
          <w:rFonts w:ascii="Times New Roman" w:eastAsia="ArialMT" w:hAnsi="Times New Roman" w:cs="ArialMT"/>
          <w:kern w:val="1"/>
          <w:sz w:val="24"/>
          <w:szCs w:val="24"/>
          <w:lang w:eastAsia="hi-IN" w:bidi="hi-IN"/>
        </w:rPr>
        <w:t>stwowych.</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2.1.18. Przechowywanie materia</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ów</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 xml:space="preserve"> Wszystkie produkty powinny by</w:t>
      </w:r>
      <w:r w:rsidRPr="00557678">
        <w:rPr>
          <w:rFonts w:ascii="Times New Roman" w:eastAsia="Arial" w:hAnsi="Times New Roman" w:cs="Arial"/>
          <w:kern w:val="1"/>
          <w:sz w:val="24"/>
          <w:szCs w:val="24"/>
          <w:lang w:eastAsia="hi-IN" w:bidi="hi-IN"/>
        </w:rPr>
        <w:t xml:space="preserve">ć </w:t>
      </w:r>
      <w:r w:rsidRPr="00557678">
        <w:rPr>
          <w:rFonts w:ascii="Times New Roman" w:eastAsia="ArialMT" w:hAnsi="Times New Roman" w:cs="ArialMT"/>
          <w:kern w:val="1"/>
          <w:sz w:val="24"/>
          <w:szCs w:val="24"/>
          <w:lang w:eastAsia="hi-IN" w:bidi="hi-IN"/>
        </w:rPr>
        <w:t>sk</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adowane zgodnie z ich przeznaczeniem rozmiarem i gatunkiem w sposób zapewniaj</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cy ich trwa</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o</w:t>
      </w:r>
      <w:r w:rsidRPr="00557678">
        <w:rPr>
          <w:rFonts w:ascii="Times New Roman" w:eastAsia="Arial" w:hAnsi="Times New Roman" w:cs="Arial"/>
          <w:kern w:val="1"/>
          <w:sz w:val="24"/>
          <w:szCs w:val="24"/>
          <w:lang w:eastAsia="hi-IN" w:bidi="hi-IN"/>
        </w:rPr>
        <w:t xml:space="preserve">ść </w:t>
      </w:r>
      <w:r w:rsidRPr="00557678">
        <w:rPr>
          <w:rFonts w:ascii="Times New Roman" w:eastAsia="ArialMT" w:hAnsi="Times New Roman" w:cs="ArialMT"/>
          <w:kern w:val="1"/>
          <w:sz w:val="24"/>
          <w:szCs w:val="24"/>
          <w:lang w:eastAsia="hi-IN" w:bidi="hi-IN"/>
        </w:rPr>
        <w:t xml:space="preserve">i </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atwy dost</w:t>
      </w:r>
      <w:r w:rsidRPr="00557678">
        <w:rPr>
          <w:rFonts w:ascii="Times New Roman" w:eastAsia="Arial" w:hAnsi="Times New Roman" w:cs="Arial"/>
          <w:kern w:val="1"/>
          <w:sz w:val="24"/>
          <w:szCs w:val="24"/>
          <w:lang w:eastAsia="hi-IN" w:bidi="hi-IN"/>
        </w:rPr>
        <w:t>ę</w:t>
      </w:r>
      <w:r w:rsidRPr="00557678">
        <w:rPr>
          <w:rFonts w:ascii="Times New Roman" w:eastAsia="ArialMT" w:hAnsi="Times New Roman" w:cs="ArialMT"/>
          <w:kern w:val="1"/>
          <w:sz w:val="24"/>
          <w:szCs w:val="24"/>
          <w:lang w:eastAsia="hi-IN" w:bidi="hi-IN"/>
        </w:rPr>
        <w:t>p do poszczególnych grup materia</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ów. Miejsce ich sk</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adowania powinno by</w:t>
      </w:r>
      <w:r w:rsidRPr="00557678">
        <w:rPr>
          <w:rFonts w:ascii="Times New Roman" w:eastAsia="Arial" w:hAnsi="Times New Roman" w:cs="Arial"/>
          <w:kern w:val="1"/>
          <w:sz w:val="24"/>
          <w:szCs w:val="24"/>
          <w:lang w:eastAsia="hi-IN" w:bidi="hi-IN"/>
        </w:rPr>
        <w:t xml:space="preserve">ć </w:t>
      </w:r>
      <w:r w:rsidRPr="00557678">
        <w:rPr>
          <w:rFonts w:ascii="Times New Roman" w:eastAsia="ArialMT" w:hAnsi="Times New Roman" w:cs="ArialMT"/>
          <w:kern w:val="1"/>
          <w:sz w:val="24"/>
          <w:szCs w:val="24"/>
          <w:lang w:eastAsia="hi-IN" w:bidi="hi-IN"/>
        </w:rPr>
        <w:t>zabezpieczone przed przedostawaniem i gromadzeniem si</w:t>
      </w:r>
      <w:r w:rsidRPr="00557678">
        <w:rPr>
          <w:rFonts w:ascii="Times New Roman" w:eastAsia="Arial" w:hAnsi="Times New Roman" w:cs="Arial"/>
          <w:kern w:val="1"/>
          <w:sz w:val="24"/>
          <w:szCs w:val="24"/>
          <w:lang w:eastAsia="hi-IN" w:bidi="hi-IN"/>
        </w:rPr>
        <w:t xml:space="preserve">ę </w:t>
      </w:r>
      <w:r w:rsidRPr="00557678">
        <w:rPr>
          <w:rFonts w:ascii="Times New Roman" w:eastAsia="ArialMT" w:hAnsi="Times New Roman" w:cs="ArialMT"/>
          <w:kern w:val="1"/>
          <w:sz w:val="24"/>
          <w:szCs w:val="24"/>
          <w:lang w:eastAsia="hi-IN" w:bidi="hi-IN"/>
        </w:rPr>
        <w:t>wód opadowych i przed nara</w:t>
      </w:r>
      <w:r w:rsidRPr="00557678">
        <w:rPr>
          <w:rFonts w:ascii="Times New Roman" w:eastAsia="Arial" w:hAnsi="Times New Roman" w:cs="Arial"/>
          <w:kern w:val="1"/>
          <w:sz w:val="24"/>
          <w:szCs w:val="24"/>
          <w:lang w:eastAsia="hi-IN" w:bidi="hi-IN"/>
        </w:rPr>
        <w:t>ż</w:t>
      </w:r>
      <w:r w:rsidRPr="00557678">
        <w:rPr>
          <w:rFonts w:ascii="Times New Roman" w:eastAsia="ArialMT" w:hAnsi="Times New Roman" w:cs="ArialMT"/>
          <w:kern w:val="1"/>
          <w:sz w:val="24"/>
          <w:szCs w:val="24"/>
          <w:lang w:eastAsia="hi-IN" w:bidi="hi-IN"/>
        </w:rPr>
        <w:t>eniem na dzia</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anie innych szkodliwych czynników atmosferycznych.</w:t>
      </w:r>
    </w:p>
    <w:p w:rsidR="00557678" w:rsidRPr="00557678" w:rsidRDefault="00557678" w:rsidP="00557678">
      <w:pPr>
        <w:widowControl w:val="0"/>
        <w:suppressAutoHyphens/>
        <w:autoSpaceDE w:val="0"/>
        <w:spacing w:after="0" w:line="240" w:lineRule="auto"/>
        <w:rPr>
          <w:rFonts w:ascii="Times New Roman" w:eastAsia="Arial-BoldMT" w:hAnsi="Times New Roman" w:cs="Arial-BoldMT"/>
          <w:b/>
          <w:bCs/>
          <w:kern w:val="1"/>
          <w:sz w:val="24"/>
          <w:szCs w:val="24"/>
          <w:lang w:eastAsia="hi-IN" w:bidi="hi-IN"/>
        </w:rPr>
      </w:pPr>
      <w:r w:rsidRPr="00557678">
        <w:rPr>
          <w:rFonts w:ascii="Times New Roman" w:eastAsia="Arial-BoldMT" w:hAnsi="Times New Roman" w:cs="Arial-BoldMT"/>
          <w:b/>
          <w:bCs/>
          <w:kern w:val="1"/>
          <w:sz w:val="24"/>
          <w:szCs w:val="24"/>
          <w:lang w:eastAsia="hi-IN" w:bidi="hi-IN"/>
        </w:rPr>
        <w:t>2.2. Materia</w:t>
      </w:r>
      <w:r w:rsidRPr="00557678">
        <w:rPr>
          <w:rFonts w:ascii="Times New Roman" w:eastAsia="Arial" w:hAnsi="Times New Roman" w:cs="Arial"/>
          <w:b/>
          <w:bCs/>
          <w:kern w:val="1"/>
          <w:sz w:val="24"/>
          <w:szCs w:val="24"/>
          <w:lang w:eastAsia="hi-IN" w:bidi="hi-IN"/>
        </w:rPr>
        <w:t>ł</w:t>
      </w:r>
      <w:r w:rsidRPr="00557678">
        <w:rPr>
          <w:rFonts w:ascii="Times New Roman" w:eastAsia="Arial-BoldMT" w:hAnsi="Times New Roman" w:cs="Arial-BoldMT"/>
          <w:b/>
          <w:bCs/>
          <w:kern w:val="1"/>
          <w:sz w:val="24"/>
          <w:szCs w:val="24"/>
          <w:lang w:eastAsia="hi-IN" w:bidi="hi-IN"/>
        </w:rPr>
        <w:t>y - lista</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2.2.1. Do wykonania robót wymienionych w punkcie 1.2 specyfikacji wykonawca powinien u</w:t>
      </w:r>
      <w:r w:rsidRPr="00557678">
        <w:rPr>
          <w:rFonts w:ascii="Times New Roman" w:eastAsia="Arial" w:hAnsi="Times New Roman" w:cs="Arial"/>
          <w:kern w:val="1"/>
          <w:sz w:val="24"/>
          <w:szCs w:val="24"/>
          <w:lang w:eastAsia="hi-IN" w:bidi="hi-IN"/>
        </w:rPr>
        <w:t>ż</w:t>
      </w:r>
      <w:r w:rsidRPr="00557678">
        <w:rPr>
          <w:rFonts w:ascii="Times New Roman" w:eastAsia="ArialMT" w:hAnsi="Times New Roman" w:cs="ArialMT"/>
          <w:kern w:val="1"/>
          <w:sz w:val="24"/>
          <w:szCs w:val="24"/>
          <w:lang w:eastAsia="hi-IN" w:bidi="hi-IN"/>
        </w:rPr>
        <w:t>y</w:t>
      </w:r>
      <w:r w:rsidRPr="00557678">
        <w:rPr>
          <w:rFonts w:ascii="Times New Roman" w:eastAsia="Arial" w:hAnsi="Times New Roman" w:cs="Arial"/>
          <w:kern w:val="1"/>
          <w:sz w:val="24"/>
          <w:szCs w:val="24"/>
          <w:lang w:eastAsia="hi-IN" w:bidi="hi-IN"/>
        </w:rPr>
        <w:t xml:space="preserve">ć </w:t>
      </w:r>
      <w:r w:rsidRPr="00557678">
        <w:rPr>
          <w:rFonts w:ascii="Times New Roman" w:eastAsia="ArialMT" w:hAnsi="Times New Roman" w:cs="ArialMT"/>
          <w:kern w:val="1"/>
          <w:sz w:val="24"/>
          <w:szCs w:val="24"/>
          <w:lang w:eastAsia="hi-IN" w:bidi="hi-IN"/>
        </w:rPr>
        <w:t>nast</w:t>
      </w:r>
      <w:r w:rsidRPr="00557678">
        <w:rPr>
          <w:rFonts w:ascii="Times New Roman" w:eastAsia="Arial" w:hAnsi="Times New Roman" w:cs="Arial"/>
          <w:kern w:val="1"/>
          <w:sz w:val="24"/>
          <w:szCs w:val="24"/>
          <w:lang w:eastAsia="hi-IN" w:bidi="hi-IN"/>
        </w:rPr>
        <w:t>ę</w:t>
      </w:r>
      <w:r w:rsidRPr="00557678">
        <w:rPr>
          <w:rFonts w:ascii="Times New Roman" w:eastAsia="ArialMT" w:hAnsi="Times New Roman" w:cs="ArialMT"/>
          <w:kern w:val="1"/>
          <w:sz w:val="24"/>
          <w:szCs w:val="24"/>
          <w:lang w:eastAsia="hi-IN" w:bidi="hi-IN"/>
        </w:rPr>
        <w:t>puj</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cych materia</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ów podstawowych:</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2.2.1. Bloczki betonu komórkowego 700 o wym. 59x24x24 cm</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2.2.3. Ceg</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a bud. pe</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na 25x12x6,5cm - kl.15</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2.2.4. Ceg</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a bud. pe</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na 25x12x6,5cm - kl.20</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lastRenderedPageBreak/>
        <w:t>2.2.5. Cement portlandzki,</w:t>
      </w:r>
      <w:r w:rsidR="00020A3E">
        <w:rPr>
          <w:rFonts w:ascii="Times New Roman" w:eastAsia="ArialMT" w:hAnsi="Times New Roman" w:cs="ArialMT"/>
          <w:kern w:val="1"/>
          <w:sz w:val="24"/>
          <w:szCs w:val="24"/>
          <w:lang w:eastAsia="hi-IN" w:bidi="hi-IN"/>
        </w:rPr>
        <w:t xml:space="preserve"> </w:t>
      </w:r>
      <w:r w:rsidRPr="00557678">
        <w:rPr>
          <w:rFonts w:ascii="Times New Roman" w:eastAsia="ArialMT" w:hAnsi="Times New Roman" w:cs="ArialMT"/>
          <w:kern w:val="1"/>
          <w:sz w:val="24"/>
          <w:szCs w:val="24"/>
          <w:lang w:eastAsia="hi-IN" w:bidi="hi-IN"/>
        </w:rPr>
        <w:t>zwykły z dodatkami CEM II/A 32,5 workowany</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 xml:space="preserve">2.2.6. </w:t>
      </w:r>
      <w:r w:rsidR="00020A3E">
        <w:rPr>
          <w:rFonts w:ascii="Times New Roman" w:eastAsia="ArialMT" w:hAnsi="Times New Roman" w:cs="ArialMT"/>
          <w:kern w:val="1"/>
          <w:sz w:val="24"/>
          <w:szCs w:val="24"/>
          <w:lang w:eastAsia="hi-IN" w:bidi="hi-IN"/>
        </w:rPr>
        <w:t>C</w:t>
      </w:r>
      <w:r w:rsidRPr="00557678">
        <w:rPr>
          <w:rFonts w:ascii="Times New Roman" w:eastAsia="ArialMT" w:hAnsi="Times New Roman" w:cs="ArialMT"/>
          <w:kern w:val="1"/>
          <w:sz w:val="24"/>
          <w:szCs w:val="24"/>
          <w:lang w:eastAsia="hi-IN" w:bidi="hi-IN"/>
        </w:rPr>
        <w:t>ement portlandzki 35 bez dodatków (kg)</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 xml:space="preserve">2.2.7. </w:t>
      </w:r>
      <w:r w:rsidR="00020A3E">
        <w:rPr>
          <w:rFonts w:ascii="Times New Roman" w:eastAsia="ArialMT" w:hAnsi="Times New Roman" w:cs="ArialMT"/>
          <w:kern w:val="1"/>
          <w:sz w:val="24"/>
          <w:szCs w:val="24"/>
          <w:lang w:eastAsia="hi-IN" w:bidi="hi-IN"/>
        </w:rPr>
        <w:t>D</w:t>
      </w:r>
      <w:r w:rsidRPr="00557678">
        <w:rPr>
          <w:rFonts w:ascii="Times New Roman" w:eastAsia="ArialMT" w:hAnsi="Times New Roman" w:cs="ArialMT"/>
          <w:kern w:val="1"/>
          <w:sz w:val="24"/>
          <w:szCs w:val="24"/>
          <w:lang w:eastAsia="hi-IN" w:bidi="hi-IN"/>
        </w:rPr>
        <w:t>eski igl</w:t>
      </w:r>
      <w:r w:rsidR="00020A3E">
        <w:rPr>
          <w:rFonts w:ascii="Times New Roman" w:eastAsia="ArialMT" w:hAnsi="Times New Roman" w:cs="ArialMT"/>
          <w:kern w:val="1"/>
          <w:sz w:val="24"/>
          <w:szCs w:val="24"/>
          <w:lang w:eastAsia="hi-IN" w:bidi="hi-IN"/>
        </w:rPr>
        <w:t>aste</w:t>
      </w:r>
      <w:r w:rsidRPr="00557678">
        <w:rPr>
          <w:rFonts w:ascii="Times New Roman" w:eastAsia="ArialMT" w:hAnsi="Times New Roman" w:cs="ArialMT"/>
          <w:kern w:val="1"/>
          <w:sz w:val="24"/>
          <w:szCs w:val="24"/>
          <w:lang w:eastAsia="hi-IN" w:bidi="hi-IN"/>
        </w:rPr>
        <w:t xml:space="preserve"> obrz</w:t>
      </w:r>
      <w:r w:rsidR="00020A3E">
        <w:rPr>
          <w:rFonts w:ascii="Times New Roman" w:eastAsia="ArialMT" w:hAnsi="Times New Roman" w:cs="ArialMT"/>
          <w:kern w:val="1"/>
          <w:sz w:val="24"/>
          <w:szCs w:val="24"/>
          <w:lang w:eastAsia="hi-IN" w:bidi="hi-IN"/>
        </w:rPr>
        <w:t>ynane</w:t>
      </w:r>
      <w:r w:rsidRPr="00557678">
        <w:rPr>
          <w:rFonts w:ascii="Times New Roman" w:eastAsia="ArialMT" w:hAnsi="Times New Roman" w:cs="ArialMT"/>
          <w:kern w:val="1"/>
          <w:sz w:val="24"/>
          <w:szCs w:val="24"/>
          <w:lang w:eastAsia="hi-IN" w:bidi="hi-IN"/>
        </w:rPr>
        <w:t>. kl.3 25 mm</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 xml:space="preserve">2.2.8. </w:t>
      </w:r>
      <w:r w:rsidR="00020A3E">
        <w:rPr>
          <w:rFonts w:ascii="Times New Roman" w:eastAsia="ArialMT" w:hAnsi="Times New Roman" w:cs="ArialMT"/>
          <w:kern w:val="1"/>
          <w:sz w:val="24"/>
          <w:szCs w:val="24"/>
          <w:lang w:eastAsia="hi-IN" w:bidi="hi-IN"/>
        </w:rPr>
        <w:t>G</w:t>
      </w:r>
      <w:r w:rsidRPr="00557678">
        <w:rPr>
          <w:rFonts w:ascii="Times New Roman" w:eastAsia="ArialMT" w:hAnsi="Times New Roman" w:cs="ArialMT"/>
          <w:kern w:val="1"/>
          <w:sz w:val="24"/>
          <w:szCs w:val="24"/>
          <w:lang w:eastAsia="hi-IN" w:bidi="hi-IN"/>
        </w:rPr>
        <w:t>wo</w:t>
      </w:r>
      <w:r w:rsidRPr="00557678">
        <w:rPr>
          <w:rFonts w:ascii="Times New Roman" w:eastAsia="Arial" w:hAnsi="Times New Roman" w:cs="Arial"/>
          <w:kern w:val="1"/>
          <w:sz w:val="24"/>
          <w:szCs w:val="24"/>
          <w:lang w:eastAsia="hi-IN" w:bidi="hi-IN"/>
        </w:rPr>
        <w:t>ź</w:t>
      </w:r>
      <w:r w:rsidRPr="00557678">
        <w:rPr>
          <w:rFonts w:ascii="Times New Roman" w:eastAsia="ArialMT" w:hAnsi="Times New Roman" w:cs="ArialMT"/>
          <w:kern w:val="1"/>
          <w:sz w:val="24"/>
          <w:szCs w:val="24"/>
          <w:lang w:eastAsia="hi-IN" w:bidi="hi-IN"/>
        </w:rPr>
        <w:t>dzie budowlane okr</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g</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e go</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e</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 xml:space="preserve">2.2.9. </w:t>
      </w:r>
      <w:r w:rsidR="00020A3E">
        <w:rPr>
          <w:rFonts w:ascii="Times New Roman" w:eastAsia="ArialMT" w:hAnsi="Times New Roman" w:cs="ArialMT"/>
          <w:kern w:val="1"/>
          <w:sz w:val="24"/>
          <w:szCs w:val="24"/>
          <w:lang w:eastAsia="hi-IN" w:bidi="hi-IN"/>
        </w:rPr>
        <w:t xml:space="preserve"> P</w:t>
      </w:r>
      <w:r w:rsidRPr="00557678">
        <w:rPr>
          <w:rFonts w:ascii="Times New Roman" w:eastAsia="ArialMT" w:hAnsi="Times New Roman" w:cs="ArialMT"/>
          <w:kern w:val="1"/>
          <w:sz w:val="24"/>
          <w:szCs w:val="24"/>
          <w:lang w:eastAsia="hi-IN" w:bidi="hi-IN"/>
        </w:rPr>
        <w:t>iasek do zapraw</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 xml:space="preserve">2.2.10.Szpachla gipsowa </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 xml:space="preserve">2.2.11. </w:t>
      </w:r>
      <w:r w:rsidR="00020A3E">
        <w:rPr>
          <w:rFonts w:ascii="Times New Roman" w:eastAsia="ArialMT" w:hAnsi="Times New Roman" w:cs="ArialMT"/>
          <w:kern w:val="1"/>
          <w:sz w:val="24"/>
          <w:szCs w:val="24"/>
          <w:lang w:eastAsia="hi-IN" w:bidi="hi-IN"/>
        </w:rPr>
        <w:t>W</w:t>
      </w:r>
      <w:r w:rsidRPr="00557678">
        <w:rPr>
          <w:rFonts w:ascii="Times New Roman" w:eastAsia="ArialMT" w:hAnsi="Times New Roman" w:cs="ArialMT"/>
          <w:kern w:val="1"/>
          <w:sz w:val="24"/>
          <w:szCs w:val="24"/>
          <w:lang w:eastAsia="hi-IN" w:bidi="hi-IN"/>
        </w:rPr>
        <w:t>apno hydratyzowane (sucho gaszone)</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2.2.12. Wapno hydratyzowane workowane, gat. I</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 xml:space="preserve">2.2.13. </w:t>
      </w:r>
      <w:r w:rsidR="00020A3E">
        <w:rPr>
          <w:rFonts w:ascii="Times New Roman" w:eastAsia="ArialMT" w:hAnsi="Times New Roman" w:cs="ArialMT"/>
          <w:kern w:val="1"/>
          <w:sz w:val="24"/>
          <w:szCs w:val="24"/>
          <w:lang w:eastAsia="hi-IN" w:bidi="hi-IN"/>
        </w:rPr>
        <w:t>W</w:t>
      </w:r>
      <w:r w:rsidRPr="00557678">
        <w:rPr>
          <w:rFonts w:ascii="Times New Roman" w:eastAsia="ArialMT" w:hAnsi="Times New Roman" w:cs="ArialMT"/>
          <w:kern w:val="1"/>
          <w:sz w:val="24"/>
          <w:szCs w:val="24"/>
          <w:lang w:eastAsia="hi-IN" w:bidi="hi-IN"/>
        </w:rPr>
        <w:t>oda</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2.2.14. Zaprawa cementowo- wapienna M-7</w:t>
      </w:r>
    </w:p>
    <w:p w:rsidR="00557678" w:rsidRPr="00557678" w:rsidRDefault="00557678" w:rsidP="00557678">
      <w:pPr>
        <w:widowControl w:val="0"/>
        <w:suppressAutoHyphens/>
        <w:autoSpaceDE w:val="0"/>
        <w:spacing w:after="0" w:line="240" w:lineRule="auto"/>
        <w:rPr>
          <w:rFonts w:ascii="Times New Roman" w:eastAsia="Arial-BoldMT" w:hAnsi="Times New Roman" w:cs="Arial-BoldMT"/>
          <w:b/>
          <w:bCs/>
          <w:kern w:val="1"/>
          <w:sz w:val="24"/>
          <w:szCs w:val="24"/>
          <w:lang w:eastAsia="hi-IN" w:bidi="hi-IN"/>
        </w:rPr>
      </w:pPr>
    </w:p>
    <w:p w:rsidR="00557678" w:rsidRPr="00557678" w:rsidRDefault="00557678" w:rsidP="00557678">
      <w:pPr>
        <w:widowControl w:val="0"/>
        <w:suppressAutoHyphens/>
        <w:autoSpaceDE w:val="0"/>
        <w:spacing w:after="0" w:line="240" w:lineRule="auto"/>
        <w:rPr>
          <w:rFonts w:ascii="Times New Roman" w:eastAsia="Arial-BoldMT" w:hAnsi="Times New Roman" w:cs="Arial-BoldMT"/>
          <w:b/>
          <w:bCs/>
          <w:kern w:val="1"/>
          <w:sz w:val="24"/>
          <w:szCs w:val="24"/>
          <w:lang w:eastAsia="hi-IN" w:bidi="hi-IN"/>
        </w:rPr>
      </w:pPr>
      <w:r w:rsidRPr="00557678">
        <w:rPr>
          <w:rFonts w:ascii="Times New Roman" w:eastAsia="Arial-BoldMT" w:hAnsi="Times New Roman" w:cs="Arial-BoldMT"/>
          <w:b/>
          <w:bCs/>
          <w:kern w:val="1"/>
          <w:sz w:val="24"/>
          <w:szCs w:val="24"/>
          <w:lang w:eastAsia="hi-IN" w:bidi="hi-IN"/>
        </w:rPr>
        <w:t>3. Sprz</w:t>
      </w:r>
      <w:r w:rsidRPr="00557678">
        <w:rPr>
          <w:rFonts w:ascii="Times New Roman" w:eastAsia="Arial" w:hAnsi="Times New Roman" w:cs="Arial"/>
          <w:b/>
          <w:bCs/>
          <w:kern w:val="1"/>
          <w:sz w:val="24"/>
          <w:szCs w:val="24"/>
          <w:lang w:eastAsia="hi-IN" w:bidi="hi-IN"/>
        </w:rPr>
        <w:t>ę</w:t>
      </w:r>
      <w:r w:rsidRPr="00557678">
        <w:rPr>
          <w:rFonts w:ascii="Times New Roman" w:eastAsia="Arial-BoldMT" w:hAnsi="Times New Roman" w:cs="Arial-BoldMT"/>
          <w:b/>
          <w:bCs/>
          <w:kern w:val="1"/>
          <w:sz w:val="24"/>
          <w:szCs w:val="24"/>
          <w:lang w:eastAsia="hi-IN" w:bidi="hi-IN"/>
        </w:rPr>
        <w:t>t</w:t>
      </w:r>
    </w:p>
    <w:p w:rsidR="00557678" w:rsidRPr="00557678" w:rsidRDefault="00557678" w:rsidP="00557678">
      <w:pPr>
        <w:widowControl w:val="0"/>
        <w:suppressAutoHyphens/>
        <w:autoSpaceDE w:val="0"/>
        <w:spacing w:after="0" w:line="240" w:lineRule="auto"/>
        <w:rPr>
          <w:rFonts w:ascii="Times New Roman" w:eastAsia="Arial-BoldMT" w:hAnsi="Times New Roman" w:cs="Arial-BoldMT"/>
          <w:b/>
          <w:bCs/>
          <w:kern w:val="1"/>
          <w:sz w:val="24"/>
          <w:szCs w:val="24"/>
          <w:lang w:eastAsia="hi-IN" w:bidi="hi-IN"/>
        </w:rPr>
      </w:pPr>
      <w:r w:rsidRPr="00557678">
        <w:rPr>
          <w:rFonts w:ascii="Times New Roman" w:eastAsia="Arial-BoldMT" w:hAnsi="Times New Roman" w:cs="Arial-BoldMT"/>
          <w:b/>
          <w:bCs/>
          <w:kern w:val="1"/>
          <w:sz w:val="24"/>
          <w:szCs w:val="24"/>
          <w:lang w:eastAsia="hi-IN" w:bidi="hi-IN"/>
        </w:rPr>
        <w:t>3.1. Sprz</w:t>
      </w:r>
      <w:r w:rsidRPr="00557678">
        <w:rPr>
          <w:rFonts w:ascii="Times New Roman" w:eastAsia="Arial" w:hAnsi="Times New Roman" w:cs="Arial"/>
          <w:b/>
          <w:bCs/>
          <w:kern w:val="1"/>
          <w:sz w:val="24"/>
          <w:szCs w:val="24"/>
          <w:lang w:eastAsia="hi-IN" w:bidi="hi-IN"/>
        </w:rPr>
        <w:t>ę</w:t>
      </w:r>
      <w:r w:rsidRPr="00557678">
        <w:rPr>
          <w:rFonts w:ascii="Times New Roman" w:eastAsia="Arial-BoldMT" w:hAnsi="Times New Roman" w:cs="Arial-BoldMT"/>
          <w:b/>
          <w:bCs/>
          <w:kern w:val="1"/>
          <w:sz w:val="24"/>
          <w:szCs w:val="24"/>
          <w:lang w:eastAsia="hi-IN" w:bidi="hi-IN"/>
        </w:rPr>
        <w:t>t - ogólne wymagania</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3.1.1. Ogólne wymagania dotycz</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ce sprz</w:t>
      </w:r>
      <w:r w:rsidRPr="00557678">
        <w:rPr>
          <w:rFonts w:ascii="Times New Roman" w:eastAsia="Arial" w:hAnsi="Times New Roman" w:cs="Arial"/>
          <w:kern w:val="1"/>
          <w:sz w:val="24"/>
          <w:szCs w:val="24"/>
          <w:lang w:eastAsia="hi-IN" w:bidi="hi-IN"/>
        </w:rPr>
        <w:t>ę</w:t>
      </w:r>
      <w:r w:rsidRPr="00557678">
        <w:rPr>
          <w:rFonts w:ascii="Times New Roman" w:eastAsia="ArialMT" w:hAnsi="Times New Roman" w:cs="ArialMT"/>
          <w:kern w:val="1"/>
          <w:sz w:val="24"/>
          <w:szCs w:val="24"/>
          <w:lang w:eastAsia="hi-IN" w:bidi="hi-IN"/>
        </w:rPr>
        <w:t>tu podano w ST 00.00.00 "Wymagania ogólne" pkt 3.</w:t>
      </w:r>
    </w:p>
    <w:p w:rsidR="00557678" w:rsidRPr="00557678" w:rsidRDefault="00557678" w:rsidP="00557678">
      <w:pPr>
        <w:widowControl w:val="0"/>
        <w:suppressAutoHyphens/>
        <w:autoSpaceDE w:val="0"/>
        <w:spacing w:after="0" w:line="240" w:lineRule="auto"/>
        <w:rPr>
          <w:rFonts w:ascii="Times New Roman" w:eastAsia="Arial-BoldMT" w:hAnsi="Times New Roman" w:cs="Arial-BoldMT"/>
          <w:b/>
          <w:bCs/>
          <w:kern w:val="1"/>
          <w:sz w:val="24"/>
          <w:szCs w:val="24"/>
          <w:lang w:eastAsia="hi-IN" w:bidi="hi-IN"/>
        </w:rPr>
      </w:pPr>
      <w:r w:rsidRPr="00557678">
        <w:rPr>
          <w:rFonts w:ascii="Times New Roman" w:eastAsia="Arial-BoldMT" w:hAnsi="Times New Roman" w:cs="Arial-BoldMT"/>
          <w:b/>
          <w:bCs/>
          <w:kern w:val="1"/>
          <w:sz w:val="24"/>
          <w:szCs w:val="24"/>
          <w:lang w:eastAsia="hi-IN" w:bidi="hi-IN"/>
        </w:rPr>
        <w:t>3.2. Sprz</w:t>
      </w:r>
      <w:r w:rsidRPr="00557678">
        <w:rPr>
          <w:rFonts w:ascii="Times New Roman" w:eastAsia="Arial" w:hAnsi="Times New Roman" w:cs="Arial"/>
          <w:b/>
          <w:bCs/>
          <w:kern w:val="1"/>
          <w:sz w:val="24"/>
          <w:szCs w:val="24"/>
          <w:lang w:eastAsia="hi-IN" w:bidi="hi-IN"/>
        </w:rPr>
        <w:t>ę</w:t>
      </w:r>
      <w:r w:rsidRPr="00557678">
        <w:rPr>
          <w:rFonts w:ascii="Times New Roman" w:eastAsia="Arial-BoldMT" w:hAnsi="Times New Roman" w:cs="Arial-BoldMT"/>
          <w:b/>
          <w:bCs/>
          <w:kern w:val="1"/>
          <w:sz w:val="24"/>
          <w:szCs w:val="24"/>
          <w:lang w:eastAsia="hi-IN" w:bidi="hi-IN"/>
        </w:rPr>
        <w:t>t - lista</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3.2.1. Wykonawca przyst</w:t>
      </w:r>
      <w:r w:rsidRPr="00557678">
        <w:rPr>
          <w:rFonts w:ascii="Times New Roman" w:eastAsia="Arial" w:hAnsi="Times New Roman" w:cs="Arial"/>
          <w:kern w:val="1"/>
          <w:sz w:val="24"/>
          <w:szCs w:val="24"/>
          <w:lang w:eastAsia="hi-IN" w:bidi="hi-IN"/>
        </w:rPr>
        <w:t>ę</w:t>
      </w:r>
      <w:r w:rsidRPr="00557678">
        <w:rPr>
          <w:rFonts w:ascii="Times New Roman" w:eastAsia="ArialMT" w:hAnsi="Times New Roman" w:cs="ArialMT"/>
          <w:kern w:val="1"/>
          <w:sz w:val="24"/>
          <w:szCs w:val="24"/>
          <w:lang w:eastAsia="hi-IN" w:bidi="hi-IN"/>
        </w:rPr>
        <w:t>puj</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cy do wykonania robót wymienionych w punkcie 1.2 specyfikacji powinien wykaza</w:t>
      </w:r>
      <w:r w:rsidRPr="00557678">
        <w:rPr>
          <w:rFonts w:ascii="Times New Roman" w:eastAsia="Arial" w:hAnsi="Times New Roman" w:cs="Arial"/>
          <w:kern w:val="1"/>
          <w:sz w:val="24"/>
          <w:szCs w:val="24"/>
          <w:lang w:eastAsia="hi-IN" w:bidi="hi-IN"/>
        </w:rPr>
        <w:t xml:space="preserve">ć </w:t>
      </w:r>
      <w:r w:rsidRPr="00557678">
        <w:rPr>
          <w:rFonts w:ascii="Times New Roman" w:eastAsia="ArialMT" w:hAnsi="Times New Roman" w:cs="ArialMT"/>
          <w:kern w:val="1"/>
          <w:sz w:val="24"/>
          <w:szCs w:val="24"/>
          <w:lang w:eastAsia="hi-IN" w:bidi="hi-IN"/>
        </w:rPr>
        <w:t>si</w:t>
      </w:r>
      <w:r w:rsidRPr="00557678">
        <w:rPr>
          <w:rFonts w:ascii="Times New Roman" w:eastAsia="Arial" w:hAnsi="Times New Roman" w:cs="Arial"/>
          <w:kern w:val="1"/>
          <w:sz w:val="24"/>
          <w:szCs w:val="24"/>
          <w:lang w:eastAsia="hi-IN" w:bidi="hi-IN"/>
        </w:rPr>
        <w:t xml:space="preserve">ę </w:t>
      </w:r>
      <w:r w:rsidRPr="00557678">
        <w:rPr>
          <w:rFonts w:ascii="Times New Roman" w:eastAsia="ArialMT" w:hAnsi="Times New Roman" w:cs="ArialMT"/>
          <w:kern w:val="1"/>
          <w:sz w:val="24"/>
          <w:szCs w:val="24"/>
          <w:lang w:eastAsia="hi-IN" w:bidi="hi-IN"/>
        </w:rPr>
        <w:t>mo</w:t>
      </w:r>
      <w:r w:rsidRPr="00557678">
        <w:rPr>
          <w:rFonts w:ascii="Times New Roman" w:eastAsia="Arial" w:hAnsi="Times New Roman" w:cs="Arial"/>
          <w:kern w:val="1"/>
          <w:sz w:val="24"/>
          <w:szCs w:val="24"/>
          <w:lang w:eastAsia="hi-IN" w:bidi="hi-IN"/>
        </w:rPr>
        <w:t>ż</w:t>
      </w:r>
      <w:r w:rsidRPr="00557678">
        <w:rPr>
          <w:rFonts w:ascii="Times New Roman" w:eastAsia="ArialMT" w:hAnsi="Times New Roman" w:cs="ArialMT"/>
          <w:kern w:val="1"/>
          <w:sz w:val="24"/>
          <w:szCs w:val="24"/>
          <w:lang w:eastAsia="hi-IN" w:bidi="hi-IN"/>
        </w:rPr>
        <w:t>liwo</w:t>
      </w:r>
      <w:r w:rsidRPr="00557678">
        <w:rPr>
          <w:rFonts w:ascii="Times New Roman" w:eastAsia="Arial" w:hAnsi="Times New Roman" w:cs="Arial"/>
          <w:kern w:val="1"/>
          <w:sz w:val="24"/>
          <w:szCs w:val="24"/>
          <w:lang w:eastAsia="hi-IN" w:bidi="hi-IN"/>
        </w:rPr>
        <w:t>ś</w:t>
      </w:r>
      <w:r w:rsidRPr="00557678">
        <w:rPr>
          <w:rFonts w:ascii="Times New Roman" w:eastAsia="ArialMT" w:hAnsi="Times New Roman" w:cs="ArialMT"/>
          <w:kern w:val="1"/>
          <w:sz w:val="24"/>
          <w:szCs w:val="24"/>
          <w:lang w:eastAsia="hi-IN" w:bidi="hi-IN"/>
        </w:rPr>
        <w:t>ci</w:t>
      </w:r>
      <w:r w:rsidRPr="00557678">
        <w:rPr>
          <w:rFonts w:ascii="Times New Roman" w:eastAsia="Arial" w:hAnsi="Times New Roman" w:cs="Arial"/>
          <w:kern w:val="1"/>
          <w:sz w:val="24"/>
          <w:szCs w:val="24"/>
          <w:lang w:eastAsia="hi-IN" w:bidi="hi-IN"/>
        </w:rPr>
        <w:t xml:space="preserve">ą </w:t>
      </w:r>
      <w:r w:rsidRPr="00557678">
        <w:rPr>
          <w:rFonts w:ascii="Times New Roman" w:eastAsia="ArialMT" w:hAnsi="Times New Roman" w:cs="ArialMT"/>
          <w:kern w:val="1"/>
          <w:sz w:val="24"/>
          <w:szCs w:val="24"/>
          <w:lang w:eastAsia="hi-IN" w:bidi="hi-IN"/>
        </w:rPr>
        <w:t>korzystania z nast</w:t>
      </w:r>
      <w:r w:rsidRPr="00557678">
        <w:rPr>
          <w:rFonts w:ascii="Times New Roman" w:eastAsia="Arial" w:hAnsi="Times New Roman" w:cs="Arial"/>
          <w:kern w:val="1"/>
          <w:sz w:val="24"/>
          <w:szCs w:val="24"/>
          <w:lang w:eastAsia="hi-IN" w:bidi="hi-IN"/>
        </w:rPr>
        <w:t>ę</w:t>
      </w:r>
      <w:r w:rsidRPr="00557678">
        <w:rPr>
          <w:rFonts w:ascii="Times New Roman" w:eastAsia="ArialMT" w:hAnsi="Times New Roman" w:cs="ArialMT"/>
          <w:kern w:val="1"/>
          <w:sz w:val="24"/>
          <w:szCs w:val="24"/>
          <w:lang w:eastAsia="hi-IN" w:bidi="hi-IN"/>
        </w:rPr>
        <w:t>puj</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cego sprz</w:t>
      </w:r>
      <w:r w:rsidRPr="00557678">
        <w:rPr>
          <w:rFonts w:ascii="Times New Roman" w:eastAsia="Arial" w:hAnsi="Times New Roman" w:cs="Arial"/>
          <w:kern w:val="1"/>
          <w:sz w:val="24"/>
          <w:szCs w:val="24"/>
          <w:lang w:eastAsia="hi-IN" w:bidi="hi-IN"/>
        </w:rPr>
        <w:t>ę</w:t>
      </w:r>
      <w:r w:rsidRPr="00557678">
        <w:rPr>
          <w:rFonts w:ascii="Times New Roman" w:eastAsia="ArialMT" w:hAnsi="Times New Roman" w:cs="ArialMT"/>
          <w:kern w:val="1"/>
          <w:sz w:val="24"/>
          <w:szCs w:val="24"/>
          <w:lang w:eastAsia="hi-IN" w:bidi="hi-IN"/>
        </w:rPr>
        <w:t>tu:</w:t>
      </w:r>
    </w:p>
    <w:p w:rsidR="00557678" w:rsidRPr="00557678" w:rsidRDefault="00557678" w:rsidP="00557678">
      <w:pPr>
        <w:widowControl w:val="0"/>
        <w:numPr>
          <w:ilvl w:val="0"/>
          <w:numId w:val="2"/>
        </w:numPr>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 xml:space="preserve"> betoniarka wolno spadowa</w:t>
      </w:r>
    </w:p>
    <w:p w:rsidR="00557678" w:rsidRPr="00557678" w:rsidRDefault="00557678" w:rsidP="00557678">
      <w:pPr>
        <w:widowControl w:val="0"/>
        <w:numPr>
          <w:ilvl w:val="0"/>
          <w:numId w:val="2"/>
        </w:numPr>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 xml:space="preserve"> </w:t>
      </w:r>
      <w:r w:rsidRPr="00557678">
        <w:rPr>
          <w:rFonts w:ascii="Times New Roman" w:eastAsia="Arial" w:hAnsi="Times New Roman" w:cs="Arial"/>
          <w:kern w:val="1"/>
          <w:sz w:val="24"/>
          <w:szCs w:val="24"/>
          <w:lang w:eastAsia="hi-IN" w:bidi="hi-IN"/>
        </w:rPr>
        <w:t>ś</w:t>
      </w:r>
      <w:r w:rsidRPr="00557678">
        <w:rPr>
          <w:rFonts w:ascii="Times New Roman" w:eastAsia="ArialMT" w:hAnsi="Times New Roman" w:cs="ArialMT"/>
          <w:kern w:val="1"/>
          <w:sz w:val="24"/>
          <w:szCs w:val="24"/>
          <w:lang w:eastAsia="hi-IN" w:bidi="hi-IN"/>
        </w:rPr>
        <w:t>rodek transportowy</w:t>
      </w:r>
    </w:p>
    <w:p w:rsidR="00557678" w:rsidRPr="00557678" w:rsidRDefault="00557678" w:rsidP="00557678">
      <w:pPr>
        <w:widowControl w:val="0"/>
        <w:numPr>
          <w:ilvl w:val="0"/>
          <w:numId w:val="2"/>
        </w:numPr>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 xml:space="preserve"> wyci</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g</w:t>
      </w:r>
    </w:p>
    <w:p w:rsidR="00557678" w:rsidRPr="00557678" w:rsidRDefault="00557678" w:rsidP="00557678">
      <w:pPr>
        <w:widowControl w:val="0"/>
        <w:numPr>
          <w:ilvl w:val="0"/>
          <w:numId w:val="2"/>
        </w:numPr>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 xml:space="preserve"> wyci</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g jednomasztowy z napędem elektrycznym 0.5t</w:t>
      </w:r>
    </w:p>
    <w:p w:rsidR="00557678" w:rsidRPr="00557678" w:rsidRDefault="00557678" w:rsidP="00071CF0">
      <w:pPr>
        <w:widowControl w:val="0"/>
        <w:suppressAutoHyphens/>
        <w:autoSpaceDE w:val="0"/>
        <w:spacing w:after="0" w:line="240" w:lineRule="auto"/>
        <w:ind w:left="720"/>
        <w:rPr>
          <w:rFonts w:ascii="Times New Roman" w:eastAsia="ArialMT" w:hAnsi="Times New Roman" w:cs="ArialMT"/>
          <w:kern w:val="1"/>
          <w:sz w:val="24"/>
          <w:szCs w:val="24"/>
          <w:lang w:eastAsia="hi-IN" w:bidi="hi-IN"/>
        </w:rPr>
      </w:pPr>
    </w:p>
    <w:p w:rsidR="00557678" w:rsidRPr="00557678" w:rsidRDefault="00557678" w:rsidP="00557678">
      <w:pPr>
        <w:widowControl w:val="0"/>
        <w:suppressAutoHyphens/>
        <w:autoSpaceDE w:val="0"/>
        <w:spacing w:after="0" w:line="240" w:lineRule="auto"/>
        <w:rPr>
          <w:rFonts w:ascii="Times New Roman" w:eastAsia="Arial-BoldMT" w:hAnsi="Times New Roman" w:cs="Arial-BoldMT"/>
          <w:b/>
          <w:bCs/>
          <w:kern w:val="1"/>
          <w:sz w:val="24"/>
          <w:szCs w:val="24"/>
          <w:lang w:eastAsia="hi-IN" w:bidi="hi-IN"/>
        </w:rPr>
      </w:pPr>
      <w:r w:rsidRPr="00557678">
        <w:rPr>
          <w:rFonts w:ascii="Times New Roman" w:eastAsia="Arial-BoldMT" w:hAnsi="Times New Roman" w:cs="Arial-BoldMT"/>
          <w:b/>
          <w:bCs/>
          <w:kern w:val="1"/>
          <w:sz w:val="24"/>
          <w:szCs w:val="24"/>
          <w:lang w:eastAsia="hi-IN" w:bidi="hi-IN"/>
        </w:rPr>
        <w:t>4. Transport</w:t>
      </w:r>
    </w:p>
    <w:p w:rsidR="00557678" w:rsidRPr="00557678" w:rsidRDefault="00557678" w:rsidP="00557678">
      <w:pPr>
        <w:widowControl w:val="0"/>
        <w:suppressAutoHyphens/>
        <w:autoSpaceDE w:val="0"/>
        <w:spacing w:after="0" w:line="240" w:lineRule="auto"/>
        <w:rPr>
          <w:rFonts w:ascii="Times New Roman" w:eastAsia="Arial-BoldMT" w:hAnsi="Times New Roman" w:cs="Arial-BoldMT"/>
          <w:b/>
          <w:bCs/>
          <w:kern w:val="1"/>
          <w:sz w:val="24"/>
          <w:szCs w:val="24"/>
          <w:lang w:eastAsia="hi-IN" w:bidi="hi-IN"/>
        </w:rPr>
      </w:pPr>
      <w:r w:rsidRPr="00557678">
        <w:rPr>
          <w:rFonts w:ascii="Times New Roman" w:eastAsia="Arial-BoldMT" w:hAnsi="Times New Roman" w:cs="Arial-BoldMT"/>
          <w:b/>
          <w:bCs/>
          <w:kern w:val="1"/>
          <w:sz w:val="24"/>
          <w:szCs w:val="24"/>
          <w:lang w:eastAsia="hi-IN" w:bidi="hi-IN"/>
        </w:rPr>
        <w:t>4.1. Transport - ogólne wymagania</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Ogólne wymagania dotycz</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ce transportu podano w ST 00.00.00 "Wymagania ogólne" pkt 4.</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p>
    <w:p w:rsidR="00557678" w:rsidRPr="00557678" w:rsidRDefault="00557678" w:rsidP="00557678">
      <w:pPr>
        <w:widowControl w:val="0"/>
        <w:suppressAutoHyphens/>
        <w:autoSpaceDE w:val="0"/>
        <w:spacing w:after="0" w:line="240" w:lineRule="auto"/>
        <w:rPr>
          <w:rFonts w:ascii="Times New Roman" w:eastAsia="Arial-BoldMT" w:hAnsi="Times New Roman" w:cs="Arial-BoldMT"/>
          <w:b/>
          <w:bCs/>
          <w:kern w:val="1"/>
          <w:sz w:val="24"/>
          <w:szCs w:val="24"/>
          <w:lang w:eastAsia="hi-IN" w:bidi="hi-IN"/>
        </w:rPr>
      </w:pPr>
      <w:r w:rsidRPr="00557678">
        <w:rPr>
          <w:rFonts w:ascii="Times New Roman" w:eastAsia="Arial-BoldMT" w:hAnsi="Times New Roman" w:cs="Arial-BoldMT"/>
          <w:b/>
          <w:bCs/>
          <w:kern w:val="1"/>
          <w:sz w:val="24"/>
          <w:szCs w:val="24"/>
          <w:lang w:eastAsia="hi-IN" w:bidi="hi-IN"/>
        </w:rPr>
        <w:t>5. Wykonanie robót</w:t>
      </w:r>
    </w:p>
    <w:p w:rsidR="00557678" w:rsidRPr="00557678" w:rsidRDefault="00557678" w:rsidP="00557678">
      <w:pPr>
        <w:widowControl w:val="0"/>
        <w:suppressAutoHyphens/>
        <w:autoSpaceDE w:val="0"/>
        <w:spacing w:after="0" w:line="240" w:lineRule="auto"/>
        <w:rPr>
          <w:rFonts w:ascii="Times New Roman" w:eastAsia="Arial-BoldMT" w:hAnsi="Times New Roman" w:cs="Arial-BoldMT"/>
          <w:b/>
          <w:bCs/>
          <w:kern w:val="1"/>
          <w:sz w:val="24"/>
          <w:szCs w:val="24"/>
          <w:lang w:eastAsia="hi-IN" w:bidi="hi-IN"/>
        </w:rPr>
      </w:pPr>
      <w:r w:rsidRPr="00557678">
        <w:rPr>
          <w:rFonts w:ascii="Times New Roman" w:eastAsia="Arial-BoldMT" w:hAnsi="Times New Roman" w:cs="Arial-BoldMT"/>
          <w:b/>
          <w:bCs/>
          <w:kern w:val="1"/>
          <w:sz w:val="24"/>
          <w:szCs w:val="24"/>
          <w:lang w:eastAsia="hi-IN" w:bidi="hi-IN"/>
        </w:rPr>
        <w:t>5.1. Wykonanie robót - ogólne zasady</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5.1.1. Ogólne zasady wykonania robót podano w ST 00.00.00 "Wymagania ogólne" pkt 5.</w:t>
      </w:r>
    </w:p>
    <w:p w:rsidR="00557678" w:rsidRPr="00557678" w:rsidRDefault="00557678" w:rsidP="00557678">
      <w:pPr>
        <w:widowControl w:val="0"/>
        <w:suppressAutoHyphens/>
        <w:autoSpaceDE w:val="0"/>
        <w:spacing w:after="0" w:line="240" w:lineRule="auto"/>
        <w:rPr>
          <w:rFonts w:ascii="Times New Roman" w:eastAsia="Arial-BoldMT" w:hAnsi="Times New Roman" w:cs="Arial-BoldMT"/>
          <w:b/>
          <w:bCs/>
          <w:kern w:val="1"/>
          <w:sz w:val="24"/>
          <w:szCs w:val="24"/>
          <w:lang w:eastAsia="hi-IN" w:bidi="hi-IN"/>
        </w:rPr>
      </w:pPr>
    </w:p>
    <w:p w:rsidR="00557678" w:rsidRPr="00557678" w:rsidRDefault="00557678" w:rsidP="00557678">
      <w:pPr>
        <w:widowControl w:val="0"/>
        <w:suppressAutoHyphens/>
        <w:autoSpaceDE w:val="0"/>
        <w:spacing w:after="0" w:line="240" w:lineRule="auto"/>
        <w:rPr>
          <w:rFonts w:ascii="Times New Roman" w:eastAsia="Arial-BoldMT" w:hAnsi="Times New Roman" w:cs="Arial-BoldMT"/>
          <w:b/>
          <w:bCs/>
          <w:kern w:val="1"/>
          <w:sz w:val="24"/>
          <w:szCs w:val="24"/>
          <w:lang w:eastAsia="hi-IN" w:bidi="hi-IN"/>
        </w:rPr>
      </w:pPr>
      <w:r w:rsidRPr="00557678">
        <w:rPr>
          <w:rFonts w:ascii="Times New Roman" w:eastAsia="Arial-BoldMT" w:hAnsi="Times New Roman" w:cs="Arial-BoldMT"/>
          <w:b/>
          <w:bCs/>
          <w:kern w:val="1"/>
          <w:sz w:val="24"/>
          <w:szCs w:val="24"/>
          <w:lang w:eastAsia="hi-IN" w:bidi="hi-IN"/>
        </w:rPr>
        <w:t xml:space="preserve">5.2. Wykonanie poszczególnych elementów robót </w:t>
      </w:r>
    </w:p>
    <w:p w:rsidR="00557678" w:rsidRPr="00557678" w:rsidRDefault="00557678" w:rsidP="00557678">
      <w:pPr>
        <w:widowControl w:val="0"/>
        <w:suppressAutoHyphens/>
        <w:autoSpaceDE w:val="0"/>
        <w:spacing w:after="0" w:line="240" w:lineRule="auto"/>
        <w:rPr>
          <w:rFonts w:ascii="Times New Roman" w:eastAsia="Arial-BoldMT" w:hAnsi="Times New Roman" w:cs="Arial-BoldMT"/>
          <w:b/>
          <w:bCs/>
          <w:kern w:val="1"/>
          <w:sz w:val="24"/>
          <w:szCs w:val="24"/>
          <w:lang w:eastAsia="hi-IN" w:bidi="hi-IN"/>
        </w:rPr>
      </w:pP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 xml:space="preserve">5.2.1. </w:t>
      </w:r>
      <w:r w:rsidRPr="00557678">
        <w:rPr>
          <w:rFonts w:ascii="Times New Roman" w:eastAsia="ArialMT" w:hAnsi="Times New Roman" w:cs="ArialMT"/>
          <w:b/>
          <w:bCs/>
          <w:kern w:val="1"/>
          <w:sz w:val="24"/>
          <w:szCs w:val="24"/>
          <w:lang w:eastAsia="hi-IN" w:bidi="hi-IN"/>
        </w:rPr>
        <w:t>Tynki</w:t>
      </w:r>
      <w:r w:rsidRPr="00557678">
        <w:rPr>
          <w:rFonts w:ascii="Times New Roman" w:eastAsia="ArialMT" w:hAnsi="Times New Roman" w:cs="ArialMT"/>
          <w:kern w:val="1"/>
          <w:sz w:val="24"/>
          <w:szCs w:val="24"/>
          <w:lang w:eastAsia="hi-IN" w:bidi="hi-IN"/>
        </w:rPr>
        <w:t xml:space="preserve"> b</w:t>
      </w:r>
      <w:r w:rsidRPr="00557678">
        <w:rPr>
          <w:rFonts w:ascii="Times New Roman" w:eastAsia="Arial" w:hAnsi="Times New Roman" w:cs="Arial"/>
          <w:kern w:val="1"/>
          <w:sz w:val="24"/>
          <w:szCs w:val="24"/>
          <w:lang w:eastAsia="hi-IN" w:bidi="hi-IN"/>
        </w:rPr>
        <w:t>ę</w:t>
      </w:r>
      <w:r w:rsidRPr="00557678">
        <w:rPr>
          <w:rFonts w:ascii="Times New Roman" w:eastAsia="ArialMT" w:hAnsi="Times New Roman" w:cs="ArialMT"/>
          <w:kern w:val="1"/>
          <w:sz w:val="24"/>
          <w:szCs w:val="24"/>
          <w:lang w:eastAsia="hi-IN" w:bidi="hi-IN"/>
        </w:rPr>
        <w:t>d</w:t>
      </w:r>
      <w:r w:rsidRPr="00557678">
        <w:rPr>
          <w:rFonts w:ascii="Times New Roman" w:eastAsia="Arial" w:hAnsi="Times New Roman" w:cs="Arial"/>
          <w:kern w:val="1"/>
          <w:sz w:val="24"/>
          <w:szCs w:val="24"/>
          <w:lang w:eastAsia="hi-IN" w:bidi="hi-IN"/>
        </w:rPr>
        <w:t xml:space="preserve">ą </w:t>
      </w:r>
      <w:r w:rsidRPr="00557678">
        <w:rPr>
          <w:rFonts w:ascii="Times New Roman" w:eastAsia="ArialMT" w:hAnsi="Times New Roman" w:cs="ArialMT"/>
          <w:kern w:val="1"/>
          <w:sz w:val="24"/>
          <w:szCs w:val="24"/>
          <w:lang w:eastAsia="hi-IN" w:bidi="hi-IN"/>
        </w:rPr>
        <w:t>wykonywane jako dwuwarstwowe, czyli sk</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adaj</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ce si</w:t>
      </w:r>
      <w:r w:rsidRPr="00557678">
        <w:rPr>
          <w:rFonts w:ascii="Times New Roman" w:eastAsia="Arial" w:hAnsi="Times New Roman" w:cs="Arial"/>
          <w:kern w:val="1"/>
          <w:sz w:val="24"/>
          <w:szCs w:val="24"/>
          <w:lang w:eastAsia="hi-IN" w:bidi="hi-IN"/>
        </w:rPr>
        <w:t xml:space="preserve">ę </w:t>
      </w:r>
      <w:r w:rsidRPr="00557678">
        <w:rPr>
          <w:rFonts w:ascii="Times New Roman" w:eastAsia="ArialMT" w:hAnsi="Times New Roman" w:cs="ArialMT"/>
          <w:kern w:val="1"/>
          <w:sz w:val="24"/>
          <w:szCs w:val="24"/>
          <w:lang w:eastAsia="hi-IN" w:bidi="hi-IN"/>
        </w:rPr>
        <w:t>z obrzutki i narzutu, kategoria tynku I</w:t>
      </w:r>
      <w:r w:rsidR="00647999">
        <w:rPr>
          <w:rFonts w:ascii="Times New Roman" w:eastAsia="ArialMT" w:hAnsi="Times New Roman" w:cs="ArialMT"/>
          <w:kern w:val="1"/>
          <w:sz w:val="24"/>
          <w:szCs w:val="24"/>
          <w:lang w:eastAsia="hi-IN" w:bidi="hi-IN"/>
        </w:rPr>
        <w:t>I</w:t>
      </w:r>
      <w:r w:rsidRPr="00557678">
        <w:rPr>
          <w:rFonts w:ascii="Times New Roman" w:eastAsia="ArialMT" w:hAnsi="Times New Roman" w:cs="ArialMT"/>
          <w:kern w:val="1"/>
          <w:sz w:val="24"/>
          <w:szCs w:val="24"/>
          <w:lang w:eastAsia="hi-IN" w:bidi="hi-IN"/>
        </w:rPr>
        <w:t>I wg PN-70/B-10100.</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5.2.2. Do przygotowania zapraw tynkarskich przewiduje si</w:t>
      </w:r>
      <w:r w:rsidRPr="00557678">
        <w:rPr>
          <w:rFonts w:ascii="Times New Roman" w:eastAsia="Arial" w:hAnsi="Times New Roman" w:cs="Arial"/>
          <w:kern w:val="1"/>
          <w:sz w:val="24"/>
          <w:szCs w:val="24"/>
          <w:lang w:eastAsia="hi-IN" w:bidi="hi-IN"/>
        </w:rPr>
        <w:t xml:space="preserve">ę </w:t>
      </w:r>
      <w:r w:rsidRPr="00557678">
        <w:rPr>
          <w:rFonts w:ascii="Times New Roman" w:eastAsia="ArialMT" w:hAnsi="Times New Roman" w:cs="ArialMT"/>
          <w:kern w:val="1"/>
          <w:sz w:val="24"/>
          <w:szCs w:val="24"/>
          <w:lang w:eastAsia="hi-IN" w:bidi="hi-IN"/>
        </w:rPr>
        <w:t>wykorzystanie narz</w:t>
      </w:r>
      <w:r w:rsidRPr="00557678">
        <w:rPr>
          <w:rFonts w:ascii="Times New Roman" w:eastAsia="Arial" w:hAnsi="Times New Roman" w:cs="Arial"/>
          <w:kern w:val="1"/>
          <w:sz w:val="24"/>
          <w:szCs w:val="24"/>
          <w:lang w:eastAsia="hi-IN" w:bidi="hi-IN"/>
        </w:rPr>
        <w:t>ę</w:t>
      </w:r>
      <w:r w:rsidRPr="00557678">
        <w:rPr>
          <w:rFonts w:ascii="Times New Roman" w:eastAsia="ArialMT" w:hAnsi="Times New Roman" w:cs="ArialMT"/>
          <w:kern w:val="1"/>
          <w:sz w:val="24"/>
          <w:szCs w:val="24"/>
          <w:lang w:eastAsia="hi-IN" w:bidi="hi-IN"/>
        </w:rPr>
        <w:t>dzi i urz</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dze</w:t>
      </w:r>
      <w:r w:rsidRPr="00557678">
        <w:rPr>
          <w:rFonts w:ascii="Times New Roman" w:eastAsia="Arial" w:hAnsi="Times New Roman" w:cs="Arial"/>
          <w:kern w:val="1"/>
          <w:sz w:val="24"/>
          <w:szCs w:val="24"/>
          <w:lang w:eastAsia="hi-IN" w:bidi="hi-IN"/>
        </w:rPr>
        <w:t xml:space="preserve">ń </w:t>
      </w:r>
      <w:r w:rsidRPr="00557678">
        <w:rPr>
          <w:rFonts w:ascii="Times New Roman" w:eastAsia="ArialMT" w:hAnsi="Times New Roman" w:cs="ArialMT"/>
          <w:kern w:val="1"/>
          <w:sz w:val="24"/>
          <w:szCs w:val="24"/>
          <w:lang w:eastAsia="hi-IN" w:bidi="hi-IN"/>
        </w:rPr>
        <w:t>mechanicznych.</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5.2.3. Uzyskany gruz, bezu</w:t>
      </w:r>
      <w:r w:rsidRPr="00557678">
        <w:rPr>
          <w:rFonts w:ascii="Times New Roman" w:eastAsia="Arial" w:hAnsi="Times New Roman" w:cs="Arial"/>
          <w:kern w:val="1"/>
          <w:sz w:val="24"/>
          <w:szCs w:val="24"/>
          <w:lang w:eastAsia="hi-IN" w:bidi="hi-IN"/>
        </w:rPr>
        <w:t>ż</w:t>
      </w:r>
      <w:r w:rsidRPr="00557678">
        <w:rPr>
          <w:rFonts w:ascii="Times New Roman" w:eastAsia="ArialMT" w:hAnsi="Times New Roman" w:cs="ArialMT"/>
          <w:kern w:val="1"/>
          <w:sz w:val="24"/>
          <w:szCs w:val="24"/>
          <w:lang w:eastAsia="hi-IN" w:bidi="hi-IN"/>
        </w:rPr>
        <w:t>yteczne elementy i materia</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y nale</w:t>
      </w:r>
      <w:r w:rsidRPr="00557678">
        <w:rPr>
          <w:rFonts w:ascii="Times New Roman" w:eastAsia="Arial" w:hAnsi="Times New Roman" w:cs="Arial"/>
          <w:kern w:val="1"/>
          <w:sz w:val="24"/>
          <w:szCs w:val="24"/>
          <w:lang w:eastAsia="hi-IN" w:bidi="hi-IN"/>
        </w:rPr>
        <w:t>ż</w:t>
      </w:r>
      <w:r w:rsidRPr="00557678">
        <w:rPr>
          <w:rFonts w:ascii="Times New Roman" w:eastAsia="ArialMT" w:hAnsi="Times New Roman" w:cs="ArialMT"/>
          <w:kern w:val="1"/>
          <w:sz w:val="24"/>
          <w:szCs w:val="24"/>
          <w:lang w:eastAsia="hi-IN" w:bidi="hi-IN"/>
        </w:rPr>
        <w:t>y przewie</w:t>
      </w:r>
      <w:r w:rsidRPr="00557678">
        <w:rPr>
          <w:rFonts w:ascii="Times New Roman" w:eastAsia="Arial" w:hAnsi="Times New Roman" w:cs="Arial"/>
          <w:kern w:val="1"/>
          <w:sz w:val="24"/>
          <w:szCs w:val="24"/>
          <w:lang w:eastAsia="hi-IN" w:bidi="hi-IN"/>
        </w:rPr>
        <w:t xml:space="preserve">źć </w:t>
      </w:r>
      <w:r w:rsidRPr="00557678">
        <w:rPr>
          <w:rFonts w:ascii="Times New Roman" w:eastAsia="ArialMT" w:hAnsi="Times New Roman" w:cs="ArialMT"/>
          <w:kern w:val="1"/>
          <w:sz w:val="24"/>
          <w:szCs w:val="24"/>
          <w:lang w:eastAsia="hi-IN" w:bidi="hi-IN"/>
        </w:rPr>
        <w:t>na miejsce wskazane przez Inspektora Nadzoru.</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5.2.5. Roboty tynkarskie powinny by</w:t>
      </w:r>
      <w:r w:rsidRPr="00557678">
        <w:rPr>
          <w:rFonts w:ascii="Times New Roman" w:eastAsia="Arial" w:hAnsi="Times New Roman" w:cs="Arial"/>
          <w:kern w:val="1"/>
          <w:sz w:val="24"/>
          <w:szCs w:val="24"/>
          <w:lang w:eastAsia="hi-IN" w:bidi="hi-IN"/>
        </w:rPr>
        <w:t xml:space="preserve">ć </w:t>
      </w:r>
      <w:r w:rsidRPr="00557678">
        <w:rPr>
          <w:rFonts w:ascii="Times New Roman" w:eastAsia="ArialMT" w:hAnsi="Times New Roman" w:cs="ArialMT"/>
          <w:kern w:val="1"/>
          <w:sz w:val="24"/>
          <w:szCs w:val="24"/>
          <w:lang w:eastAsia="hi-IN" w:bidi="hi-IN"/>
        </w:rPr>
        <w:t>prowadzone r</w:t>
      </w:r>
      <w:r w:rsidRPr="00557678">
        <w:rPr>
          <w:rFonts w:ascii="Times New Roman" w:eastAsia="Arial" w:hAnsi="Times New Roman" w:cs="Arial"/>
          <w:kern w:val="1"/>
          <w:sz w:val="24"/>
          <w:szCs w:val="24"/>
          <w:lang w:eastAsia="hi-IN" w:bidi="hi-IN"/>
        </w:rPr>
        <w:t>ę</w:t>
      </w:r>
      <w:r w:rsidRPr="00557678">
        <w:rPr>
          <w:rFonts w:ascii="Times New Roman" w:eastAsia="ArialMT" w:hAnsi="Times New Roman" w:cs="ArialMT"/>
          <w:kern w:val="1"/>
          <w:sz w:val="24"/>
          <w:szCs w:val="24"/>
          <w:lang w:eastAsia="hi-IN" w:bidi="hi-IN"/>
        </w:rPr>
        <w:t>cznie zgodnie z Dokumentacj</w:t>
      </w:r>
      <w:r w:rsidRPr="00557678">
        <w:rPr>
          <w:rFonts w:ascii="Times New Roman" w:eastAsia="Arial" w:hAnsi="Times New Roman" w:cs="Arial"/>
          <w:kern w:val="1"/>
          <w:sz w:val="24"/>
          <w:szCs w:val="24"/>
          <w:lang w:eastAsia="hi-IN" w:bidi="hi-IN"/>
        </w:rPr>
        <w:t xml:space="preserve">ą </w:t>
      </w:r>
      <w:r w:rsidRPr="00557678">
        <w:rPr>
          <w:rFonts w:ascii="Times New Roman" w:eastAsia="ArialMT" w:hAnsi="Times New Roman" w:cs="ArialMT"/>
          <w:kern w:val="1"/>
          <w:sz w:val="24"/>
          <w:szCs w:val="24"/>
          <w:lang w:eastAsia="hi-IN" w:bidi="hi-IN"/>
        </w:rPr>
        <w:t>Projektow</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 Przed rozpocz</w:t>
      </w:r>
      <w:r w:rsidRPr="00557678">
        <w:rPr>
          <w:rFonts w:ascii="Times New Roman" w:eastAsia="Arial" w:hAnsi="Times New Roman" w:cs="Arial"/>
          <w:kern w:val="1"/>
          <w:sz w:val="24"/>
          <w:szCs w:val="24"/>
          <w:lang w:eastAsia="hi-IN" w:bidi="hi-IN"/>
        </w:rPr>
        <w:t>ę</w:t>
      </w:r>
      <w:r w:rsidRPr="00557678">
        <w:rPr>
          <w:rFonts w:ascii="Times New Roman" w:eastAsia="ArialMT" w:hAnsi="Times New Roman" w:cs="ArialMT"/>
          <w:kern w:val="1"/>
          <w:sz w:val="24"/>
          <w:szCs w:val="24"/>
          <w:lang w:eastAsia="hi-IN" w:bidi="hi-IN"/>
        </w:rPr>
        <w:t>ciem robót tynkowych powinny by</w:t>
      </w:r>
      <w:r w:rsidRPr="00557678">
        <w:rPr>
          <w:rFonts w:ascii="Times New Roman" w:eastAsia="Arial" w:hAnsi="Times New Roman" w:cs="Arial"/>
          <w:kern w:val="1"/>
          <w:sz w:val="24"/>
          <w:szCs w:val="24"/>
          <w:lang w:eastAsia="hi-IN" w:bidi="hi-IN"/>
        </w:rPr>
        <w:t xml:space="preserve">ć </w:t>
      </w:r>
      <w:r w:rsidRPr="00557678">
        <w:rPr>
          <w:rFonts w:ascii="Times New Roman" w:eastAsia="ArialMT" w:hAnsi="Times New Roman" w:cs="ArialMT"/>
          <w:kern w:val="1"/>
          <w:sz w:val="24"/>
          <w:szCs w:val="24"/>
          <w:lang w:eastAsia="hi-IN" w:bidi="hi-IN"/>
        </w:rPr>
        <w:t>uko</w:t>
      </w:r>
      <w:r w:rsidRPr="00557678">
        <w:rPr>
          <w:rFonts w:ascii="Times New Roman" w:eastAsia="Arial" w:hAnsi="Times New Roman" w:cs="Arial"/>
          <w:kern w:val="1"/>
          <w:sz w:val="24"/>
          <w:szCs w:val="24"/>
          <w:lang w:eastAsia="hi-IN" w:bidi="hi-IN"/>
        </w:rPr>
        <w:t>ń</w:t>
      </w:r>
      <w:r w:rsidRPr="00557678">
        <w:rPr>
          <w:rFonts w:ascii="Times New Roman" w:eastAsia="ArialMT" w:hAnsi="Times New Roman" w:cs="ArialMT"/>
          <w:kern w:val="1"/>
          <w:sz w:val="24"/>
          <w:szCs w:val="24"/>
          <w:lang w:eastAsia="hi-IN" w:bidi="hi-IN"/>
        </w:rPr>
        <w:t>czone wszystkie roboty stanu surowego, wykonane roboty instalacyjne podtynkowe i zamurowane wszelkie przebicia i bruzdy oraz obsadzone o</w:t>
      </w:r>
      <w:r w:rsidRPr="00557678">
        <w:rPr>
          <w:rFonts w:ascii="Times New Roman" w:eastAsia="Arial" w:hAnsi="Times New Roman" w:cs="Arial"/>
          <w:kern w:val="1"/>
          <w:sz w:val="24"/>
          <w:szCs w:val="24"/>
          <w:lang w:eastAsia="hi-IN" w:bidi="hi-IN"/>
        </w:rPr>
        <w:t>ś</w:t>
      </w:r>
      <w:r w:rsidRPr="00557678">
        <w:rPr>
          <w:rFonts w:ascii="Times New Roman" w:eastAsia="ArialMT" w:hAnsi="Times New Roman" w:cs="ArialMT"/>
          <w:kern w:val="1"/>
          <w:sz w:val="24"/>
          <w:szCs w:val="24"/>
          <w:lang w:eastAsia="hi-IN" w:bidi="hi-IN"/>
        </w:rPr>
        <w:t>cie</w:t>
      </w:r>
      <w:r w:rsidRPr="00557678">
        <w:rPr>
          <w:rFonts w:ascii="Times New Roman" w:eastAsia="Arial" w:hAnsi="Times New Roman" w:cs="Arial"/>
          <w:kern w:val="1"/>
          <w:sz w:val="24"/>
          <w:szCs w:val="24"/>
          <w:lang w:eastAsia="hi-IN" w:bidi="hi-IN"/>
        </w:rPr>
        <w:t>ż</w:t>
      </w:r>
      <w:r w:rsidRPr="00557678">
        <w:rPr>
          <w:rFonts w:ascii="Times New Roman" w:eastAsia="ArialMT" w:hAnsi="Times New Roman" w:cs="ArialMT"/>
          <w:kern w:val="1"/>
          <w:sz w:val="24"/>
          <w:szCs w:val="24"/>
          <w:lang w:eastAsia="hi-IN" w:bidi="hi-IN"/>
        </w:rPr>
        <w:t>nice okienne i drzwiowe, je</w:t>
      </w:r>
      <w:r w:rsidRPr="00557678">
        <w:rPr>
          <w:rFonts w:ascii="Times New Roman" w:eastAsia="Arial" w:hAnsi="Times New Roman" w:cs="Arial"/>
          <w:kern w:val="1"/>
          <w:sz w:val="24"/>
          <w:szCs w:val="24"/>
          <w:lang w:eastAsia="hi-IN" w:bidi="hi-IN"/>
        </w:rPr>
        <w:t>ś</w:t>
      </w:r>
      <w:r w:rsidRPr="00557678">
        <w:rPr>
          <w:rFonts w:ascii="Times New Roman" w:eastAsia="ArialMT" w:hAnsi="Times New Roman" w:cs="ArialMT"/>
          <w:kern w:val="1"/>
          <w:sz w:val="24"/>
          <w:szCs w:val="24"/>
          <w:lang w:eastAsia="hi-IN" w:bidi="hi-IN"/>
        </w:rPr>
        <w:t>li nie należ</w:t>
      </w:r>
      <w:r w:rsidRPr="00557678">
        <w:rPr>
          <w:rFonts w:ascii="Times New Roman" w:eastAsia="Arial" w:hAnsi="Times New Roman" w:cs="Arial"/>
          <w:kern w:val="1"/>
          <w:sz w:val="24"/>
          <w:szCs w:val="24"/>
          <w:lang w:eastAsia="hi-IN" w:bidi="hi-IN"/>
        </w:rPr>
        <w:t xml:space="preserve">ą </w:t>
      </w:r>
      <w:r w:rsidRPr="00557678">
        <w:rPr>
          <w:rFonts w:ascii="Times New Roman" w:eastAsia="ArialMT" w:hAnsi="Times New Roman" w:cs="ArialMT"/>
          <w:kern w:val="1"/>
          <w:sz w:val="24"/>
          <w:szCs w:val="24"/>
          <w:lang w:eastAsia="hi-IN" w:bidi="hi-IN"/>
        </w:rPr>
        <w:t>one do tzw. stolarki konfekcjonowanej. Pod</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o</w:t>
      </w:r>
      <w:r w:rsidRPr="00557678">
        <w:rPr>
          <w:rFonts w:ascii="Times New Roman" w:eastAsia="Arial" w:hAnsi="Times New Roman" w:cs="Arial"/>
          <w:kern w:val="1"/>
          <w:sz w:val="24"/>
          <w:szCs w:val="24"/>
          <w:lang w:eastAsia="hi-IN" w:bidi="hi-IN"/>
        </w:rPr>
        <w:t>ż</w:t>
      </w:r>
      <w:r w:rsidRPr="00557678">
        <w:rPr>
          <w:rFonts w:ascii="Times New Roman" w:eastAsia="ArialMT" w:hAnsi="Times New Roman" w:cs="ArialMT"/>
          <w:kern w:val="1"/>
          <w:sz w:val="24"/>
          <w:szCs w:val="24"/>
          <w:lang w:eastAsia="hi-IN" w:bidi="hi-IN"/>
        </w:rPr>
        <w:t>e powinno by</w:t>
      </w:r>
      <w:r w:rsidRPr="00557678">
        <w:rPr>
          <w:rFonts w:ascii="Times New Roman" w:eastAsia="Arial" w:hAnsi="Times New Roman" w:cs="Arial"/>
          <w:kern w:val="1"/>
          <w:sz w:val="24"/>
          <w:szCs w:val="24"/>
          <w:lang w:eastAsia="hi-IN" w:bidi="hi-IN"/>
        </w:rPr>
        <w:t xml:space="preserve">ć </w:t>
      </w:r>
      <w:r w:rsidRPr="00557678">
        <w:rPr>
          <w:rFonts w:ascii="Times New Roman" w:eastAsia="ArialMT" w:hAnsi="Times New Roman" w:cs="ArialMT"/>
          <w:kern w:val="1"/>
          <w:sz w:val="24"/>
          <w:szCs w:val="24"/>
          <w:lang w:eastAsia="hi-IN" w:bidi="hi-IN"/>
        </w:rPr>
        <w:t>przygotowane w sposób zapewniaj</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cy jak najlepsz</w:t>
      </w:r>
      <w:r w:rsidRPr="00557678">
        <w:rPr>
          <w:rFonts w:ascii="Times New Roman" w:eastAsia="Arial" w:hAnsi="Times New Roman" w:cs="Arial"/>
          <w:kern w:val="1"/>
          <w:sz w:val="24"/>
          <w:szCs w:val="24"/>
          <w:lang w:eastAsia="hi-IN" w:bidi="hi-IN"/>
        </w:rPr>
        <w:t xml:space="preserve">ą </w:t>
      </w:r>
      <w:r w:rsidRPr="00557678">
        <w:rPr>
          <w:rFonts w:ascii="Times New Roman" w:eastAsia="ArialMT" w:hAnsi="Times New Roman" w:cs="ArialMT"/>
          <w:kern w:val="1"/>
          <w:sz w:val="24"/>
          <w:szCs w:val="24"/>
          <w:lang w:eastAsia="hi-IN" w:bidi="hi-IN"/>
        </w:rPr>
        <w:t>przyczepno</w:t>
      </w:r>
      <w:r w:rsidRPr="00557678">
        <w:rPr>
          <w:rFonts w:ascii="Times New Roman" w:eastAsia="Arial" w:hAnsi="Times New Roman" w:cs="Arial"/>
          <w:kern w:val="1"/>
          <w:sz w:val="24"/>
          <w:szCs w:val="24"/>
          <w:lang w:eastAsia="hi-IN" w:bidi="hi-IN"/>
        </w:rPr>
        <w:t xml:space="preserve">ść </w:t>
      </w:r>
      <w:r w:rsidRPr="00557678">
        <w:rPr>
          <w:rFonts w:ascii="Times New Roman" w:eastAsia="ArialMT" w:hAnsi="Times New Roman" w:cs="ArialMT"/>
          <w:kern w:val="1"/>
          <w:sz w:val="24"/>
          <w:szCs w:val="24"/>
          <w:lang w:eastAsia="hi-IN" w:bidi="hi-IN"/>
        </w:rPr>
        <w:t>tynku. Marka zaprawy do wykonania tynku powinna by</w:t>
      </w:r>
      <w:r w:rsidRPr="00557678">
        <w:rPr>
          <w:rFonts w:ascii="Times New Roman" w:eastAsia="Arial" w:hAnsi="Times New Roman" w:cs="Arial"/>
          <w:kern w:val="1"/>
          <w:sz w:val="24"/>
          <w:szCs w:val="24"/>
          <w:lang w:eastAsia="hi-IN" w:bidi="hi-IN"/>
        </w:rPr>
        <w:t xml:space="preserve">ć </w:t>
      </w:r>
      <w:r w:rsidRPr="00557678">
        <w:rPr>
          <w:rFonts w:ascii="Times New Roman" w:eastAsia="ArialMT" w:hAnsi="Times New Roman" w:cs="ArialMT"/>
          <w:kern w:val="1"/>
          <w:sz w:val="24"/>
          <w:szCs w:val="24"/>
          <w:lang w:eastAsia="hi-IN" w:bidi="hi-IN"/>
        </w:rPr>
        <w:t>dostosowana do rodzaju i wytrzyma</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o</w:t>
      </w:r>
      <w:r w:rsidRPr="00557678">
        <w:rPr>
          <w:rFonts w:ascii="Times New Roman" w:eastAsia="Arial" w:hAnsi="Times New Roman" w:cs="Arial"/>
          <w:kern w:val="1"/>
          <w:sz w:val="24"/>
          <w:szCs w:val="24"/>
          <w:lang w:eastAsia="hi-IN" w:bidi="hi-IN"/>
        </w:rPr>
        <w:t>ś</w:t>
      </w:r>
      <w:r w:rsidRPr="00557678">
        <w:rPr>
          <w:rFonts w:ascii="Times New Roman" w:eastAsia="ArialMT" w:hAnsi="Times New Roman" w:cs="ArialMT"/>
          <w:kern w:val="1"/>
          <w:sz w:val="24"/>
          <w:szCs w:val="24"/>
          <w:lang w:eastAsia="hi-IN" w:bidi="hi-IN"/>
        </w:rPr>
        <w:t>ci pod</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o</w:t>
      </w:r>
      <w:r w:rsidRPr="00557678">
        <w:rPr>
          <w:rFonts w:ascii="Times New Roman" w:eastAsia="Arial" w:hAnsi="Times New Roman" w:cs="Arial"/>
          <w:kern w:val="1"/>
          <w:sz w:val="24"/>
          <w:szCs w:val="24"/>
          <w:lang w:eastAsia="hi-IN" w:bidi="hi-IN"/>
        </w:rPr>
        <w:t>ż</w:t>
      </w:r>
      <w:r w:rsidRPr="00557678">
        <w:rPr>
          <w:rFonts w:ascii="Times New Roman" w:eastAsia="ArialMT" w:hAnsi="Times New Roman" w:cs="ArialMT"/>
          <w:kern w:val="1"/>
          <w:sz w:val="24"/>
          <w:szCs w:val="24"/>
          <w:lang w:eastAsia="hi-IN" w:bidi="hi-IN"/>
        </w:rPr>
        <w:t>a oraz jego charakteru u</w:t>
      </w:r>
      <w:r w:rsidRPr="00557678">
        <w:rPr>
          <w:rFonts w:ascii="Times New Roman" w:eastAsia="Arial" w:hAnsi="Times New Roman" w:cs="Arial"/>
          <w:kern w:val="1"/>
          <w:sz w:val="24"/>
          <w:szCs w:val="24"/>
          <w:lang w:eastAsia="hi-IN" w:bidi="hi-IN"/>
        </w:rPr>
        <w:t>ż</w:t>
      </w:r>
      <w:r w:rsidRPr="00557678">
        <w:rPr>
          <w:rFonts w:ascii="Times New Roman" w:eastAsia="ArialMT" w:hAnsi="Times New Roman" w:cs="ArialMT"/>
          <w:kern w:val="1"/>
          <w:sz w:val="24"/>
          <w:szCs w:val="24"/>
          <w:lang w:eastAsia="hi-IN" w:bidi="hi-IN"/>
        </w:rPr>
        <w:t>ytkowego (mo</w:t>
      </w:r>
      <w:r w:rsidRPr="00557678">
        <w:rPr>
          <w:rFonts w:ascii="Times New Roman" w:eastAsia="Arial" w:hAnsi="Times New Roman" w:cs="Arial"/>
          <w:kern w:val="1"/>
          <w:sz w:val="24"/>
          <w:szCs w:val="24"/>
          <w:lang w:eastAsia="hi-IN" w:bidi="hi-IN"/>
        </w:rPr>
        <w:t>ż</w:t>
      </w:r>
      <w:r w:rsidRPr="00557678">
        <w:rPr>
          <w:rFonts w:ascii="Times New Roman" w:eastAsia="ArialMT" w:hAnsi="Times New Roman" w:cs="ArialMT"/>
          <w:kern w:val="1"/>
          <w:sz w:val="24"/>
          <w:szCs w:val="24"/>
          <w:lang w:eastAsia="hi-IN" w:bidi="hi-IN"/>
        </w:rPr>
        <w:t>liwo</w:t>
      </w:r>
      <w:r w:rsidRPr="00557678">
        <w:rPr>
          <w:rFonts w:ascii="Times New Roman" w:eastAsia="Arial" w:hAnsi="Times New Roman" w:cs="Arial"/>
          <w:kern w:val="1"/>
          <w:sz w:val="24"/>
          <w:szCs w:val="24"/>
          <w:lang w:eastAsia="hi-IN" w:bidi="hi-IN"/>
        </w:rPr>
        <w:t xml:space="preserve">ść </w:t>
      </w:r>
      <w:r w:rsidRPr="00557678">
        <w:rPr>
          <w:rFonts w:ascii="Times New Roman" w:eastAsia="ArialMT" w:hAnsi="Times New Roman" w:cs="ArialMT"/>
          <w:kern w:val="1"/>
          <w:sz w:val="24"/>
          <w:szCs w:val="24"/>
          <w:lang w:eastAsia="hi-IN" w:bidi="hi-IN"/>
        </w:rPr>
        <w:t>nara</w:t>
      </w:r>
      <w:r w:rsidRPr="00557678">
        <w:rPr>
          <w:rFonts w:ascii="Times New Roman" w:eastAsia="Arial" w:hAnsi="Times New Roman" w:cs="Arial"/>
          <w:kern w:val="1"/>
          <w:sz w:val="24"/>
          <w:szCs w:val="24"/>
          <w:lang w:eastAsia="hi-IN" w:bidi="hi-IN"/>
        </w:rPr>
        <w:t>ż</w:t>
      </w:r>
      <w:r w:rsidRPr="00557678">
        <w:rPr>
          <w:rFonts w:ascii="Times New Roman" w:eastAsia="ArialMT" w:hAnsi="Times New Roman" w:cs="ArialMT"/>
          <w:kern w:val="1"/>
          <w:sz w:val="24"/>
          <w:szCs w:val="24"/>
          <w:lang w:eastAsia="hi-IN" w:bidi="hi-IN"/>
        </w:rPr>
        <w:t>ania na wp</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ywy mechaniczne i chemiczne, wilgo</w:t>
      </w:r>
      <w:r w:rsidRPr="00557678">
        <w:rPr>
          <w:rFonts w:ascii="Times New Roman" w:eastAsia="Arial" w:hAnsi="Times New Roman" w:cs="Arial"/>
          <w:kern w:val="1"/>
          <w:sz w:val="24"/>
          <w:szCs w:val="24"/>
          <w:lang w:eastAsia="hi-IN" w:bidi="hi-IN"/>
        </w:rPr>
        <w:t xml:space="preserve">ć </w:t>
      </w:r>
      <w:r w:rsidRPr="00557678">
        <w:rPr>
          <w:rFonts w:ascii="Times New Roman" w:eastAsia="ArialMT" w:hAnsi="Times New Roman" w:cs="ArialMT"/>
          <w:kern w:val="1"/>
          <w:sz w:val="24"/>
          <w:szCs w:val="24"/>
          <w:lang w:eastAsia="hi-IN" w:bidi="hi-IN"/>
        </w:rPr>
        <w:t>itp.), a w zale</w:t>
      </w:r>
      <w:r w:rsidRPr="00557678">
        <w:rPr>
          <w:rFonts w:ascii="Times New Roman" w:eastAsia="Arial" w:hAnsi="Times New Roman" w:cs="Arial"/>
          <w:kern w:val="1"/>
          <w:sz w:val="24"/>
          <w:szCs w:val="24"/>
          <w:lang w:eastAsia="hi-IN" w:bidi="hi-IN"/>
        </w:rPr>
        <w:t>ż</w:t>
      </w:r>
      <w:r w:rsidRPr="00557678">
        <w:rPr>
          <w:rFonts w:ascii="Times New Roman" w:eastAsia="ArialMT" w:hAnsi="Times New Roman" w:cs="ArialMT"/>
          <w:kern w:val="1"/>
          <w:sz w:val="24"/>
          <w:szCs w:val="24"/>
          <w:lang w:eastAsia="hi-IN" w:bidi="hi-IN"/>
        </w:rPr>
        <w:t>no</w:t>
      </w:r>
      <w:r w:rsidRPr="00557678">
        <w:rPr>
          <w:rFonts w:ascii="Times New Roman" w:eastAsia="Arial" w:hAnsi="Times New Roman" w:cs="Arial"/>
          <w:kern w:val="1"/>
          <w:sz w:val="24"/>
          <w:szCs w:val="24"/>
          <w:lang w:eastAsia="hi-IN" w:bidi="hi-IN"/>
        </w:rPr>
        <w:t>ś</w:t>
      </w:r>
      <w:r w:rsidRPr="00557678">
        <w:rPr>
          <w:rFonts w:ascii="Times New Roman" w:eastAsia="ArialMT" w:hAnsi="Times New Roman" w:cs="ArialMT"/>
          <w:kern w:val="1"/>
          <w:sz w:val="24"/>
          <w:szCs w:val="24"/>
          <w:lang w:eastAsia="hi-IN" w:bidi="hi-IN"/>
        </w:rPr>
        <w:t>ci od rodzaju zaprawy odpowiada</w:t>
      </w:r>
      <w:r w:rsidRPr="00557678">
        <w:rPr>
          <w:rFonts w:ascii="Times New Roman" w:eastAsia="Arial" w:hAnsi="Times New Roman" w:cs="Arial"/>
          <w:kern w:val="1"/>
          <w:sz w:val="24"/>
          <w:szCs w:val="24"/>
          <w:lang w:eastAsia="hi-IN" w:bidi="hi-IN"/>
        </w:rPr>
        <w:t xml:space="preserve">ć </w:t>
      </w:r>
      <w:r w:rsidRPr="00557678">
        <w:rPr>
          <w:rFonts w:ascii="Times New Roman" w:eastAsia="ArialMT" w:hAnsi="Times New Roman" w:cs="ArialMT"/>
          <w:kern w:val="1"/>
          <w:sz w:val="24"/>
          <w:szCs w:val="24"/>
          <w:lang w:eastAsia="hi-IN" w:bidi="hi-IN"/>
        </w:rPr>
        <w:t>wymaganiom</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lastRenderedPageBreak/>
        <w:t xml:space="preserve"> w</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a</w:t>
      </w:r>
      <w:r w:rsidRPr="00557678">
        <w:rPr>
          <w:rFonts w:ascii="Times New Roman" w:eastAsia="Arial" w:hAnsi="Times New Roman" w:cs="Arial"/>
          <w:kern w:val="1"/>
          <w:sz w:val="24"/>
          <w:szCs w:val="24"/>
          <w:lang w:eastAsia="hi-IN" w:bidi="hi-IN"/>
        </w:rPr>
        <w:t>ś</w:t>
      </w:r>
      <w:r w:rsidRPr="00557678">
        <w:rPr>
          <w:rFonts w:ascii="Times New Roman" w:eastAsia="ArialMT" w:hAnsi="Times New Roman" w:cs="ArialMT"/>
          <w:kern w:val="1"/>
          <w:sz w:val="24"/>
          <w:szCs w:val="24"/>
          <w:lang w:eastAsia="hi-IN" w:bidi="hi-IN"/>
        </w:rPr>
        <w:t>ciwej normy przedmiotowej, przy czym w przypadku tynków dwu i trójwarstwowych marka zaprawy u</w:t>
      </w:r>
      <w:r w:rsidRPr="00557678">
        <w:rPr>
          <w:rFonts w:ascii="Times New Roman" w:eastAsia="Arial" w:hAnsi="Times New Roman" w:cs="Arial"/>
          <w:kern w:val="1"/>
          <w:sz w:val="24"/>
          <w:szCs w:val="24"/>
          <w:lang w:eastAsia="hi-IN" w:bidi="hi-IN"/>
        </w:rPr>
        <w:t>ż</w:t>
      </w:r>
      <w:r w:rsidRPr="00557678">
        <w:rPr>
          <w:rFonts w:ascii="Times New Roman" w:eastAsia="ArialMT" w:hAnsi="Times New Roman" w:cs="ArialMT"/>
          <w:kern w:val="1"/>
          <w:sz w:val="24"/>
          <w:szCs w:val="24"/>
          <w:lang w:eastAsia="hi-IN" w:bidi="hi-IN"/>
        </w:rPr>
        <w:t>ytej na kolejne zaprawy, tj. narzut i g</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ad</w:t>
      </w:r>
      <w:r w:rsidRPr="00557678">
        <w:rPr>
          <w:rFonts w:ascii="Times New Roman" w:eastAsia="Arial" w:hAnsi="Times New Roman" w:cs="Arial"/>
          <w:kern w:val="1"/>
          <w:sz w:val="24"/>
          <w:szCs w:val="24"/>
          <w:lang w:eastAsia="hi-IN" w:bidi="hi-IN"/>
        </w:rPr>
        <w:t>ź</w:t>
      </w:r>
      <w:r w:rsidRPr="00557678">
        <w:rPr>
          <w:rFonts w:ascii="Times New Roman" w:eastAsia="ArialMT" w:hAnsi="Times New Roman" w:cs="ArialMT"/>
          <w:kern w:val="1"/>
          <w:sz w:val="24"/>
          <w:szCs w:val="24"/>
          <w:lang w:eastAsia="hi-IN" w:bidi="hi-IN"/>
        </w:rPr>
        <w:t>, powinna by</w:t>
      </w:r>
      <w:r w:rsidRPr="00557678">
        <w:rPr>
          <w:rFonts w:ascii="Times New Roman" w:eastAsia="Arial" w:hAnsi="Times New Roman" w:cs="Arial"/>
          <w:kern w:val="1"/>
          <w:sz w:val="24"/>
          <w:szCs w:val="24"/>
          <w:lang w:eastAsia="hi-IN" w:bidi="hi-IN"/>
        </w:rPr>
        <w:t xml:space="preserve">ć </w:t>
      </w:r>
      <w:r w:rsidRPr="00557678">
        <w:rPr>
          <w:rFonts w:ascii="Times New Roman" w:eastAsia="ArialMT" w:hAnsi="Times New Roman" w:cs="ArialMT"/>
          <w:kern w:val="1"/>
          <w:sz w:val="24"/>
          <w:szCs w:val="24"/>
          <w:lang w:eastAsia="hi-IN" w:bidi="hi-IN"/>
        </w:rPr>
        <w:t>ni</w:t>
      </w:r>
      <w:r w:rsidRPr="00557678">
        <w:rPr>
          <w:rFonts w:ascii="Times New Roman" w:eastAsia="Arial" w:hAnsi="Times New Roman" w:cs="Arial"/>
          <w:kern w:val="1"/>
          <w:sz w:val="24"/>
          <w:szCs w:val="24"/>
          <w:lang w:eastAsia="hi-IN" w:bidi="hi-IN"/>
        </w:rPr>
        <w:t>ż</w:t>
      </w:r>
      <w:r w:rsidRPr="00557678">
        <w:rPr>
          <w:rFonts w:ascii="Times New Roman" w:eastAsia="ArialMT" w:hAnsi="Times New Roman" w:cs="ArialMT"/>
          <w:kern w:val="1"/>
          <w:sz w:val="24"/>
          <w:szCs w:val="24"/>
          <w:lang w:eastAsia="hi-IN" w:bidi="hi-IN"/>
        </w:rPr>
        <w:t>sza niż</w:t>
      </w:r>
      <w:r w:rsidRPr="00557678">
        <w:rPr>
          <w:rFonts w:ascii="Times New Roman" w:eastAsia="Arial" w:hAnsi="Times New Roman" w:cs="Arial"/>
          <w:kern w:val="1"/>
          <w:sz w:val="24"/>
          <w:szCs w:val="24"/>
          <w:lang w:eastAsia="hi-IN" w:bidi="hi-IN"/>
        </w:rPr>
        <w:t xml:space="preserve"> </w:t>
      </w:r>
      <w:r w:rsidRPr="00557678">
        <w:rPr>
          <w:rFonts w:ascii="Times New Roman" w:eastAsia="ArialMT" w:hAnsi="Times New Roman" w:cs="ArialMT"/>
          <w:kern w:val="1"/>
          <w:sz w:val="24"/>
          <w:szCs w:val="24"/>
          <w:lang w:eastAsia="hi-IN" w:bidi="hi-IN"/>
        </w:rPr>
        <w:t>marka zaprawy u</w:t>
      </w:r>
      <w:r w:rsidRPr="00557678">
        <w:rPr>
          <w:rFonts w:ascii="Times New Roman" w:eastAsia="Arial" w:hAnsi="Times New Roman" w:cs="Arial"/>
          <w:kern w:val="1"/>
          <w:sz w:val="24"/>
          <w:szCs w:val="24"/>
          <w:lang w:eastAsia="hi-IN" w:bidi="hi-IN"/>
        </w:rPr>
        <w:t>ż</w:t>
      </w:r>
      <w:r w:rsidRPr="00557678">
        <w:rPr>
          <w:rFonts w:ascii="Times New Roman" w:eastAsia="ArialMT" w:hAnsi="Times New Roman" w:cs="ArialMT"/>
          <w:kern w:val="1"/>
          <w:sz w:val="24"/>
          <w:szCs w:val="24"/>
          <w:lang w:eastAsia="hi-IN" w:bidi="hi-IN"/>
        </w:rPr>
        <w:t>ytej na warstw</w:t>
      </w:r>
      <w:r w:rsidRPr="00557678">
        <w:rPr>
          <w:rFonts w:ascii="Times New Roman" w:eastAsia="Arial" w:hAnsi="Times New Roman" w:cs="Arial"/>
          <w:kern w:val="1"/>
          <w:sz w:val="24"/>
          <w:szCs w:val="24"/>
          <w:lang w:eastAsia="hi-IN" w:bidi="hi-IN"/>
        </w:rPr>
        <w:t xml:space="preserve">ę </w:t>
      </w:r>
      <w:r w:rsidRPr="00557678">
        <w:rPr>
          <w:rFonts w:ascii="Times New Roman" w:eastAsia="ArialMT" w:hAnsi="Times New Roman" w:cs="ArialMT"/>
          <w:kern w:val="1"/>
          <w:sz w:val="24"/>
          <w:szCs w:val="24"/>
          <w:lang w:eastAsia="hi-IN" w:bidi="hi-IN"/>
        </w:rPr>
        <w:t>poprzedzaj</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c</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 Tynk powinien by</w:t>
      </w:r>
      <w:r w:rsidRPr="00557678">
        <w:rPr>
          <w:rFonts w:ascii="Times New Roman" w:eastAsia="Arial" w:hAnsi="Times New Roman" w:cs="Arial"/>
          <w:kern w:val="1"/>
          <w:sz w:val="24"/>
          <w:szCs w:val="24"/>
          <w:lang w:eastAsia="hi-IN" w:bidi="hi-IN"/>
        </w:rPr>
        <w:t xml:space="preserve">ć </w:t>
      </w:r>
      <w:r w:rsidRPr="00557678">
        <w:rPr>
          <w:rFonts w:ascii="Times New Roman" w:eastAsia="ArialMT" w:hAnsi="Times New Roman" w:cs="ArialMT"/>
          <w:kern w:val="1"/>
          <w:sz w:val="24"/>
          <w:szCs w:val="24"/>
          <w:lang w:eastAsia="hi-IN" w:bidi="hi-IN"/>
        </w:rPr>
        <w:t>wykonany na ca</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 xml:space="preserve">ej powierzchni </w:t>
      </w:r>
      <w:r w:rsidRPr="00557678">
        <w:rPr>
          <w:rFonts w:ascii="Times New Roman" w:eastAsia="Arial" w:hAnsi="Times New Roman" w:cs="Arial"/>
          <w:kern w:val="1"/>
          <w:sz w:val="24"/>
          <w:szCs w:val="24"/>
          <w:lang w:eastAsia="hi-IN" w:bidi="hi-IN"/>
        </w:rPr>
        <w:t>ś</w:t>
      </w:r>
      <w:r w:rsidRPr="00557678">
        <w:rPr>
          <w:rFonts w:ascii="Times New Roman" w:eastAsia="ArialMT" w:hAnsi="Times New Roman" w:cs="ArialMT"/>
          <w:kern w:val="1"/>
          <w:sz w:val="24"/>
          <w:szCs w:val="24"/>
          <w:lang w:eastAsia="hi-IN" w:bidi="hi-IN"/>
        </w:rPr>
        <w:t>ci</w:t>
      </w:r>
      <w:r w:rsidRPr="00557678">
        <w:rPr>
          <w:rFonts w:ascii="Times New Roman" w:eastAsia="Arial" w:hAnsi="Times New Roman" w:cs="Arial"/>
          <w:kern w:val="1"/>
          <w:sz w:val="24"/>
          <w:szCs w:val="24"/>
          <w:lang w:eastAsia="hi-IN" w:bidi="hi-IN"/>
        </w:rPr>
        <w:t>ś</w:t>
      </w:r>
      <w:r w:rsidRPr="00557678">
        <w:rPr>
          <w:rFonts w:ascii="Times New Roman" w:eastAsia="ArialMT" w:hAnsi="Times New Roman" w:cs="ArialMT"/>
          <w:kern w:val="1"/>
          <w:sz w:val="24"/>
          <w:szCs w:val="24"/>
          <w:lang w:eastAsia="hi-IN" w:bidi="hi-IN"/>
        </w:rPr>
        <w:t>le powi</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zany z pod</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o</w:t>
      </w:r>
      <w:r w:rsidRPr="00557678">
        <w:rPr>
          <w:rFonts w:ascii="Times New Roman" w:eastAsia="Arial" w:hAnsi="Times New Roman" w:cs="Arial"/>
          <w:kern w:val="1"/>
          <w:sz w:val="24"/>
          <w:szCs w:val="24"/>
          <w:lang w:eastAsia="hi-IN" w:bidi="hi-IN"/>
        </w:rPr>
        <w:t>ż</w:t>
      </w:r>
      <w:r w:rsidRPr="00557678">
        <w:rPr>
          <w:rFonts w:ascii="Times New Roman" w:eastAsia="ArialMT" w:hAnsi="Times New Roman" w:cs="ArialMT"/>
          <w:kern w:val="1"/>
          <w:sz w:val="24"/>
          <w:szCs w:val="24"/>
          <w:lang w:eastAsia="hi-IN" w:bidi="hi-IN"/>
        </w:rPr>
        <w:t>em, a przy tynkach wielowarstwowych również</w:t>
      </w:r>
      <w:r w:rsidRPr="00557678">
        <w:rPr>
          <w:rFonts w:ascii="Times New Roman" w:eastAsia="Arial" w:hAnsi="Times New Roman" w:cs="Arial"/>
          <w:kern w:val="1"/>
          <w:sz w:val="24"/>
          <w:szCs w:val="24"/>
          <w:lang w:eastAsia="hi-IN" w:bidi="hi-IN"/>
        </w:rPr>
        <w:t xml:space="preserve"> </w:t>
      </w:r>
      <w:r w:rsidRPr="00557678">
        <w:rPr>
          <w:rFonts w:ascii="Times New Roman" w:eastAsia="ArialMT" w:hAnsi="Times New Roman" w:cs="ArialMT"/>
          <w:kern w:val="1"/>
          <w:sz w:val="24"/>
          <w:szCs w:val="24"/>
          <w:lang w:eastAsia="hi-IN" w:bidi="hi-IN"/>
        </w:rPr>
        <w:t xml:space="preserve">poszczególne warstwy tynku powinny </w:t>
      </w:r>
      <w:r w:rsidRPr="00557678">
        <w:rPr>
          <w:rFonts w:ascii="Times New Roman" w:eastAsia="Arial" w:hAnsi="Times New Roman" w:cs="Arial"/>
          <w:kern w:val="1"/>
          <w:sz w:val="24"/>
          <w:szCs w:val="24"/>
          <w:lang w:eastAsia="hi-IN" w:bidi="hi-IN"/>
        </w:rPr>
        <w:t>ś</w:t>
      </w:r>
      <w:r w:rsidRPr="00557678">
        <w:rPr>
          <w:rFonts w:ascii="Times New Roman" w:eastAsia="ArialMT" w:hAnsi="Times New Roman" w:cs="ArialMT"/>
          <w:kern w:val="1"/>
          <w:sz w:val="24"/>
          <w:szCs w:val="24"/>
          <w:lang w:eastAsia="hi-IN" w:bidi="hi-IN"/>
        </w:rPr>
        <w:t>ci</w:t>
      </w:r>
      <w:r w:rsidRPr="00557678">
        <w:rPr>
          <w:rFonts w:ascii="Times New Roman" w:eastAsia="Arial" w:hAnsi="Times New Roman" w:cs="Arial"/>
          <w:kern w:val="1"/>
          <w:sz w:val="24"/>
          <w:szCs w:val="24"/>
          <w:lang w:eastAsia="hi-IN" w:bidi="hi-IN"/>
        </w:rPr>
        <w:t>ś</w:t>
      </w:r>
      <w:r w:rsidRPr="00557678">
        <w:rPr>
          <w:rFonts w:ascii="Times New Roman" w:eastAsia="ArialMT" w:hAnsi="Times New Roman" w:cs="ArialMT"/>
          <w:kern w:val="1"/>
          <w:sz w:val="24"/>
          <w:szCs w:val="24"/>
          <w:lang w:eastAsia="hi-IN" w:bidi="hi-IN"/>
        </w:rPr>
        <w:t>le do siebie przylega</w:t>
      </w:r>
      <w:r w:rsidRPr="00557678">
        <w:rPr>
          <w:rFonts w:ascii="Times New Roman" w:eastAsia="Arial" w:hAnsi="Times New Roman" w:cs="Arial"/>
          <w:kern w:val="1"/>
          <w:sz w:val="24"/>
          <w:szCs w:val="24"/>
          <w:lang w:eastAsia="hi-IN" w:bidi="hi-IN"/>
        </w:rPr>
        <w:t xml:space="preserve">ć </w:t>
      </w:r>
      <w:r w:rsidRPr="00557678">
        <w:rPr>
          <w:rFonts w:ascii="Times New Roman" w:eastAsia="ArialMT" w:hAnsi="Times New Roman" w:cs="ArialMT"/>
          <w:kern w:val="1"/>
          <w:sz w:val="24"/>
          <w:szCs w:val="24"/>
          <w:lang w:eastAsia="hi-IN" w:bidi="hi-IN"/>
        </w:rPr>
        <w:t>na ca</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ej powierzchni.</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5.2.6. Tynki powinny by</w:t>
      </w:r>
      <w:r w:rsidRPr="00557678">
        <w:rPr>
          <w:rFonts w:ascii="Times New Roman" w:eastAsia="Arial" w:hAnsi="Times New Roman" w:cs="Arial"/>
          <w:kern w:val="1"/>
          <w:sz w:val="24"/>
          <w:szCs w:val="24"/>
          <w:lang w:eastAsia="hi-IN" w:bidi="hi-IN"/>
        </w:rPr>
        <w:t xml:space="preserve">ć </w:t>
      </w:r>
      <w:r w:rsidRPr="00557678">
        <w:rPr>
          <w:rFonts w:ascii="Times New Roman" w:eastAsia="ArialMT" w:hAnsi="Times New Roman" w:cs="ArialMT"/>
          <w:kern w:val="1"/>
          <w:sz w:val="24"/>
          <w:szCs w:val="24"/>
          <w:lang w:eastAsia="hi-IN" w:bidi="hi-IN"/>
        </w:rPr>
        <w:t>wykonane w temperaturze otoczenia nie ni</w:t>
      </w:r>
      <w:r w:rsidRPr="00557678">
        <w:rPr>
          <w:rFonts w:ascii="Times New Roman" w:eastAsia="Arial" w:hAnsi="Times New Roman" w:cs="Arial"/>
          <w:kern w:val="1"/>
          <w:sz w:val="24"/>
          <w:szCs w:val="24"/>
          <w:lang w:eastAsia="hi-IN" w:bidi="hi-IN"/>
        </w:rPr>
        <w:t>ż</w:t>
      </w:r>
      <w:r w:rsidRPr="00557678">
        <w:rPr>
          <w:rFonts w:ascii="Times New Roman" w:eastAsia="ArialMT" w:hAnsi="Times New Roman" w:cs="ArialMT"/>
          <w:kern w:val="1"/>
          <w:sz w:val="24"/>
          <w:szCs w:val="24"/>
          <w:lang w:eastAsia="hi-IN" w:bidi="hi-IN"/>
        </w:rPr>
        <w:t>szej niż</w:t>
      </w:r>
      <w:r w:rsidRPr="00557678">
        <w:rPr>
          <w:rFonts w:ascii="Times New Roman" w:eastAsia="Arial" w:hAnsi="Times New Roman" w:cs="Arial"/>
          <w:kern w:val="1"/>
          <w:sz w:val="24"/>
          <w:szCs w:val="24"/>
          <w:lang w:eastAsia="hi-IN" w:bidi="hi-IN"/>
        </w:rPr>
        <w:t xml:space="preserve"> </w:t>
      </w:r>
      <w:r w:rsidRPr="00557678">
        <w:rPr>
          <w:rFonts w:ascii="Times New Roman" w:eastAsia="ArialMT" w:hAnsi="Times New Roman" w:cs="ArialMT"/>
          <w:kern w:val="1"/>
          <w:sz w:val="24"/>
          <w:szCs w:val="24"/>
          <w:lang w:eastAsia="hi-IN" w:bidi="hi-IN"/>
        </w:rPr>
        <w:t xml:space="preserve">5°C i pod warunkiem, </w:t>
      </w:r>
      <w:r w:rsidRPr="00557678">
        <w:rPr>
          <w:rFonts w:ascii="Times New Roman" w:eastAsia="Arial" w:hAnsi="Times New Roman" w:cs="Arial"/>
          <w:kern w:val="1"/>
          <w:sz w:val="24"/>
          <w:szCs w:val="24"/>
          <w:lang w:eastAsia="hi-IN" w:bidi="hi-IN"/>
        </w:rPr>
        <w:t>ż</w:t>
      </w:r>
      <w:r w:rsidRPr="00557678">
        <w:rPr>
          <w:rFonts w:ascii="Times New Roman" w:eastAsia="ArialMT" w:hAnsi="Times New Roman" w:cs="ArialMT"/>
          <w:kern w:val="1"/>
          <w:sz w:val="24"/>
          <w:szCs w:val="24"/>
          <w:lang w:eastAsia="hi-IN" w:bidi="hi-IN"/>
        </w:rPr>
        <w:t>e w ci</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gu doby nie nast</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pi spadek temperatury poni</w:t>
      </w:r>
      <w:r w:rsidRPr="00557678">
        <w:rPr>
          <w:rFonts w:ascii="Times New Roman" w:eastAsia="Arial" w:hAnsi="Times New Roman" w:cs="Arial"/>
          <w:kern w:val="1"/>
          <w:sz w:val="24"/>
          <w:szCs w:val="24"/>
          <w:lang w:eastAsia="hi-IN" w:bidi="hi-IN"/>
        </w:rPr>
        <w:t>ż</w:t>
      </w:r>
      <w:r w:rsidRPr="00557678">
        <w:rPr>
          <w:rFonts w:ascii="Times New Roman" w:eastAsia="ArialMT" w:hAnsi="Times New Roman" w:cs="ArialMT"/>
          <w:kern w:val="1"/>
          <w:sz w:val="24"/>
          <w:szCs w:val="24"/>
          <w:lang w:eastAsia="hi-IN" w:bidi="hi-IN"/>
        </w:rPr>
        <w:t>ej 0°C; dopuszcza si</w:t>
      </w:r>
      <w:r w:rsidRPr="00557678">
        <w:rPr>
          <w:rFonts w:ascii="Times New Roman" w:eastAsia="Arial" w:hAnsi="Times New Roman" w:cs="Arial"/>
          <w:kern w:val="1"/>
          <w:sz w:val="24"/>
          <w:szCs w:val="24"/>
          <w:lang w:eastAsia="hi-IN" w:bidi="hi-IN"/>
        </w:rPr>
        <w:t xml:space="preserve">ę </w:t>
      </w:r>
      <w:r w:rsidRPr="00557678">
        <w:rPr>
          <w:rFonts w:ascii="Times New Roman" w:eastAsia="ArialMT" w:hAnsi="Times New Roman" w:cs="ArialMT"/>
          <w:kern w:val="1"/>
          <w:sz w:val="24"/>
          <w:szCs w:val="24"/>
          <w:lang w:eastAsia="hi-IN" w:bidi="hi-IN"/>
        </w:rPr>
        <w:t>wykonanie robót tynkowych w temperaturze ni</w:t>
      </w:r>
      <w:r w:rsidRPr="00557678">
        <w:rPr>
          <w:rFonts w:ascii="Times New Roman" w:eastAsia="Arial" w:hAnsi="Times New Roman" w:cs="Arial"/>
          <w:kern w:val="1"/>
          <w:sz w:val="24"/>
          <w:szCs w:val="24"/>
          <w:lang w:eastAsia="hi-IN" w:bidi="hi-IN"/>
        </w:rPr>
        <w:t>ż</w:t>
      </w:r>
      <w:r w:rsidRPr="00557678">
        <w:rPr>
          <w:rFonts w:ascii="Times New Roman" w:eastAsia="ArialMT" w:hAnsi="Times New Roman" w:cs="ArialMT"/>
          <w:kern w:val="1"/>
          <w:sz w:val="24"/>
          <w:szCs w:val="24"/>
          <w:lang w:eastAsia="hi-IN" w:bidi="hi-IN"/>
        </w:rPr>
        <w:t xml:space="preserve">szej tylko przy zastosowaniu odpowiednich </w:t>
      </w:r>
      <w:r w:rsidRPr="00557678">
        <w:rPr>
          <w:rFonts w:ascii="Times New Roman" w:eastAsia="Arial" w:hAnsi="Times New Roman" w:cs="Arial"/>
          <w:kern w:val="1"/>
          <w:sz w:val="24"/>
          <w:szCs w:val="24"/>
          <w:lang w:eastAsia="hi-IN" w:bidi="hi-IN"/>
        </w:rPr>
        <w:t>ś</w:t>
      </w:r>
      <w:r w:rsidRPr="00557678">
        <w:rPr>
          <w:rFonts w:ascii="Times New Roman" w:eastAsia="ArialMT" w:hAnsi="Times New Roman" w:cs="ArialMT"/>
          <w:kern w:val="1"/>
          <w:sz w:val="24"/>
          <w:szCs w:val="24"/>
          <w:lang w:eastAsia="hi-IN" w:bidi="hi-IN"/>
        </w:rPr>
        <w:t>rodków zabezpieczaj</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cych przewidzianych w Tymczasowych wytycznych wykonywania robót budowlanych w okresie obni</w:t>
      </w:r>
      <w:r w:rsidRPr="00557678">
        <w:rPr>
          <w:rFonts w:ascii="Times New Roman" w:eastAsia="Arial" w:hAnsi="Times New Roman" w:cs="Arial"/>
          <w:kern w:val="1"/>
          <w:sz w:val="24"/>
          <w:szCs w:val="24"/>
          <w:lang w:eastAsia="hi-IN" w:bidi="hi-IN"/>
        </w:rPr>
        <w:t>ż</w:t>
      </w:r>
      <w:r w:rsidRPr="00557678">
        <w:rPr>
          <w:rFonts w:ascii="Times New Roman" w:eastAsia="ArialMT" w:hAnsi="Times New Roman" w:cs="ArialMT"/>
          <w:kern w:val="1"/>
          <w:sz w:val="24"/>
          <w:szCs w:val="24"/>
          <w:lang w:eastAsia="hi-IN" w:bidi="hi-IN"/>
        </w:rPr>
        <w:t xml:space="preserve">onych temperatur. </w:t>
      </w:r>
      <w:r w:rsidRPr="00557678">
        <w:rPr>
          <w:rFonts w:ascii="Times New Roman" w:eastAsia="Arial" w:hAnsi="Times New Roman" w:cs="Arial"/>
          <w:kern w:val="1"/>
          <w:sz w:val="24"/>
          <w:szCs w:val="24"/>
          <w:lang w:eastAsia="hi-IN" w:bidi="hi-IN"/>
        </w:rPr>
        <w:t>Ś</w:t>
      </w:r>
      <w:r w:rsidRPr="00557678">
        <w:rPr>
          <w:rFonts w:ascii="Times New Roman" w:eastAsia="ArialMT" w:hAnsi="Times New Roman" w:cs="ArialMT"/>
          <w:kern w:val="1"/>
          <w:sz w:val="24"/>
          <w:szCs w:val="24"/>
          <w:lang w:eastAsia="hi-IN" w:bidi="hi-IN"/>
        </w:rPr>
        <w:t>wie</w:t>
      </w:r>
      <w:r w:rsidRPr="00557678">
        <w:rPr>
          <w:rFonts w:ascii="Times New Roman" w:eastAsia="Arial" w:hAnsi="Times New Roman" w:cs="Arial"/>
          <w:kern w:val="1"/>
          <w:sz w:val="24"/>
          <w:szCs w:val="24"/>
          <w:lang w:eastAsia="hi-IN" w:bidi="hi-IN"/>
        </w:rPr>
        <w:t>ż</w:t>
      </w:r>
      <w:r w:rsidRPr="00557678">
        <w:rPr>
          <w:rFonts w:ascii="Times New Roman" w:eastAsia="ArialMT" w:hAnsi="Times New Roman" w:cs="ArialMT"/>
          <w:kern w:val="1"/>
          <w:sz w:val="24"/>
          <w:szCs w:val="24"/>
          <w:lang w:eastAsia="hi-IN" w:bidi="hi-IN"/>
        </w:rPr>
        <w:t>e tynki powinny by</w:t>
      </w:r>
      <w:r w:rsidRPr="00557678">
        <w:rPr>
          <w:rFonts w:ascii="Times New Roman" w:eastAsia="Arial" w:hAnsi="Times New Roman" w:cs="Arial"/>
          <w:kern w:val="1"/>
          <w:sz w:val="24"/>
          <w:szCs w:val="24"/>
          <w:lang w:eastAsia="hi-IN" w:bidi="hi-IN"/>
        </w:rPr>
        <w:t xml:space="preserve">ć </w:t>
      </w:r>
      <w:r w:rsidRPr="00557678">
        <w:rPr>
          <w:rFonts w:ascii="Times New Roman" w:eastAsia="ArialMT" w:hAnsi="Times New Roman" w:cs="ArialMT"/>
          <w:kern w:val="1"/>
          <w:sz w:val="24"/>
          <w:szCs w:val="24"/>
          <w:lang w:eastAsia="hi-IN" w:bidi="hi-IN"/>
        </w:rPr>
        <w:t>zabezpieczone przed gwa</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townym wyschni</w:t>
      </w:r>
      <w:r w:rsidRPr="00557678">
        <w:rPr>
          <w:rFonts w:ascii="Times New Roman" w:eastAsia="Arial" w:hAnsi="Times New Roman" w:cs="Arial"/>
          <w:kern w:val="1"/>
          <w:sz w:val="24"/>
          <w:szCs w:val="24"/>
          <w:lang w:eastAsia="hi-IN" w:bidi="hi-IN"/>
        </w:rPr>
        <w:t>ę</w:t>
      </w:r>
      <w:r w:rsidRPr="00557678">
        <w:rPr>
          <w:rFonts w:ascii="Times New Roman" w:eastAsia="ArialMT" w:hAnsi="Times New Roman" w:cs="ArialMT"/>
          <w:kern w:val="1"/>
          <w:sz w:val="24"/>
          <w:szCs w:val="24"/>
          <w:lang w:eastAsia="hi-IN" w:bidi="hi-IN"/>
        </w:rPr>
        <w:t>ciem przez zas</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anianie ich przed bezpo</w:t>
      </w:r>
      <w:r w:rsidRPr="00557678">
        <w:rPr>
          <w:rFonts w:ascii="Times New Roman" w:eastAsia="Arial" w:hAnsi="Times New Roman" w:cs="Arial"/>
          <w:kern w:val="1"/>
          <w:sz w:val="24"/>
          <w:szCs w:val="24"/>
          <w:lang w:eastAsia="hi-IN" w:bidi="hi-IN"/>
        </w:rPr>
        <w:t>ś</w:t>
      </w:r>
      <w:r w:rsidRPr="00557678">
        <w:rPr>
          <w:rFonts w:ascii="Times New Roman" w:eastAsia="ArialMT" w:hAnsi="Times New Roman" w:cs="ArialMT"/>
          <w:kern w:val="1"/>
          <w:sz w:val="24"/>
          <w:szCs w:val="24"/>
          <w:lang w:eastAsia="hi-IN" w:bidi="hi-IN"/>
        </w:rPr>
        <w:t>rednim dzia</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aniem promieni s</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onecznych oraz przez ochron</w:t>
      </w:r>
      <w:r w:rsidRPr="00557678">
        <w:rPr>
          <w:rFonts w:ascii="Times New Roman" w:eastAsia="Arial" w:hAnsi="Times New Roman" w:cs="Arial"/>
          <w:kern w:val="1"/>
          <w:sz w:val="24"/>
          <w:szCs w:val="24"/>
          <w:lang w:eastAsia="hi-IN" w:bidi="hi-IN"/>
        </w:rPr>
        <w:t xml:space="preserve">ę </w:t>
      </w:r>
      <w:r w:rsidRPr="00557678">
        <w:rPr>
          <w:rFonts w:ascii="Times New Roman" w:eastAsia="ArialMT" w:hAnsi="Times New Roman" w:cs="ArialMT"/>
          <w:kern w:val="1"/>
          <w:sz w:val="24"/>
          <w:szCs w:val="24"/>
          <w:lang w:eastAsia="hi-IN" w:bidi="hi-IN"/>
        </w:rPr>
        <w:t>przed wiatrem; w przypadku prowadzenia robót w okresie wysokich temperatur tynki cementowe, cementow</w:t>
      </w:r>
      <w:r w:rsidR="0026197C">
        <w:rPr>
          <w:rFonts w:ascii="Times New Roman" w:eastAsia="ArialMT" w:hAnsi="Times New Roman" w:cs="ArialMT"/>
          <w:kern w:val="1"/>
          <w:sz w:val="24"/>
          <w:szCs w:val="24"/>
          <w:lang w:eastAsia="hi-IN" w:bidi="hi-IN"/>
        </w:rPr>
        <w:t>o</w:t>
      </w:r>
      <w:r w:rsidRPr="00557678">
        <w:rPr>
          <w:rFonts w:ascii="Times New Roman" w:eastAsia="ArialMT" w:hAnsi="Times New Roman" w:cs="ArialMT"/>
          <w:kern w:val="1"/>
          <w:sz w:val="24"/>
          <w:szCs w:val="24"/>
          <w:lang w:eastAsia="hi-IN" w:bidi="hi-IN"/>
        </w:rPr>
        <w:t>-wapienne i wapienne powinny by</w:t>
      </w:r>
      <w:r w:rsidRPr="00557678">
        <w:rPr>
          <w:rFonts w:ascii="Times New Roman" w:eastAsia="Arial" w:hAnsi="Times New Roman" w:cs="Arial"/>
          <w:kern w:val="1"/>
          <w:sz w:val="24"/>
          <w:szCs w:val="24"/>
          <w:lang w:eastAsia="hi-IN" w:bidi="hi-IN"/>
        </w:rPr>
        <w:t xml:space="preserve">ć </w:t>
      </w:r>
      <w:r w:rsidRPr="00557678">
        <w:rPr>
          <w:rFonts w:ascii="Times New Roman" w:eastAsia="ArialMT" w:hAnsi="Times New Roman" w:cs="ArialMT"/>
          <w:kern w:val="1"/>
          <w:sz w:val="24"/>
          <w:szCs w:val="24"/>
          <w:lang w:eastAsia="hi-IN" w:bidi="hi-IN"/>
        </w:rPr>
        <w:t>w okresie wi</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zania zaprawy (tj. w ci</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gu oko</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o 1 tygodnia) zwil</w:t>
      </w:r>
      <w:r w:rsidRPr="00557678">
        <w:rPr>
          <w:rFonts w:ascii="Times New Roman" w:eastAsia="Arial" w:hAnsi="Times New Roman" w:cs="Arial"/>
          <w:kern w:val="1"/>
          <w:sz w:val="24"/>
          <w:szCs w:val="24"/>
          <w:lang w:eastAsia="hi-IN" w:bidi="hi-IN"/>
        </w:rPr>
        <w:t>ż</w:t>
      </w:r>
      <w:r w:rsidRPr="00557678">
        <w:rPr>
          <w:rFonts w:ascii="Times New Roman" w:eastAsia="ArialMT" w:hAnsi="Times New Roman" w:cs="ArialMT"/>
          <w:kern w:val="1"/>
          <w:sz w:val="24"/>
          <w:szCs w:val="24"/>
          <w:lang w:eastAsia="hi-IN" w:bidi="hi-IN"/>
        </w:rPr>
        <w:t>ane wod</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 xml:space="preserve"> </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5.2.7. Przygotowanie pod</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o</w:t>
      </w:r>
      <w:r w:rsidRPr="00557678">
        <w:rPr>
          <w:rFonts w:ascii="Times New Roman" w:eastAsia="Arial" w:hAnsi="Times New Roman" w:cs="Arial"/>
          <w:kern w:val="1"/>
          <w:sz w:val="24"/>
          <w:szCs w:val="24"/>
          <w:lang w:eastAsia="hi-IN" w:bidi="hi-IN"/>
        </w:rPr>
        <w:t>ż</w:t>
      </w:r>
      <w:r w:rsidRPr="00557678">
        <w:rPr>
          <w:rFonts w:ascii="Times New Roman" w:eastAsia="ArialMT" w:hAnsi="Times New Roman" w:cs="ArialMT"/>
          <w:kern w:val="1"/>
          <w:sz w:val="24"/>
          <w:szCs w:val="24"/>
          <w:lang w:eastAsia="hi-IN" w:bidi="hi-IN"/>
        </w:rPr>
        <w:t>y</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Pod</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o</w:t>
      </w:r>
      <w:r w:rsidRPr="00557678">
        <w:rPr>
          <w:rFonts w:ascii="Times New Roman" w:eastAsia="Arial" w:hAnsi="Times New Roman" w:cs="Arial"/>
          <w:kern w:val="1"/>
          <w:sz w:val="24"/>
          <w:szCs w:val="24"/>
          <w:lang w:eastAsia="hi-IN" w:bidi="hi-IN"/>
        </w:rPr>
        <w:t>ż</w:t>
      </w:r>
      <w:r w:rsidRPr="00557678">
        <w:rPr>
          <w:rFonts w:ascii="Times New Roman" w:eastAsia="ArialMT" w:hAnsi="Times New Roman" w:cs="ArialMT"/>
          <w:kern w:val="1"/>
          <w:sz w:val="24"/>
          <w:szCs w:val="24"/>
          <w:lang w:eastAsia="hi-IN" w:bidi="hi-IN"/>
        </w:rPr>
        <w:t>a z elementów ceramicznych i mur z bloczków betonu komórkowego przeznaczony do</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otynkowania powinien by</w:t>
      </w:r>
      <w:r w:rsidRPr="00557678">
        <w:rPr>
          <w:rFonts w:ascii="Times New Roman" w:eastAsia="Arial" w:hAnsi="Times New Roman" w:cs="Arial"/>
          <w:kern w:val="1"/>
          <w:sz w:val="24"/>
          <w:szCs w:val="24"/>
          <w:lang w:eastAsia="hi-IN" w:bidi="hi-IN"/>
        </w:rPr>
        <w:t xml:space="preserve">ć </w:t>
      </w:r>
      <w:r w:rsidRPr="00557678">
        <w:rPr>
          <w:rFonts w:ascii="Times New Roman" w:eastAsia="ArialMT" w:hAnsi="Times New Roman" w:cs="ArialMT"/>
          <w:kern w:val="1"/>
          <w:sz w:val="24"/>
          <w:szCs w:val="24"/>
          <w:lang w:eastAsia="hi-IN" w:bidi="hi-IN"/>
        </w:rPr>
        <w:t>wykonany na niepe</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ne (puste) spoiny, tzn. niezape</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nione zapraw</w:t>
      </w:r>
      <w:r w:rsidRPr="00557678">
        <w:rPr>
          <w:rFonts w:ascii="Times New Roman" w:eastAsia="Arial" w:hAnsi="Times New Roman" w:cs="Arial"/>
          <w:kern w:val="1"/>
          <w:sz w:val="24"/>
          <w:szCs w:val="24"/>
          <w:lang w:eastAsia="hi-IN" w:bidi="hi-IN"/>
        </w:rPr>
        <w:t xml:space="preserve">ą </w:t>
      </w:r>
      <w:r w:rsidRPr="00557678">
        <w:rPr>
          <w:rFonts w:ascii="Times New Roman" w:eastAsia="ArialMT" w:hAnsi="Times New Roman" w:cs="ArialMT"/>
          <w:kern w:val="1"/>
          <w:sz w:val="24"/>
          <w:szCs w:val="24"/>
          <w:lang w:eastAsia="hi-IN" w:bidi="hi-IN"/>
        </w:rPr>
        <w:t>na g</w:t>
      </w:r>
      <w:r w:rsidRPr="00557678">
        <w:rPr>
          <w:rFonts w:ascii="Times New Roman" w:eastAsia="Arial" w:hAnsi="Times New Roman" w:cs="Arial"/>
          <w:kern w:val="1"/>
          <w:sz w:val="24"/>
          <w:szCs w:val="24"/>
          <w:lang w:eastAsia="hi-IN" w:bidi="hi-IN"/>
        </w:rPr>
        <w:t>łę</w:t>
      </w:r>
      <w:r w:rsidRPr="00557678">
        <w:rPr>
          <w:rFonts w:ascii="Times New Roman" w:eastAsia="ArialMT" w:hAnsi="Times New Roman" w:cs="ArialMT"/>
          <w:kern w:val="1"/>
          <w:sz w:val="24"/>
          <w:szCs w:val="24"/>
          <w:lang w:eastAsia="hi-IN" w:bidi="hi-IN"/>
        </w:rPr>
        <w:t>boko</w:t>
      </w:r>
      <w:r w:rsidRPr="00557678">
        <w:rPr>
          <w:rFonts w:ascii="Times New Roman" w:eastAsia="Arial" w:hAnsi="Times New Roman" w:cs="Arial"/>
          <w:kern w:val="1"/>
          <w:sz w:val="24"/>
          <w:szCs w:val="24"/>
          <w:lang w:eastAsia="hi-IN" w:bidi="hi-IN"/>
        </w:rPr>
        <w:t xml:space="preserve">ść </w:t>
      </w:r>
      <w:r w:rsidRPr="00557678">
        <w:rPr>
          <w:rFonts w:ascii="Times New Roman" w:eastAsia="ArialMT" w:hAnsi="Times New Roman" w:cs="ArialMT"/>
          <w:kern w:val="1"/>
          <w:sz w:val="24"/>
          <w:szCs w:val="24"/>
          <w:lang w:eastAsia="hi-IN" w:bidi="hi-IN"/>
        </w:rPr>
        <w:t>10÷15 mm  od lica muru. W przypadku muru wykonanego na pe</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ne spoiny nale</w:t>
      </w:r>
      <w:r w:rsidRPr="00557678">
        <w:rPr>
          <w:rFonts w:ascii="Times New Roman" w:eastAsia="Arial" w:hAnsi="Times New Roman" w:cs="Arial"/>
          <w:kern w:val="1"/>
          <w:sz w:val="24"/>
          <w:szCs w:val="24"/>
          <w:lang w:eastAsia="hi-IN" w:bidi="hi-IN"/>
        </w:rPr>
        <w:t>ż</w:t>
      </w:r>
      <w:r w:rsidRPr="00557678">
        <w:rPr>
          <w:rFonts w:ascii="Times New Roman" w:eastAsia="ArialMT" w:hAnsi="Times New Roman" w:cs="ArialMT"/>
          <w:kern w:val="1"/>
          <w:sz w:val="24"/>
          <w:szCs w:val="24"/>
          <w:lang w:eastAsia="hi-IN" w:bidi="hi-IN"/>
        </w:rPr>
        <w:t>y przed przyst</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pieniem do tynkowania wyskroba</w:t>
      </w:r>
      <w:r w:rsidRPr="00557678">
        <w:rPr>
          <w:rFonts w:ascii="Times New Roman" w:eastAsia="Arial" w:hAnsi="Times New Roman" w:cs="Arial"/>
          <w:kern w:val="1"/>
          <w:sz w:val="24"/>
          <w:szCs w:val="24"/>
          <w:lang w:eastAsia="hi-IN" w:bidi="hi-IN"/>
        </w:rPr>
        <w:t xml:space="preserve">ć </w:t>
      </w:r>
      <w:r w:rsidRPr="00557678">
        <w:rPr>
          <w:rFonts w:ascii="Times New Roman" w:eastAsia="ArialMT" w:hAnsi="Times New Roman" w:cs="ArialMT"/>
          <w:kern w:val="1"/>
          <w:sz w:val="24"/>
          <w:szCs w:val="24"/>
          <w:lang w:eastAsia="hi-IN" w:bidi="hi-IN"/>
        </w:rPr>
        <w:t>je na t</w:t>
      </w:r>
      <w:r w:rsidRPr="00557678">
        <w:rPr>
          <w:rFonts w:ascii="Times New Roman" w:eastAsia="Arial" w:hAnsi="Times New Roman" w:cs="Arial"/>
          <w:kern w:val="1"/>
          <w:sz w:val="24"/>
          <w:szCs w:val="24"/>
          <w:lang w:eastAsia="hi-IN" w:bidi="hi-IN"/>
        </w:rPr>
        <w:t xml:space="preserve">ę </w:t>
      </w:r>
      <w:r w:rsidRPr="00557678">
        <w:rPr>
          <w:rFonts w:ascii="Times New Roman" w:eastAsia="ArialMT" w:hAnsi="Times New Roman" w:cs="ArialMT"/>
          <w:kern w:val="1"/>
          <w:sz w:val="24"/>
          <w:szCs w:val="24"/>
          <w:lang w:eastAsia="hi-IN" w:bidi="hi-IN"/>
        </w:rPr>
        <w:t>g</w:t>
      </w:r>
      <w:r w:rsidRPr="00557678">
        <w:rPr>
          <w:rFonts w:ascii="Times New Roman" w:eastAsia="Arial" w:hAnsi="Times New Roman" w:cs="Arial"/>
          <w:kern w:val="1"/>
          <w:sz w:val="24"/>
          <w:szCs w:val="24"/>
          <w:lang w:eastAsia="hi-IN" w:bidi="hi-IN"/>
        </w:rPr>
        <w:t>łę</w:t>
      </w:r>
      <w:r w:rsidRPr="00557678">
        <w:rPr>
          <w:rFonts w:ascii="Times New Roman" w:eastAsia="ArialMT" w:hAnsi="Times New Roman" w:cs="ArialMT"/>
          <w:kern w:val="1"/>
          <w:sz w:val="24"/>
          <w:szCs w:val="24"/>
          <w:lang w:eastAsia="hi-IN" w:bidi="hi-IN"/>
        </w:rPr>
        <w:t>boko</w:t>
      </w:r>
      <w:r w:rsidRPr="00557678">
        <w:rPr>
          <w:rFonts w:ascii="Times New Roman" w:eastAsia="Arial" w:hAnsi="Times New Roman" w:cs="Arial"/>
          <w:kern w:val="1"/>
          <w:sz w:val="24"/>
          <w:szCs w:val="24"/>
          <w:lang w:eastAsia="hi-IN" w:bidi="hi-IN"/>
        </w:rPr>
        <w:t xml:space="preserve">ść </w:t>
      </w:r>
      <w:r w:rsidRPr="00557678">
        <w:rPr>
          <w:rFonts w:ascii="Times New Roman" w:eastAsia="ArialMT" w:hAnsi="Times New Roman" w:cs="ArialMT"/>
          <w:kern w:val="1"/>
          <w:sz w:val="24"/>
          <w:szCs w:val="24"/>
          <w:lang w:eastAsia="hi-IN" w:bidi="hi-IN"/>
        </w:rPr>
        <w:t>albo zastosowa</w:t>
      </w:r>
      <w:r w:rsidRPr="00557678">
        <w:rPr>
          <w:rFonts w:ascii="Times New Roman" w:eastAsia="Arial" w:hAnsi="Times New Roman" w:cs="Arial"/>
          <w:kern w:val="1"/>
          <w:sz w:val="24"/>
          <w:szCs w:val="24"/>
          <w:lang w:eastAsia="hi-IN" w:bidi="hi-IN"/>
        </w:rPr>
        <w:t xml:space="preserve">ć </w:t>
      </w:r>
      <w:r w:rsidRPr="00557678">
        <w:rPr>
          <w:rFonts w:ascii="Times New Roman" w:eastAsia="ArialMT" w:hAnsi="Times New Roman" w:cs="ArialMT"/>
          <w:kern w:val="1"/>
          <w:sz w:val="24"/>
          <w:szCs w:val="24"/>
          <w:lang w:eastAsia="hi-IN" w:bidi="hi-IN"/>
        </w:rPr>
        <w:t xml:space="preserve">inne </w:t>
      </w:r>
      <w:r w:rsidRPr="00557678">
        <w:rPr>
          <w:rFonts w:ascii="Times New Roman" w:eastAsia="Arial" w:hAnsi="Times New Roman" w:cs="Arial"/>
          <w:kern w:val="1"/>
          <w:sz w:val="24"/>
          <w:szCs w:val="24"/>
          <w:lang w:eastAsia="hi-IN" w:bidi="hi-IN"/>
        </w:rPr>
        <w:t>ś</w:t>
      </w:r>
      <w:r w:rsidRPr="00557678">
        <w:rPr>
          <w:rFonts w:ascii="Times New Roman" w:eastAsia="ArialMT" w:hAnsi="Times New Roman" w:cs="ArialMT"/>
          <w:kern w:val="1"/>
          <w:sz w:val="24"/>
          <w:szCs w:val="24"/>
          <w:lang w:eastAsia="hi-IN" w:bidi="hi-IN"/>
        </w:rPr>
        <w:t>rodki zapewniaj</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ce trwa</w:t>
      </w:r>
      <w:r w:rsidRPr="00557678">
        <w:rPr>
          <w:rFonts w:ascii="Times New Roman" w:eastAsia="Arial" w:hAnsi="Times New Roman" w:cs="Arial"/>
          <w:kern w:val="1"/>
          <w:sz w:val="24"/>
          <w:szCs w:val="24"/>
          <w:lang w:eastAsia="hi-IN" w:bidi="hi-IN"/>
        </w:rPr>
        <w:t xml:space="preserve">łą </w:t>
      </w:r>
      <w:r w:rsidRPr="00557678">
        <w:rPr>
          <w:rFonts w:ascii="Times New Roman" w:eastAsia="ArialMT" w:hAnsi="Times New Roman" w:cs="ArialMT"/>
          <w:kern w:val="1"/>
          <w:sz w:val="24"/>
          <w:szCs w:val="24"/>
          <w:lang w:eastAsia="hi-IN" w:bidi="hi-IN"/>
        </w:rPr>
        <w:t>przyczepno</w:t>
      </w:r>
      <w:r w:rsidRPr="00557678">
        <w:rPr>
          <w:rFonts w:ascii="Times New Roman" w:eastAsia="Arial" w:hAnsi="Times New Roman" w:cs="Arial"/>
          <w:kern w:val="1"/>
          <w:sz w:val="24"/>
          <w:szCs w:val="24"/>
          <w:lang w:eastAsia="hi-IN" w:bidi="hi-IN"/>
        </w:rPr>
        <w:t xml:space="preserve">ść </w:t>
      </w:r>
      <w:r w:rsidRPr="00557678">
        <w:rPr>
          <w:rFonts w:ascii="Times New Roman" w:eastAsia="ArialMT" w:hAnsi="Times New Roman" w:cs="ArialMT"/>
          <w:kern w:val="1"/>
          <w:sz w:val="24"/>
          <w:szCs w:val="24"/>
          <w:lang w:eastAsia="hi-IN" w:bidi="hi-IN"/>
        </w:rPr>
        <w:t>tynku do pod</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o</w:t>
      </w:r>
      <w:r w:rsidRPr="00557678">
        <w:rPr>
          <w:rFonts w:ascii="Times New Roman" w:eastAsia="Arial" w:hAnsi="Times New Roman" w:cs="Arial"/>
          <w:kern w:val="1"/>
          <w:sz w:val="24"/>
          <w:szCs w:val="24"/>
          <w:lang w:eastAsia="hi-IN" w:bidi="hi-IN"/>
        </w:rPr>
        <w:t>ż</w:t>
      </w:r>
      <w:r w:rsidRPr="00557678">
        <w:rPr>
          <w:rFonts w:ascii="Times New Roman" w:eastAsia="ArialMT" w:hAnsi="Times New Roman" w:cs="ArialMT"/>
          <w:kern w:val="1"/>
          <w:sz w:val="24"/>
          <w:szCs w:val="24"/>
          <w:lang w:eastAsia="hi-IN" w:bidi="hi-IN"/>
        </w:rPr>
        <w:t>a.</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 xml:space="preserve"> Bezpo</w:t>
      </w:r>
      <w:r w:rsidRPr="00557678">
        <w:rPr>
          <w:rFonts w:ascii="Times New Roman" w:eastAsia="Arial" w:hAnsi="Times New Roman" w:cs="Arial"/>
          <w:kern w:val="1"/>
          <w:sz w:val="24"/>
          <w:szCs w:val="24"/>
          <w:lang w:eastAsia="hi-IN" w:bidi="hi-IN"/>
        </w:rPr>
        <w:t>ś</w:t>
      </w:r>
      <w:r w:rsidRPr="00557678">
        <w:rPr>
          <w:rFonts w:ascii="Times New Roman" w:eastAsia="ArialMT" w:hAnsi="Times New Roman" w:cs="ArialMT"/>
          <w:kern w:val="1"/>
          <w:sz w:val="24"/>
          <w:szCs w:val="24"/>
          <w:lang w:eastAsia="hi-IN" w:bidi="hi-IN"/>
        </w:rPr>
        <w:t>rednio przed tynkowaniem nale</w:t>
      </w:r>
      <w:r w:rsidRPr="00557678">
        <w:rPr>
          <w:rFonts w:ascii="Times New Roman" w:eastAsia="Arial" w:hAnsi="Times New Roman" w:cs="Arial"/>
          <w:kern w:val="1"/>
          <w:sz w:val="24"/>
          <w:szCs w:val="24"/>
          <w:lang w:eastAsia="hi-IN" w:bidi="hi-IN"/>
        </w:rPr>
        <w:t>ż</w:t>
      </w:r>
      <w:r w:rsidRPr="00557678">
        <w:rPr>
          <w:rFonts w:ascii="Times New Roman" w:eastAsia="ArialMT" w:hAnsi="Times New Roman" w:cs="ArialMT"/>
          <w:kern w:val="1"/>
          <w:sz w:val="24"/>
          <w:szCs w:val="24"/>
          <w:lang w:eastAsia="hi-IN" w:bidi="hi-IN"/>
        </w:rPr>
        <w:t>y w razie potrzeby pod</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o</w:t>
      </w:r>
      <w:r w:rsidRPr="00557678">
        <w:rPr>
          <w:rFonts w:ascii="Times New Roman" w:eastAsia="Arial" w:hAnsi="Times New Roman" w:cs="Arial"/>
          <w:kern w:val="1"/>
          <w:sz w:val="24"/>
          <w:szCs w:val="24"/>
          <w:lang w:eastAsia="hi-IN" w:bidi="hi-IN"/>
        </w:rPr>
        <w:t>ż</w:t>
      </w:r>
      <w:r w:rsidRPr="00557678">
        <w:rPr>
          <w:rFonts w:ascii="Times New Roman" w:eastAsia="ArialMT" w:hAnsi="Times New Roman" w:cs="ArialMT"/>
          <w:kern w:val="1"/>
          <w:sz w:val="24"/>
          <w:szCs w:val="24"/>
          <w:lang w:eastAsia="hi-IN" w:bidi="hi-IN"/>
        </w:rPr>
        <w:t>e oczy</w:t>
      </w:r>
      <w:r w:rsidRPr="00557678">
        <w:rPr>
          <w:rFonts w:ascii="Times New Roman" w:eastAsia="Arial" w:hAnsi="Times New Roman" w:cs="Arial"/>
          <w:kern w:val="1"/>
          <w:sz w:val="24"/>
          <w:szCs w:val="24"/>
          <w:lang w:eastAsia="hi-IN" w:bidi="hi-IN"/>
        </w:rPr>
        <w:t>ś</w:t>
      </w:r>
      <w:r w:rsidRPr="00557678">
        <w:rPr>
          <w:rFonts w:ascii="Times New Roman" w:eastAsia="ArialMT" w:hAnsi="Times New Roman" w:cs="ArialMT"/>
          <w:kern w:val="1"/>
          <w:sz w:val="24"/>
          <w:szCs w:val="24"/>
          <w:lang w:eastAsia="hi-IN" w:bidi="hi-IN"/>
        </w:rPr>
        <w:t>ci</w:t>
      </w:r>
      <w:r w:rsidRPr="00557678">
        <w:rPr>
          <w:rFonts w:ascii="Times New Roman" w:eastAsia="Arial" w:hAnsi="Times New Roman" w:cs="Arial"/>
          <w:kern w:val="1"/>
          <w:sz w:val="24"/>
          <w:szCs w:val="24"/>
          <w:lang w:eastAsia="hi-IN" w:bidi="hi-IN"/>
        </w:rPr>
        <w:t xml:space="preserve">ć </w:t>
      </w:r>
      <w:r w:rsidRPr="00557678">
        <w:rPr>
          <w:rFonts w:ascii="Times New Roman" w:eastAsia="ArialMT" w:hAnsi="Times New Roman" w:cs="ArialMT"/>
          <w:kern w:val="1"/>
          <w:sz w:val="24"/>
          <w:szCs w:val="24"/>
          <w:lang w:eastAsia="hi-IN" w:bidi="hi-IN"/>
        </w:rPr>
        <w:t>z kurzu, sadzy, z rdzy i substancji t</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ustych oraz zagruntować.</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5.2.8. -Nierówno</w:t>
      </w:r>
      <w:r w:rsidRPr="00557678">
        <w:rPr>
          <w:rFonts w:ascii="Times New Roman" w:eastAsia="Arial" w:hAnsi="Times New Roman" w:cs="Arial"/>
          <w:kern w:val="1"/>
          <w:sz w:val="24"/>
          <w:szCs w:val="24"/>
          <w:lang w:eastAsia="hi-IN" w:bidi="hi-IN"/>
        </w:rPr>
        <w:t>ś</w:t>
      </w:r>
      <w:r w:rsidRPr="00557678">
        <w:rPr>
          <w:rFonts w:ascii="Times New Roman" w:eastAsia="ArialMT" w:hAnsi="Times New Roman" w:cs="ArialMT"/>
          <w:kern w:val="1"/>
          <w:sz w:val="24"/>
          <w:szCs w:val="24"/>
          <w:lang w:eastAsia="hi-IN" w:bidi="hi-IN"/>
        </w:rPr>
        <w:t>ci - widoczne miejscowe nierówno</w:t>
      </w:r>
      <w:r w:rsidRPr="00557678">
        <w:rPr>
          <w:rFonts w:ascii="Times New Roman" w:eastAsia="Arial" w:hAnsi="Times New Roman" w:cs="Arial"/>
          <w:kern w:val="1"/>
          <w:sz w:val="24"/>
          <w:szCs w:val="24"/>
          <w:lang w:eastAsia="hi-IN" w:bidi="hi-IN"/>
        </w:rPr>
        <w:t>ś</w:t>
      </w:r>
      <w:r w:rsidRPr="00557678">
        <w:rPr>
          <w:rFonts w:ascii="Times New Roman" w:eastAsia="ArialMT" w:hAnsi="Times New Roman" w:cs="ArialMT"/>
          <w:kern w:val="1"/>
          <w:sz w:val="24"/>
          <w:szCs w:val="24"/>
          <w:lang w:eastAsia="hi-IN" w:bidi="hi-IN"/>
        </w:rPr>
        <w:t>ci powierzchni otynkowanych wynikaj</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 xml:space="preserve">ce z techniki wykonania tynku (np. </w:t>
      </w:r>
      <w:r w:rsidRPr="00557678">
        <w:rPr>
          <w:rFonts w:ascii="Times New Roman" w:eastAsia="Arial" w:hAnsi="Times New Roman" w:cs="Arial"/>
          <w:kern w:val="1"/>
          <w:sz w:val="24"/>
          <w:szCs w:val="24"/>
          <w:lang w:eastAsia="hi-IN" w:bidi="hi-IN"/>
        </w:rPr>
        <w:t>ś</w:t>
      </w:r>
      <w:r w:rsidRPr="00557678">
        <w:rPr>
          <w:rFonts w:ascii="Times New Roman" w:eastAsia="ArialMT" w:hAnsi="Times New Roman" w:cs="ArialMT"/>
          <w:kern w:val="1"/>
          <w:sz w:val="24"/>
          <w:szCs w:val="24"/>
          <w:lang w:eastAsia="hi-IN" w:bidi="hi-IN"/>
        </w:rPr>
        <w:t>ladu wyg</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adzania kielni</w:t>
      </w:r>
      <w:r w:rsidRPr="00557678">
        <w:rPr>
          <w:rFonts w:ascii="Times New Roman" w:eastAsia="Arial" w:hAnsi="Times New Roman" w:cs="Arial"/>
          <w:kern w:val="1"/>
          <w:sz w:val="24"/>
          <w:szCs w:val="24"/>
          <w:lang w:eastAsia="hi-IN" w:bidi="hi-IN"/>
        </w:rPr>
        <w:t xml:space="preserve">ą </w:t>
      </w:r>
      <w:r w:rsidRPr="00557678">
        <w:rPr>
          <w:rFonts w:ascii="Times New Roman" w:eastAsia="ArialMT" w:hAnsi="Times New Roman" w:cs="ArialMT"/>
          <w:kern w:val="1"/>
          <w:sz w:val="24"/>
          <w:szCs w:val="24"/>
          <w:lang w:eastAsia="hi-IN" w:bidi="hi-IN"/>
        </w:rPr>
        <w:t>lub zacierania pack</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 s</w:t>
      </w:r>
      <w:r w:rsidRPr="00557678">
        <w:rPr>
          <w:rFonts w:ascii="Times New Roman" w:eastAsia="Arial" w:hAnsi="Times New Roman" w:cs="Arial"/>
          <w:kern w:val="1"/>
          <w:sz w:val="24"/>
          <w:szCs w:val="24"/>
          <w:lang w:eastAsia="hi-IN" w:bidi="hi-IN"/>
        </w:rPr>
        <w:t xml:space="preserve">ą </w:t>
      </w:r>
      <w:r w:rsidRPr="00557678">
        <w:rPr>
          <w:rFonts w:ascii="Times New Roman" w:eastAsia="ArialMT" w:hAnsi="Times New Roman" w:cs="ArialMT"/>
          <w:kern w:val="1"/>
          <w:sz w:val="24"/>
          <w:szCs w:val="24"/>
          <w:lang w:eastAsia="hi-IN" w:bidi="hi-IN"/>
        </w:rPr>
        <w:t>niedopuszczalne dla tynków doborowych, a dla tynku pospolitych dopuszczalne s</w:t>
      </w:r>
      <w:r w:rsidRPr="00557678">
        <w:rPr>
          <w:rFonts w:ascii="Times New Roman" w:eastAsia="Arial" w:hAnsi="Times New Roman" w:cs="Arial"/>
          <w:kern w:val="1"/>
          <w:sz w:val="24"/>
          <w:szCs w:val="24"/>
          <w:lang w:eastAsia="hi-IN" w:bidi="hi-IN"/>
        </w:rPr>
        <w:t xml:space="preserve">ą </w:t>
      </w:r>
      <w:r w:rsidRPr="00557678">
        <w:rPr>
          <w:rFonts w:ascii="Times New Roman" w:eastAsia="ArialMT" w:hAnsi="Times New Roman" w:cs="ArialMT"/>
          <w:kern w:val="1"/>
          <w:sz w:val="24"/>
          <w:szCs w:val="24"/>
          <w:lang w:eastAsia="hi-IN" w:bidi="hi-IN"/>
        </w:rPr>
        <w:t>szeroko</w:t>
      </w:r>
      <w:r w:rsidRPr="00557678">
        <w:rPr>
          <w:rFonts w:ascii="Times New Roman" w:eastAsia="Arial" w:hAnsi="Times New Roman" w:cs="Arial"/>
          <w:kern w:val="1"/>
          <w:sz w:val="24"/>
          <w:szCs w:val="24"/>
          <w:lang w:eastAsia="hi-IN" w:bidi="hi-IN"/>
        </w:rPr>
        <w:t>ś</w:t>
      </w:r>
      <w:r w:rsidRPr="00557678">
        <w:rPr>
          <w:rFonts w:ascii="Times New Roman" w:eastAsia="ArialMT" w:hAnsi="Times New Roman" w:cs="ArialMT"/>
          <w:kern w:val="1"/>
          <w:sz w:val="24"/>
          <w:szCs w:val="24"/>
          <w:lang w:eastAsia="hi-IN" w:bidi="hi-IN"/>
        </w:rPr>
        <w:t>ci i g</w:t>
      </w:r>
      <w:r w:rsidRPr="00557678">
        <w:rPr>
          <w:rFonts w:ascii="Times New Roman" w:eastAsia="Arial" w:hAnsi="Times New Roman" w:cs="Arial"/>
          <w:kern w:val="1"/>
          <w:sz w:val="24"/>
          <w:szCs w:val="24"/>
          <w:lang w:eastAsia="hi-IN" w:bidi="hi-IN"/>
        </w:rPr>
        <w:t>łę</w:t>
      </w:r>
      <w:r w:rsidRPr="00557678">
        <w:rPr>
          <w:rFonts w:ascii="Times New Roman" w:eastAsia="ArialMT" w:hAnsi="Times New Roman" w:cs="ArialMT"/>
          <w:kern w:val="1"/>
          <w:sz w:val="24"/>
          <w:szCs w:val="24"/>
          <w:lang w:eastAsia="hi-IN" w:bidi="hi-IN"/>
        </w:rPr>
        <w:t>boko</w:t>
      </w:r>
      <w:r w:rsidRPr="00557678">
        <w:rPr>
          <w:rFonts w:ascii="Times New Roman" w:eastAsia="Arial" w:hAnsi="Times New Roman" w:cs="Arial"/>
          <w:kern w:val="1"/>
          <w:sz w:val="24"/>
          <w:szCs w:val="24"/>
          <w:lang w:eastAsia="hi-IN" w:bidi="hi-IN"/>
        </w:rPr>
        <w:t>ś</w:t>
      </w:r>
      <w:r w:rsidRPr="00557678">
        <w:rPr>
          <w:rFonts w:ascii="Times New Roman" w:eastAsia="ArialMT" w:hAnsi="Times New Roman" w:cs="ArialMT"/>
          <w:kern w:val="1"/>
          <w:sz w:val="24"/>
          <w:szCs w:val="24"/>
          <w:lang w:eastAsia="hi-IN" w:bidi="hi-IN"/>
        </w:rPr>
        <w:t>ci do 1 mm oraz d</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ugo</w:t>
      </w:r>
      <w:r w:rsidRPr="00557678">
        <w:rPr>
          <w:rFonts w:ascii="Times New Roman" w:eastAsia="Arial" w:hAnsi="Times New Roman" w:cs="Arial"/>
          <w:kern w:val="1"/>
          <w:sz w:val="24"/>
          <w:szCs w:val="24"/>
          <w:lang w:eastAsia="hi-IN" w:bidi="hi-IN"/>
        </w:rPr>
        <w:t>ś</w:t>
      </w:r>
      <w:r w:rsidRPr="00557678">
        <w:rPr>
          <w:rFonts w:ascii="Times New Roman" w:eastAsia="ArialMT" w:hAnsi="Times New Roman" w:cs="ArialMT"/>
          <w:kern w:val="1"/>
          <w:sz w:val="24"/>
          <w:szCs w:val="24"/>
          <w:lang w:eastAsia="hi-IN" w:bidi="hi-IN"/>
        </w:rPr>
        <w:t>ci do 5 cm w liczbie 3 sztuk na 10 m²powierzchni otynkowanej,</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5.2.9. - Wypryski i sp</w:t>
      </w:r>
      <w:r w:rsidRPr="00557678">
        <w:rPr>
          <w:rFonts w:ascii="Times New Roman" w:eastAsia="Arial" w:hAnsi="Times New Roman" w:cs="Arial"/>
          <w:kern w:val="1"/>
          <w:sz w:val="24"/>
          <w:szCs w:val="24"/>
          <w:lang w:eastAsia="hi-IN" w:bidi="hi-IN"/>
        </w:rPr>
        <w:t>ę</w:t>
      </w:r>
      <w:r w:rsidRPr="00557678">
        <w:rPr>
          <w:rFonts w:ascii="Times New Roman" w:eastAsia="ArialMT" w:hAnsi="Times New Roman" w:cs="ArialMT"/>
          <w:kern w:val="1"/>
          <w:sz w:val="24"/>
          <w:szCs w:val="24"/>
          <w:lang w:eastAsia="hi-IN" w:bidi="hi-IN"/>
        </w:rPr>
        <w:t>cznienia - powstaj</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ce na powierzchni tynku z powodu obecno</w:t>
      </w:r>
      <w:r w:rsidRPr="00557678">
        <w:rPr>
          <w:rFonts w:ascii="Times New Roman" w:eastAsia="Arial" w:hAnsi="Times New Roman" w:cs="Arial"/>
          <w:kern w:val="1"/>
          <w:sz w:val="24"/>
          <w:szCs w:val="24"/>
          <w:lang w:eastAsia="hi-IN" w:bidi="hi-IN"/>
        </w:rPr>
        <w:t>ś</w:t>
      </w:r>
      <w:r w:rsidRPr="00557678">
        <w:rPr>
          <w:rFonts w:ascii="Times New Roman" w:eastAsia="ArialMT" w:hAnsi="Times New Roman" w:cs="ArialMT"/>
          <w:kern w:val="1"/>
          <w:sz w:val="24"/>
          <w:szCs w:val="24"/>
          <w:lang w:eastAsia="hi-IN" w:bidi="hi-IN"/>
        </w:rPr>
        <w:t>ci w zaprawie cz</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 xml:space="preserve">stek </w:t>
      </w:r>
      <w:r w:rsidRPr="00557678">
        <w:rPr>
          <w:rFonts w:ascii="Times New Roman" w:eastAsia="Arial-BoldMT" w:hAnsi="Times New Roman" w:cs="Arial-BoldMT"/>
          <w:kern w:val="1"/>
          <w:sz w:val="24"/>
          <w:szCs w:val="24"/>
          <w:lang w:eastAsia="hi-IN" w:bidi="hi-IN"/>
        </w:rPr>
        <w:t>wapna, gliny itp. s</w:t>
      </w:r>
      <w:r w:rsidRPr="00557678">
        <w:rPr>
          <w:rFonts w:ascii="Times New Roman" w:eastAsia="Arial" w:hAnsi="Times New Roman" w:cs="Arial"/>
          <w:kern w:val="1"/>
          <w:sz w:val="24"/>
          <w:szCs w:val="24"/>
          <w:lang w:eastAsia="hi-IN" w:bidi="hi-IN"/>
        </w:rPr>
        <w:t xml:space="preserve">ą </w:t>
      </w:r>
      <w:r w:rsidRPr="00557678">
        <w:rPr>
          <w:rFonts w:ascii="Times New Roman" w:eastAsia="ArialMT" w:hAnsi="Times New Roman" w:cs="ArialMT"/>
          <w:kern w:val="1"/>
          <w:sz w:val="24"/>
          <w:szCs w:val="24"/>
          <w:lang w:eastAsia="hi-IN" w:bidi="hi-IN"/>
        </w:rPr>
        <w:t>niedopuszczalne.</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5.2.10. Dla tynków surowych dopuszcza si</w:t>
      </w:r>
      <w:r w:rsidRPr="00557678">
        <w:rPr>
          <w:rFonts w:ascii="Times New Roman" w:eastAsia="Arial" w:hAnsi="Times New Roman" w:cs="Arial"/>
          <w:kern w:val="1"/>
          <w:sz w:val="24"/>
          <w:szCs w:val="24"/>
          <w:lang w:eastAsia="hi-IN" w:bidi="hi-IN"/>
        </w:rPr>
        <w:t xml:space="preserve">ę </w:t>
      </w:r>
      <w:r w:rsidRPr="00557678">
        <w:rPr>
          <w:rFonts w:ascii="Times New Roman" w:eastAsia="ArialMT" w:hAnsi="Times New Roman" w:cs="ArialMT"/>
          <w:kern w:val="1"/>
          <w:sz w:val="24"/>
          <w:szCs w:val="24"/>
          <w:lang w:eastAsia="hi-IN" w:bidi="hi-IN"/>
        </w:rPr>
        <w:t>je w liczbie do 5 sztuk na 10 m? powierzchni otynkowanej.</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5.2.11. - P</w:t>
      </w:r>
      <w:r w:rsidRPr="00557678">
        <w:rPr>
          <w:rFonts w:ascii="Times New Roman" w:eastAsia="Arial" w:hAnsi="Times New Roman" w:cs="Arial"/>
          <w:kern w:val="1"/>
          <w:sz w:val="24"/>
          <w:szCs w:val="24"/>
          <w:lang w:eastAsia="hi-IN" w:bidi="hi-IN"/>
        </w:rPr>
        <w:t>ę</w:t>
      </w:r>
      <w:r w:rsidRPr="00557678">
        <w:rPr>
          <w:rFonts w:ascii="Times New Roman" w:eastAsia="ArialMT" w:hAnsi="Times New Roman" w:cs="ArialMT"/>
          <w:kern w:val="1"/>
          <w:sz w:val="24"/>
          <w:szCs w:val="24"/>
          <w:lang w:eastAsia="hi-IN" w:bidi="hi-IN"/>
        </w:rPr>
        <w:t>kni</w:t>
      </w:r>
      <w:r w:rsidRPr="00557678">
        <w:rPr>
          <w:rFonts w:ascii="Times New Roman" w:eastAsia="Arial" w:hAnsi="Times New Roman" w:cs="Arial"/>
          <w:kern w:val="1"/>
          <w:sz w:val="24"/>
          <w:szCs w:val="24"/>
          <w:lang w:eastAsia="hi-IN" w:bidi="hi-IN"/>
        </w:rPr>
        <w:t>ę</w:t>
      </w:r>
      <w:r w:rsidRPr="00557678">
        <w:rPr>
          <w:rFonts w:ascii="Times New Roman" w:eastAsia="ArialMT" w:hAnsi="Times New Roman" w:cs="ArialMT"/>
          <w:kern w:val="1"/>
          <w:sz w:val="24"/>
          <w:szCs w:val="24"/>
          <w:lang w:eastAsia="hi-IN" w:bidi="hi-IN"/>
        </w:rPr>
        <w:t>cia na powierzchni tynku s</w:t>
      </w:r>
      <w:r w:rsidRPr="00557678">
        <w:rPr>
          <w:rFonts w:ascii="Times New Roman" w:eastAsia="Arial" w:hAnsi="Times New Roman" w:cs="Arial"/>
          <w:kern w:val="1"/>
          <w:sz w:val="24"/>
          <w:szCs w:val="24"/>
          <w:lang w:eastAsia="hi-IN" w:bidi="hi-IN"/>
        </w:rPr>
        <w:t xml:space="preserve">ą </w:t>
      </w:r>
      <w:r w:rsidRPr="00557678">
        <w:rPr>
          <w:rFonts w:ascii="Times New Roman" w:eastAsia="ArialMT" w:hAnsi="Times New Roman" w:cs="ArialMT"/>
          <w:kern w:val="1"/>
          <w:sz w:val="24"/>
          <w:szCs w:val="24"/>
          <w:lang w:eastAsia="hi-IN" w:bidi="hi-IN"/>
        </w:rPr>
        <w:t>niedopuszczalne - z wyj</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tkiem tynków surowych, w których dopuszcza si</w:t>
      </w:r>
      <w:r w:rsidRPr="00557678">
        <w:rPr>
          <w:rFonts w:ascii="Times New Roman" w:eastAsia="Arial" w:hAnsi="Times New Roman" w:cs="Arial"/>
          <w:kern w:val="1"/>
          <w:sz w:val="24"/>
          <w:szCs w:val="24"/>
          <w:lang w:eastAsia="hi-IN" w:bidi="hi-IN"/>
        </w:rPr>
        <w:t xml:space="preserve">ę </w:t>
      </w:r>
      <w:r w:rsidRPr="00557678">
        <w:rPr>
          <w:rFonts w:ascii="Times New Roman" w:eastAsia="ArialMT" w:hAnsi="Times New Roman" w:cs="ArialMT"/>
          <w:kern w:val="1"/>
          <w:sz w:val="24"/>
          <w:szCs w:val="24"/>
          <w:lang w:eastAsia="hi-IN" w:bidi="hi-IN"/>
        </w:rPr>
        <w:t>w</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oskowate rysy skurczowe,</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5.2.12. - Wykwity w postaci nalotu wykrystalizowanych na powierzchni tynku roztworów soli przenikaj</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cych do pod</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o</w:t>
      </w:r>
      <w:r w:rsidRPr="00557678">
        <w:rPr>
          <w:rFonts w:ascii="Times New Roman" w:eastAsia="Arial" w:hAnsi="Times New Roman" w:cs="Arial"/>
          <w:kern w:val="1"/>
          <w:sz w:val="24"/>
          <w:szCs w:val="24"/>
          <w:lang w:eastAsia="hi-IN" w:bidi="hi-IN"/>
        </w:rPr>
        <w:t>ż</w:t>
      </w:r>
      <w:r w:rsidRPr="00557678">
        <w:rPr>
          <w:rFonts w:ascii="Times New Roman" w:eastAsia="ArialMT" w:hAnsi="Times New Roman" w:cs="ArialMT"/>
          <w:kern w:val="1"/>
          <w:sz w:val="24"/>
          <w:szCs w:val="24"/>
          <w:lang w:eastAsia="hi-IN" w:bidi="hi-IN"/>
        </w:rPr>
        <w:t>a s</w:t>
      </w:r>
      <w:r w:rsidRPr="00557678">
        <w:rPr>
          <w:rFonts w:ascii="Times New Roman" w:eastAsia="Arial" w:hAnsi="Times New Roman" w:cs="Arial"/>
          <w:kern w:val="1"/>
          <w:sz w:val="24"/>
          <w:szCs w:val="24"/>
          <w:lang w:eastAsia="hi-IN" w:bidi="hi-IN"/>
        </w:rPr>
        <w:t xml:space="preserve">ą </w:t>
      </w:r>
      <w:r w:rsidRPr="00557678">
        <w:rPr>
          <w:rFonts w:ascii="Times New Roman" w:eastAsia="ArialMT" w:hAnsi="Times New Roman" w:cs="ArialMT"/>
          <w:kern w:val="1"/>
          <w:sz w:val="24"/>
          <w:szCs w:val="24"/>
          <w:lang w:eastAsia="hi-IN" w:bidi="hi-IN"/>
        </w:rPr>
        <w:t>niedopuszczalne.</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5.2.13. - Zacieki maj</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ce posta</w:t>
      </w:r>
      <w:r w:rsidRPr="00557678">
        <w:rPr>
          <w:rFonts w:ascii="Times New Roman" w:eastAsia="Arial" w:hAnsi="Times New Roman" w:cs="Arial"/>
          <w:kern w:val="1"/>
          <w:sz w:val="24"/>
          <w:szCs w:val="24"/>
          <w:lang w:eastAsia="hi-IN" w:bidi="hi-IN"/>
        </w:rPr>
        <w:t xml:space="preserve">ć </w:t>
      </w:r>
      <w:r w:rsidRPr="00557678">
        <w:rPr>
          <w:rFonts w:ascii="Times New Roman" w:eastAsia="ArialMT" w:hAnsi="Times New Roman" w:cs="ArialMT"/>
          <w:kern w:val="1"/>
          <w:sz w:val="24"/>
          <w:szCs w:val="24"/>
          <w:lang w:eastAsia="hi-IN" w:bidi="hi-IN"/>
        </w:rPr>
        <w:t>trwa</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 xml:space="preserve">ych </w:t>
      </w:r>
      <w:r w:rsidRPr="00557678">
        <w:rPr>
          <w:rFonts w:ascii="Times New Roman" w:eastAsia="Arial" w:hAnsi="Times New Roman" w:cs="Arial"/>
          <w:kern w:val="1"/>
          <w:sz w:val="24"/>
          <w:szCs w:val="24"/>
          <w:lang w:eastAsia="hi-IN" w:bidi="hi-IN"/>
        </w:rPr>
        <w:t>ś</w:t>
      </w:r>
      <w:r w:rsidRPr="00557678">
        <w:rPr>
          <w:rFonts w:ascii="Times New Roman" w:eastAsia="ArialMT" w:hAnsi="Times New Roman" w:cs="ArialMT"/>
          <w:kern w:val="1"/>
          <w:sz w:val="24"/>
          <w:szCs w:val="24"/>
          <w:lang w:eastAsia="hi-IN" w:bidi="hi-IN"/>
        </w:rPr>
        <w:t>ladów na powierzchni tynku s</w:t>
      </w:r>
      <w:r w:rsidRPr="00557678">
        <w:rPr>
          <w:rFonts w:ascii="Times New Roman" w:eastAsia="Arial" w:hAnsi="Times New Roman" w:cs="Arial"/>
          <w:kern w:val="1"/>
          <w:sz w:val="24"/>
          <w:szCs w:val="24"/>
          <w:lang w:eastAsia="hi-IN" w:bidi="hi-IN"/>
        </w:rPr>
        <w:t xml:space="preserve">ą </w:t>
      </w:r>
      <w:r w:rsidRPr="00557678">
        <w:rPr>
          <w:rFonts w:ascii="Times New Roman" w:eastAsia="ArialMT" w:hAnsi="Times New Roman" w:cs="ArialMT"/>
          <w:kern w:val="1"/>
          <w:sz w:val="24"/>
          <w:szCs w:val="24"/>
          <w:lang w:eastAsia="hi-IN" w:bidi="hi-IN"/>
        </w:rPr>
        <w:t>niedopuszczalne.</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5.2.14 Prawid</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owo</w:t>
      </w:r>
      <w:r w:rsidRPr="00557678">
        <w:rPr>
          <w:rFonts w:ascii="Times New Roman" w:eastAsia="Arial" w:hAnsi="Times New Roman" w:cs="Arial"/>
          <w:kern w:val="1"/>
          <w:sz w:val="24"/>
          <w:szCs w:val="24"/>
          <w:lang w:eastAsia="hi-IN" w:bidi="hi-IN"/>
        </w:rPr>
        <w:t xml:space="preserve">ść </w:t>
      </w:r>
      <w:r w:rsidRPr="00557678">
        <w:rPr>
          <w:rFonts w:ascii="Times New Roman" w:eastAsia="ArialMT" w:hAnsi="Times New Roman" w:cs="ArialMT"/>
          <w:kern w:val="1"/>
          <w:sz w:val="24"/>
          <w:szCs w:val="24"/>
          <w:lang w:eastAsia="hi-IN" w:bidi="hi-IN"/>
        </w:rPr>
        <w:t>wykonania powierzchni i kraw</w:t>
      </w:r>
      <w:r w:rsidRPr="00557678">
        <w:rPr>
          <w:rFonts w:ascii="Times New Roman" w:eastAsia="Arial" w:hAnsi="Times New Roman" w:cs="Arial"/>
          <w:kern w:val="1"/>
          <w:sz w:val="24"/>
          <w:szCs w:val="24"/>
          <w:lang w:eastAsia="hi-IN" w:bidi="hi-IN"/>
        </w:rPr>
        <w:t>ę</w:t>
      </w:r>
      <w:r w:rsidRPr="00557678">
        <w:rPr>
          <w:rFonts w:ascii="Times New Roman" w:eastAsia="ArialMT" w:hAnsi="Times New Roman" w:cs="ArialMT"/>
          <w:kern w:val="1"/>
          <w:sz w:val="24"/>
          <w:szCs w:val="24"/>
          <w:lang w:eastAsia="hi-IN" w:bidi="hi-IN"/>
        </w:rPr>
        <w:t>dzi tynków</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 xml:space="preserve"> Powierzchnie tynków powinny by</w:t>
      </w:r>
      <w:r w:rsidRPr="00557678">
        <w:rPr>
          <w:rFonts w:ascii="Times New Roman" w:eastAsia="Arial" w:hAnsi="Times New Roman" w:cs="Arial"/>
          <w:kern w:val="1"/>
          <w:sz w:val="24"/>
          <w:szCs w:val="24"/>
          <w:lang w:eastAsia="hi-IN" w:bidi="hi-IN"/>
        </w:rPr>
        <w:t xml:space="preserve">ć </w:t>
      </w:r>
      <w:r w:rsidRPr="00557678">
        <w:rPr>
          <w:rFonts w:ascii="Times New Roman" w:eastAsia="ArialMT" w:hAnsi="Times New Roman" w:cs="ArialMT"/>
          <w:kern w:val="1"/>
          <w:sz w:val="24"/>
          <w:szCs w:val="24"/>
          <w:lang w:eastAsia="hi-IN" w:bidi="hi-IN"/>
        </w:rPr>
        <w:t>tak wykonane, aby stanowi</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y p</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aszczyzny pionowe lub poziome albo też</w:t>
      </w:r>
      <w:r w:rsidRPr="00557678">
        <w:rPr>
          <w:rFonts w:ascii="Times New Roman" w:eastAsia="Arial" w:hAnsi="Times New Roman" w:cs="Arial"/>
          <w:kern w:val="1"/>
          <w:sz w:val="24"/>
          <w:szCs w:val="24"/>
          <w:lang w:eastAsia="hi-IN" w:bidi="hi-IN"/>
        </w:rPr>
        <w:t xml:space="preserve"> </w:t>
      </w:r>
      <w:r w:rsidRPr="00557678">
        <w:rPr>
          <w:rFonts w:ascii="Times New Roman" w:eastAsia="ArialMT" w:hAnsi="Times New Roman" w:cs="ArialMT"/>
          <w:kern w:val="1"/>
          <w:sz w:val="24"/>
          <w:szCs w:val="24"/>
          <w:lang w:eastAsia="hi-IN" w:bidi="hi-IN"/>
        </w:rPr>
        <w:t>tworzy</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y powierzchnie krzywe - zgodnie z zaprojektowanym obrysem. Kraw</w:t>
      </w:r>
      <w:r w:rsidRPr="00557678">
        <w:rPr>
          <w:rFonts w:ascii="Times New Roman" w:eastAsia="Arial" w:hAnsi="Times New Roman" w:cs="Arial"/>
          <w:kern w:val="1"/>
          <w:sz w:val="24"/>
          <w:szCs w:val="24"/>
          <w:lang w:eastAsia="hi-IN" w:bidi="hi-IN"/>
        </w:rPr>
        <w:t>ę</w:t>
      </w:r>
      <w:r w:rsidRPr="00557678">
        <w:rPr>
          <w:rFonts w:ascii="Times New Roman" w:eastAsia="ArialMT" w:hAnsi="Times New Roman" w:cs="ArialMT"/>
          <w:kern w:val="1"/>
          <w:sz w:val="24"/>
          <w:szCs w:val="24"/>
          <w:lang w:eastAsia="hi-IN" w:bidi="hi-IN"/>
        </w:rPr>
        <w:t>dzie przeci</w:t>
      </w:r>
      <w:r w:rsidRPr="00557678">
        <w:rPr>
          <w:rFonts w:ascii="Times New Roman" w:eastAsia="Arial" w:hAnsi="Times New Roman" w:cs="Arial"/>
          <w:kern w:val="1"/>
          <w:sz w:val="24"/>
          <w:szCs w:val="24"/>
          <w:lang w:eastAsia="hi-IN" w:bidi="hi-IN"/>
        </w:rPr>
        <w:t>ę</w:t>
      </w:r>
      <w:r w:rsidRPr="00557678">
        <w:rPr>
          <w:rFonts w:ascii="Times New Roman" w:eastAsia="ArialMT" w:hAnsi="Times New Roman" w:cs="ArialMT"/>
          <w:kern w:val="1"/>
          <w:sz w:val="24"/>
          <w:szCs w:val="24"/>
          <w:lang w:eastAsia="hi-IN" w:bidi="hi-IN"/>
        </w:rPr>
        <w:t>cia si</w:t>
      </w:r>
      <w:r w:rsidRPr="00557678">
        <w:rPr>
          <w:rFonts w:ascii="Times New Roman" w:eastAsia="Arial" w:hAnsi="Times New Roman" w:cs="Arial"/>
          <w:kern w:val="1"/>
          <w:sz w:val="24"/>
          <w:szCs w:val="24"/>
          <w:lang w:eastAsia="hi-IN" w:bidi="hi-IN"/>
        </w:rPr>
        <w:t xml:space="preserve">ę </w:t>
      </w:r>
      <w:r w:rsidRPr="00557678">
        <w:rPr>
          <w:rFonts w:ascii="Times New Roman" w:eastAsia="ArialMT" w:hAnsi="Times New Roman" w:cs="ArialMT"/>
          <w:kern w:val="1"/>
          <w:sz w:val="24"/>
          <w:szCs w:val="24"/>
          <w:lang w:eastAsia="hi-IN" w:bidi="hi-IN"/>
        </w:rPr>
        <w:t>p</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aszczyzn otynkowanych powinny by</w:t>
      </w:r>
      <w:r w:rsidRPr="00557678">
        <w:rPr>
          <w:rFonts w:ascii="Times New Roman" w:eastAsia="Arial" w:hAnsi="Times New Roman" w:cs="Arial"/>
          <w:kern w:val="1"/>
          <w:sz w:val="24"/>
          <w:szCs w:val="24"/>
          <w:lang w:eastAsia="hi-IN" w:bidi="hi-IN"/>
        </w:rPr>
        <w:t xml:space="preserve">ć </w:t>
      </w:r>
      <w:r w:rsidRPr="00557678">
        <w:rPr>
          <w:rFonts w:ascii="Times New Roman" w:eastAsia="ArialMT" w:hAnsi="Times New Roman" w:cs="ArialMT"/>
          <w:kern w:val="1"/>
          <w:sz w:val="24"/>
          <w:szCs w:val="24"/>
          <w:lang w:eastAsia="hi-IN" w:bidi="hi-IN"/>
        </w:rPr>
        <w:t xml:space="preserve">prostoliniowe lub </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ukowe. K</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ty dwu</w:t>
      </w:r>
      <w:r w:rsidRPr="00557678">
        <w:rPr>
          <w:rFonts w:ascii="Times New Roman" w:eastAsia="Arial" w:hAnsi="Times New Roman" w:cs="Arial"/>
          <w:kern w:val="1"/>
          <w:sz w:val="24"/>
          <w:szCs w:val="24"/>
          <w:lang w:eastAsia="hi-IN" w:bidi="hi-IN"/>
        </w:rPr>
        <w:t>ś</w:t>
      </w:r>
      <w:r w:rsidRPr="00557678">
        <w:rPr>
          <w:rFonts w:ascii="Times New Roman" w:eastAsia="ArialMT" w:hAnsi="Times New Roman" w:cs="ArialMT"/>
          <w:kern w:val="1"/>
          <w:sz w:val="24"/>
          <w:szCs w:val="24"/>
          <w:lang w:eastAsia="hi-IN" w:bidi="hi-IN"/>
        </w:rPr>
        <w:t>cienne utworzone przez te p</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aszczyzny  powinny by</w:t>
      </w:r>
      <w:r w:rsidRPr="00557678">
        <w:rPr>
          <w:rFonts w:ascii="Times New Roman" w:eastAsia="Arial" w:hAnsi="Times New Roman" w:cs="Arial"/>
          <w:kern w:val="1"/>
          <w:sz w:val="24"/>
          <w:szCs w:val="24"/>
          <w:lang w:eastAsia="hi-IN" w:bidi="hi-IN"/>
        </w:rPr>
        <w:t xml:space="preserve">ć </w:t>
      </w:r>
      <w:r w:rsidRPr="00557678">
        <w:rPr>
          <w:rFonts w:ascii="Times New Roman" w:eastAsia="ArialMT" w:hAnsi="Times New Roman" w:cs="ArialMT"/>
          <w:kern w:val="1"/>
          <w:sz w:val="24"/>
          <w:szCs w:val="24"/>
          <w:lang w:eastAsia="hi-IN" w:bidi="hi-IN"/>
        </w:rPr>
        <w:t>katami prostymi lub powinny by</w:t>
      </w:r>
      <w:r w:rsidRPr="00557678">
        <w:rPr>
          <w:rFonts w:ascii="Times New Roman" w:eastAsia="Arial" w:hAnsi="Times New Roman" w:cs="Arial"/>
          <w:kern w:val="1"/>
          <w:sz w:val="24"/>
          <w:szCs w:val="24"/>
          <w:lang w:eastAsia="hi-IN" w:bidi="hi-IN"/>
        </w:rPr>
        <w:t xml:space="preserve">ć </w:t>
      </w:r>
      <w:r w:rsidRPr="00557678">
        <w:rPr>
          <w:rFonts w:ascii="Times New Roman" w:eastAsia="ArialMT" w:hAnsi="Times New Roman" w:cs="ArialMT"/>
          <w:kern w:val="1"/>
          <w:sz w:val="24"/>
          <w:szCs w:val="24"/>
          <w:lang w:eastAsia="hi-IN" w:bidi="hi-IN"/>
        </w:rPr>
        <w:t>zgodne z k</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tami przewidzianymi w dokumentacji.</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5.2.15. W przypadku tynków wewn</w:t>
      </w:r>
      <w:r w:rsidRPr="00557678">
        <w:rPr>
          <w:rFonts w:ascii="Times New Roman" w:eastAsia="Arial" w:hAnsi="Times New Roman" w:cs="Arial"/>
          <w:kern w:val="1"/>
          <w:sz w:val="24"/>
          <w:szCs w:val="24"/>
          <w:lang w:eastAsia="hi-IN" w:bidi="hi-IN"/>
        </w:rPr>
        <w:t>ę</w:t>
      </w:r>
      <w:r w:rsidRPr="00557678">
        <w:rPr>
          <w:rFonts w:ascii="Times New Roman" w:eastAsia="ArialMT" w:hAnsi="Times New Roman" w:cs="ArialMT"/>
          <w:kern w:val="1"/>
          <w:sz w:val="24"/>
          <w:szCs w:val="24"/>
          <w:lang w:eastAsia="hi-IN" w:bidi="hi-IN"/>
        </w:rPr>
        <w:t>trznych kategorii II dopuszczalne odchylenia od powy</w:t>
      </w:r>
      <w:r w:rsidRPr="00557678">
        <w:rPr>
          <w:rFonts w:ascii="Times New Roman" w:eastAsia="Arial" w:hAnsi="Times New Roman" w:cs="Arial"/>
          <w:kern w:val="1"/>
          <w:sz w:val="24"/>
          <w:szCs w:val="24"/>
          <w:lang w:eastAsia="hi-IN" w:bidi="hi-IN"/>
        </w:rPr>
        <w:t>ż</w:t>
      </w:r>
      <w:r w:rsidRPr="00557678">
        <w:rPr>
          <w:rFonts w:ascii="Times New Roman" w:eastAsia="ArialMT" w:hAnsi="Times New Roman" w:cs="ArialMT"/>
          <w:kern w:val="1"/>
          <w:sz w:val="24"/>
          <w:szCs w:val="24"/>
          <w:lang w:eastAsia="hi-IN" w:bidi="hi-IN"/>
        </w:rPr>
        <w:t>szych wymaga</w:t>
      </w:r>
      <w:r w:rsidRPr="00557678">
        <w:rPr>
          <w:rFonts w:ascii="Times New Roman" w:eastAsia="Arial" w:hAnsi="Times New Roman" w:cs="Arial"/>
          <w:kern w:val="1"/>
          <w:sz w:val="24"/>
          <w:szCs w:val="24"/>
          <w:lang w:eastAsia="hi-IN" w:bidi="hi-IN"/>
        </w:rPr>
        <w:t xml:space="preserve">ń </w:t>
      </w:r>
      <w:r w:rsidRPr="00557678">
        <w:rPr>
          <w:rFonts w:ascii="Times New Roman" w:eastAsia="ArialMT" w:hAnsi="Times New Roman" w:cs="ArialMT"/>
          <w:kern w:val="1"/>
          <w:sz w:val="24"/>
          <w:szCs w:val="24"/>
          <w:lang w:eastAsia="hi-IN" w:bidi="hi-IN"/>
        </w:rPr>
        <w:t>nie mog</w:t>
      </w:r>
      <w:r w:rsidRPr="00557678">
        <w:rPr>
          <w:rFonts w:ascii="Times New Roman" w:eastAsia="Arial" w:hAnsi="Times New Roman" w:cs="Arial"/>
          <w:kern w:val="1"/>
          <w:sz w:val="24"/>
          <w:szCs w:val="24"/>
          <w:lang w:eastAsia="hi-IN" w:bidi="hi-IN"/>
        </w:rPr>
        <w:t xml:space="preserve">ą </w:t>
      </w:r>
      <w:r w:rsidRPr="00557678">
        <w:rPr>
          <w:rFonts w:ascii="Times New Roman" w:eastAsia="ArialMT" w:hAnsi="Times New Roman" w:cs="ArialMT"/>
          <w:kern w:val="1"/>
          <w:sz w:val="24"/>
          <w:szCs w:val="24"/>
          <w:lang w:eastAsia="hi-IN" w:bidi="hi-IN"/>
        </w:rPr>
        <w:t>dla poszczególnych kategorii tynków przekracza</w:t>
      </w:r>
      <w:r w:rsidRPr="00557678">
        <w:rPr>
          <w:rFonts w:ascii="Times New Roman" w:eastAsia="Arial" w:hAnsi="Times New Roman" w:cs="Arial"/>
          <w:kern w:val="1"/>
          <w:sz w:val="24"/>
          <w:szCs w:val="24"/>
          <w:lang w:eastAsia="hi-IN" w:bidi="hi-IN"/>
        </w:rPr>
        <w:t xml:space="preserve">ć </w:t>
      </w:r>
      <w:r w:rsidRPr="00557678">
        <w:rPr>
          <w:rFonts w:ascii="Times New Roman" w:eastAsia="ArialMT" w:hAnsi="Times New Roman" w:cs="ArialMT"/>
          <w:kern w:val="1"/>
          <w:sz w:val="24"/>
          <w:szCs w:val="24"/>
          <w:lang w:eastAsia="hi-IN" w:bidi="hi-IN"/>
        </w:rPr>
        <w:t>wielko</w:t>
      </w:r>
      <w:r w:rsidRPr="00557678">
        <w:rPr>
          <w:rFonts w:ascii="Times New Roman" w:eastAsia="Arial" w:hAnsi="Times New Roman" w:cs="Arial"/>
          <w:kern w:val="1"/>
          <w:sz w:val="24"/>
          <w:szCs w:val="24"/>
          <w:lang w:eastAsia="hi-IN" w:bidi="hi-IN"/>
        </w:rPr>
        <w:t>ś</w:t>
      </w:r>
      <w:r w:rsidRPr="00557678">
        <w:rPr>
          <w:rFonts w:ascii="Times New Roman" w:eastAsia="ArialMT" w:hAnsi="Times New Roman" w:cs="ArialMT"/>
          <w:kern w:val="1"/>
          <w:sz w:val="24"/>
          <w:szCs w:val="24"/>
          <w:lang w:eastAsia="hi-IN" w:bidi="hi-IN"/>
        </w:rPr>
        <w:t>ci:</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 xml:space="preserve"> a) odchylenia powierzchni tynku od p</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aszczyzny i odchylenie kraw</w:t>
      </w:r>
      <w:r w:rsidRPr="00557678">
        <w:rPr>
          <w:rFonts w:ascii="Times New Roman" w:eastAsia="Arial" w:hAnsi="Times New Roman" w:cs="Arial"/>
          <w:kern w:val="1"/>
          <w:sz w:val="24"/>
          <w:szCs w:val="24"/>
          <w:lang w:eastAsia="hi-IN" w:bidi="hi-IN"/>
        </w:rPr>
        <w:t>ę</w:t>
      </w:r>
      <w:r w:rsidRPr="00557678">
        <w:rPr>
          <w:rFonts w:ascii="Times New Roman" w:eastAsia="ArialMT" w:hAnsi="Times New Roman" w:cs="ArialMT"/>
          <w:kern w:val="1"/>
          <w:sz w:val="24"/>
          <w:szCs w:val="24"/>
          <w:lang w:eastAsia="hi-IN" w:bidi="hi-IN"/>
        </w:rPr>
        <w:t>dzi od linii prostej - nie wi</w:t>
      </w:r>
      <w:r w:rsidRPr="00557678">
        <w:rPr>
          <w:rFonts w:ascii="Times New Roman" w:eastAsia="Arial" w:hAnsi="Times New Roman" w:cs="Arial"/>
          <w:kern w:val="1"/>
          <w:sz w:val="24"/>
          <w:szCs w:val="24"/>
          <w:lang w:eastAsia="hi-IN" w:bidi="hi-IN"/>
        </w:rPr>
        <w:t>ę</w:t>
      </w:r>
      <w:r w:rsidRPr="00557678">
        <w:rPr>
          <w:rFonts w:ascii="Times New Roman" w:eastAsia="ArialMT" w:hAnsi="Times New Roman" w:cs="ArialMT"/>
          <w:kern w:val="1"/>
          <w:sz w:val="24"/>
          <w:szCs w:val="24"/>
          <w:lang w:eastAsia="hi-IN" w:bidi="hi-IN"/>
        </w:rPr>
        <w:t>ksze niż</w:t>
      </w:r>
      <w:r w:rsidRPr="00557678">
        <w:rPr>
          <w:rFonts w:ascii="Times New Roman" w:eastAsia="Arial" w:hAnsi="Times New Roman" w:cs="Arial"/>
          <w:kern w:val="1"/>
          <w:sz w:val="24"/>
          <w:szCs w:val="24"/>
          <w:lang w:eastAsia="hi-IN" w:bidi="hi-IN"/>
        </w:rPr>
        <w:t xml:space="preserve"> </w:t>
      </w:r>
      <w:r w:rsidRPr="00557678">
        <w:rPr>
          <w:rFonts w:ascii="Times New Roman" w:eastAsia="ArialMT" w:hAnsi="Times New Roman" w:cs="ArialMT"/>
          <w:kern w:val="1"/>
          <w:sz w:val="24"/>
          <w:szCs w:val="24"/>
          <w:lang w:eastAsia="hi-IN" w:bidi="hi-IN"/>
        </w:rPr>
        <w:t>4mm na ca</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ej d</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ugo</w:t>
      </w:r>
      <w:r w:rsidRPr="00557678">
        <w:rPr>
          <w:rFonts w:ascii="Times New Roman" w:eastAsia="Arial" w:hAnsi="Times New Roman" w:cs="Arial"/>
          <w:kern w:val="1"/>
          <w:sz w:val="24"/>
          <w:szCs w:val="24"/>
          <w:lang w:eastAsia="hi-IN" w:bidi="hi-IN"/>
        </w:rPr>
        <w:t>ś</w:t>
      </w:r>
      <w:r w:rsidRPr="00557678">
        <w:rPr>
          <w:rFonts w:ascii="Times New Roman" w:eastAsia="ArialMT" w:hAnsi="Times New Roman" w:cs="ArialMT"/>
          <w:kern w:val="1"/>
          <w:sz w:val="24"/>
          <w:szCs w:val="24"/>
          <w:lang w:eastAsia="hi-IN" w:bidi="hi-IN"/>
        </w:rPr>
        <w:t xml:space="preserve">ci </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aty kontrolnej</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 xml:space="preserve"> b) odchylenia powierzchni i kraw</w:t>
      </w:r>
      <w:r w:rsidRPr="00557678">
        <w:rPr>
          <w:rFonts w:ascii="Times New Roman" w:eastAsia="Arial" w:hAnsi="Times New Roman" w:cs="Arial"/>
          <w:kern w:val="1"/>
          <w:sz w:val="24"/>
          <w:szCs w:val="24"/>
          <w:lang w:eastAsia="hi-IN" w:bidi="hi-IN"/>
        </w:rPr>
        <w:t>ę</w:t>
      </w:r>
      <w:r w:rsidRPr="00557678">
        <w:rPr>
          <w:rFonts w:ascii="Times New Roman" w:eastAsia="ArialMT" w:hAnsi="Times New Roman" w:cs="ArialMT"/>
          <w:kern w:val="1"/>
          <w:sz w:val="24"/>
          <w:szCs w:val="24"/>
          <w:lang w:eastAsia="hi-IN" w:bidi="hi-IN"/>
        </w:rPr>
        <w:t>dzi od kierunku pionowego - nie wi</w:t>
      </w:r>
      <w:r w:rsidRPr="00557678">
        <w:rPr>
          <w:rFonts w:ascii="Times New Roman" w:eastAsia="Arial" w:hAnsi="Times New Roman" w:cs="Arial"/>
          <w:kern w:val="1"/>
          <w:sz w:val="24"/>
          <w:szCs w:val="24"/>
          <w:lang w:eastAsia="hi-IN" w:bidi="hi-IN"/>
        </w:rPr>
        <w:t>ę</w:t>
      </w:r>
      <w:r w:rsidRPr="00557678">
        <w:rPr>
          <w:rFonts w:ascii="Times New Roman" w:eastAsia="ArialMT" w:hAnsi="Times New Roman" w:cs="ArialMT"/>
          <w:kern w:val="1"/>
          <w:sz w:val="24"/>
          <w:szCs w:val="24"/>
          <w:lang w:eastAsia="hi-IN" w:bidi="hi-IN"/>
        </w:rPr>
        <w:t>ksze niż</w:t>
      </w:r>
      <w:r w:rsidRPr="00557678">
        <w:rPr>
          <w:rFonts w:ascii="Times New Roman" w:eastAsia="Arial" w:hAnsi="Times New Roman" w:cs="Arial"/>
          <w:kern w:val="1"/>
          <w:sz w:val="24"/>
          <w:szCs w:val="24"/>
          <w:lang w:eastAsia="hi-IN" w:bidi="hi-IN"/>
        </w:rPr>
        <w:t xml:space="preserve"> </w:t>
      </w:r>
      <w:r w:rsidRPr="00557678">
        <w:rPr>
          <w:rFonts w:ascii="Times New Roman" w:eastAsia="ArialMT" w:hAnsi="Times New Roman" w:cs="ArialMT"/>
          <w:kern w:val="1"/>
          <w:sz w:val="24"/>
          <w:szCs w:val="24"/>
          <w:lang w:eastAsia="hi-IN" w:bidi="hi-IN"/>
        </w:rPr>
        <w:t>4 mm na 1 mm</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lastRenderedPageBreak/>
        <w:t xml:space="preserve"> c) odchylenia powierzchni i kraw</w:t>
      </w:r>
      <w:r w:rsidRPr="00557678">
        <w:rPr>
          <w:rFonts w:ascii="Times New Roman" w:eastAsia="Arial" w:hAnsi="Times New Roman" w:cs="Arial"/>
          <w:kern w:val="1"/>
          <w:sz w:val="24"/>
          <w:szCs w:val="24"/>
          <w:lang w:eastAsia="hi-IN" w:bidi="hi-IN"/>
        </w:rPr>
        <w:t>ę</w:t>
      </w:r>
      <w:r w:rsidRPr="00557678">
        <w:rPr>
          <w:rFonts w:ascii="Times New Roman" w:eastAsia="ArialMT" w:hAnsi="Times New Roman" w:cs="ArialMT"/>
          <w:kern w:val="1"/>
          <w:sz w:val="24"/>
          <w:szCs w:val="24"/>
          <w:lang w:eastAsia="hi-IN" w:bidi="hi-IN"/>
        </w:rPr>
        <w:t>dzi od kierunku poziomego - nie wi</w:t>
      </w:r>
      <w:r w:rsidRPr="00557678">
        <w:rPr>
          <w:rFonts w:ascii="Times New Roman" w:eastAsia="Arial" w:hAnsi="Times New Roman" w:cs="Arial"/>
          <w:kern w:val="1"/>
          <w:sz w:val="24"/>
          <w:szCs w:val="24"/>
          <w:lang w:eastAsia="hi-IN" w:bidi="hi-IN"/>
        </w:rPr>
        <w:t>ę</w:t>
      </w:r>
      <w:r w:rsidRPr="00557678">
        <w:rPr>
          <w:rFonts w:ascii="Times New Roman" w:eastAsia="ArialMT" w:hAnsi="Times New Roman" w:cs="ArialMT"/>
          <w:kern w:val="1"/>
          <w:sz w:val="24"/>
          <w:szCs w:val="24"/>
          <w:lang w:eastAsia="hi-IN" w:bidi="hi-IN"/>
        </w:rPr>
        <w:t>ksze niż</w:t>
      </w:r>
      <w:r w:rsidRPr="00557678">
        <w:rPr>
          <w:rFonts w:ascii="Times New Roman" w:eastAsia="Arial" w:hAnsi="Times New Roman" w:cs="Arial"/>
          <w:kern w:val="1"/>
          <w:sz w:val="24"/>
          <w:szCs w:val="24"/>
          <w:lang w:eastAsia="hi-IN" w:bidi="hi-IN"/>
        </w:rPr>
        <w:t xml:space="preserve"> </w:t>
      </w:r>
      <w:r w:rsidRPr="00557678">
        <w:rPr>
          <w:rFonts w:ascii="Times New Roman" w:eastAsia="ArialMT" w:hAnsi="Times New Roman" w:cs="ArialMT"/>
          <w:kern w:val="1"/>
          <w:sz w:val="24"/>
          <w:szCs w:val="24"/>
          <w:lang w:eastAsia="hi-IN" w:bidi="hi-IN"/>
        </w:rPr>
        <w:t>4 mm na 1 mm i ogó</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em nie wi</w:t>
      </w:r>
      <w:r w:rsidRPr="00557678">
        <w:rPr>
          <w:rFonts w:ascii="Times New Roman" w:eastAsia="Arial" w:hAnsi="Times New Roman" w:cs="Arial"/>
          <w:kern w:val="1"/>
          <w:sz w:val="24"/>
          <w:szCs w:val="24"/>
          <w:lang w:eastAsia="hi-IN" w:bidi="hi-IN"/>
        </w:rPr>
        <w:t>ę</w:t>
      </w:r>
      <w:r w:rsidRPr="00557678">
        <w:rPr>
          <w:rFonts w:ascii="Times New Roman" w:eastAsia="ArialMT" w:hAnsi="Times New Roman" w:cs="ArialMT"/>
          <w:kern w:val="1"/>
          <w:sz w:val="24"/>
          <w:szCs w:val="24"/>
          <w:lang w:eastAsia="hi-IN" w:bidi="hi-IN"/>
        </w:rPr>
        <w:t>cej niż</w:t>
      </w:r>
      <w:r w:rsidRPr="00557678">
        <w:rPr>
          <w:rFonts w:ascii="Times New Roman" w:eastAsia="Arial" w:hAnsi="Times New Roman" w:cs="Arial"/>
          <w:kern w:val="1"/>
          <w:sz w:val="24"/>
          <w:szCs w:val="24"/>
          <w:lang w:eastAsia="hi-IN" w:bidi="hi-IN"/>
        </w:rPr>
        <w:t xml:space="preserve"> </w:t>
      </w:r>
      <w:r w:rsidRPr="00557678">
        <w:rPr>
          <w:rFonts w:ascii="Times New Roman" w:eastAsia="ArialMT" w:hAnsi="Times New Roman" w:cs="ArialMT"/>
          <w:kern w:val="1"/>
          <w:sz w:val="24"/>
          <w:szCs w:val="24"/>
          <w:lang w:eastAsia="hi-IN" w:bidi="hi-IN"/>
        </w:rPr>
        <w:t>10 mm na ca</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ej powierzchni ograniczonej przegrodami pionowymi (</w:t>
      </w:r>
      <w:r w:rsidRPr="00557678">
        <w:rPr>
          <w:rFonts w:ascii="Times New Roman" w:eastAsia="Arial" w:hAnsi="Times New Roman" w:cs="Arial"/>
          <w:kern w:val="1"/>
          <w:sz w:val="24"/>
          <w:szCs w:val="24"/>
          <w:lang w:eastAsia="hi-IN" w:bidi="hi-IN"/>
        </w:rPr>
        <w:t>ś</w:t>
      </w:r>
      <w:r w:rsidRPr="00557678">
        <w:rPr>
          <w:rFonts w:ascii="Times New Roman" w:eastAsia="ArialMT" w:hAnsi="Times New Roman" w:cs="ArialMT"/>
          <w:kern w:val="1"/>
          <w:sz w:val="24"/>
          <w:szCs w:val="24"/>
          <w:lang w:eastAsia="hi-IN" w:bidi="hi-IN"/>
        </w:rPr>
        <w:t>ciany, belki itp.)</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d) odchylenie przecinaj</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cych si</w:t>
      </w:r>
      <w:r w:rsidRPr="00557678">
        <w:rPr>
          <w:rFonts w:ascii="Times New Roman" w:eastAsia="Arial" w:hAnsi="Times New Roman" w:cs="Arial"/>
          <w:kern w:val="1"/>
          <w:sz w:val="24"/>
          <w:szCs w:val="24"/>
          <w:lang w:eastAsia="hi-IN" w:bidi="hi-IN"/>
        </w:rPr>
        <w:t xml:space="preserve">ę </w:t>
      </w:r>
      <w:r w:rsidRPr="00557678">
        <w:rPr>
          <w:rFonts w:ascii="Times New Roman" w:eastAsia="ArialMT" w:hAnsi="Times New Roman" w:cs="ArialMT"/>
          <w:kern w:val="1"/>
          <w:sz w:val="24"/>
          <w:szCs w:val="24"/>
          <w:lang w:eastAsia="hi-IN" w:bidi="hi-IN"/>
        </w:rPr>
        <w:t>p</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aszczyzn od k</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ta przewidzianego w dokumentacji - nie wi</w:t>
      </w:r>
      <w:r w:rsidRPr="00557678">
        <w:rPr>
          <w:rFonts w:ascii="Times New Roman" w:eastAsia="Arial" w:hAnsi="Times New Roman" w:cs="Arial"/>
          <w:kern w:val="1"/>
          <w:sz w:val="24"/>
          <w:szCs w:val="24"/>
          <w:lang w:eastAsia="hi-IN" w:bidi="hi-IN"/>
        </w:rPr>
        <w:t>ę</w:t>
      </w:r>
      <w:r w:rsidRPr="00557678">
        <w:rPr>
          <w:rFonts w:ascii="Times New Roman" w:eastAsia="ArialMT" w:hAnsi="Times New Roman" w:cs="ArialMT"/>
          <w:kern w:val="1"/>
          <w:sz w:val="24"/>
          <w:szCs w:val="24"/>
          <w:lang w:eastAsia="hi-IN" w:bidi="hi-IN"/>
        </w:rPr>
        <w:t>ksze niż</w:t>
      </w:r>
      <w:r w:rsidRPr="00557678">
        <w:rPr>
          <w:rFonts w:ascii="Times New Roman" w:eastAsia="Arial" w:hAnsi="Times New Roman" w:cs="Arial"/>
          <w:kern w:val="1"/>
          <w:sz w:val="24"/>
          <w:szCs w:val="24"/>
          <w:lang w:eastAsia="hi-IN" w:bidi="hi-IN"/>
        </w:rPr>
        <w:t xml:space="preserve"> </w:t>
      </w:r>
      <w:r w:rsidRPr="00557678">
        <w:rPr>
          <w:rFonts w:ascii="Times New Roman" w:eastAsia="ArialMT" w:hAnsi="Times New Roman" w:cs="ArialMT"/>
          <w:kern w:val="1"/>
          <w:sz w:val="24"/>
          <w:szCs w:val="24"/>
          <w:lang w:eastAsia="hi-IN" w:bidi="hi-IN"/>
        </w:rPr>
        <w:t>4 mm na 1 mm.</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5.2.16. Wyko</w:t>
      </w:r>
      <w:r w:rsidRPr="00557678">
        <w:rPr>
          <w:rFonts w:ascii="Times New Roman" w:eastAsia="Arial" w:hAnsi="Times New Roman" w:cs="Arial"/>
          <w:kern w:val="1"/>
          <w:sz w:val="24"/>
          <w:szCs w:val="24"/>
          <w:lang w:eastAsia="hi-IN" w:bidi="hi-IN"/>
        </w:rPr>
        <w:t>ń</w:t>
      </w:r>
      <w:r w:rsidRPr="00557678">
        <w:rPr>
          <w:rFonts w:ascii="Times New Roman" w:eastAsia="ArialMT" w:hAnsi="Times New Roman" w:cs="ArialMT"/>
          <w:kern w:val="1"/>
          <w:sz w:val="24"/>
          <w:szCs w:val="24"/>
          <w:lang w:eastAsia="hi-IN" w:bidi="hi-IN"/>
        </w:rPr>
        <w:t>czenie tynków na stykach i przy szczelinach dylatacyjnych</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 xml:space="preserve"> Tynki na stykach z powierzchniami inaczej wyko</w:t>
      </w:r>
      <w:r w:rsidRPr="00557678">
        <w:rPr>
          <w:rFonts w:ascii="Times New Roman" w:eastAsia="Arial" w:hAnsi="Times New Roman" w:cs="Arial"/>
          <w:kern w:val="1"/>
          <w:sz w:val="24"/>
          <w:szCs w:val="24"/>
          <w:lang w:eastAsia="hi-IN" w:bidi="hi-IN"/>
        </w:rPr>
        <w:t>ń</w:t>
      </w:r>
      <w:r w:rsidRPr="00557678">
        <w:rPr>
          <w:rFonts w:ascii="Times New Roman" w:eastAsia="ArialMT" w:hAnsi="Times New Roman" w:cs="ArialMT"/>
          <w:kern w:val="1"/>
          <w:sz w:val="24"/>
          <w:szCs w:val="24"/>
          <w:lang w:eastAsia="hi-IN" w:bidi="hi-IN"/>
        </w:rPr>
        <w:t>czonymi, przy o</w:t>
      </w:r>
      <w:r w:rsidRPr="00557678">
        <w:rPr>
          <w:rFonts w:ascii="Times New Roman" w:eastAsia="Arial" w:hAnsi="Times New Roman" w:cs="Arial"/>
          <w:kern w:val="1"/>
          <w:sz w:val="24"/>
          <w:szCs w:val="24"/>
          <w:lang w:eastAsia="hi-IN" w:bidi="hi-IN"/>
        </w:rPr>
        <w:t>ś</w:t>
      </w:r>
      <w:r w:rsidRPr="00557678">
        <w:rPr>
          <w:rFonts w:ascii="Times New Roman" w:eastAsia="ArialMT" w:hAnsi="Times New Roman" w:cs="ArialMT"/>
          <w:kern w:val="1"/>
          <w:sz w:val="24"/>
          <w:szCs w:val="24"/>
          <w:lang w:eastAsia="hi-IN" w:bidi="hi-IN"/>
        </w:rPr>
        <w:t>cie</w:t>
      </w:r>
      <w:r w:rsidRPr="00557678">
        <w:rPr>
          <w:rFonts w:ascii="Times New Roman" w:eastAsia="Arial" w:hAnsi="Times New Roman" w:cs="Arial"/>
          <w:kern w:val="1"/>
          <w:sz w:val="24"/>
          <w:szCs w:val="24"/>
          <w:lang w:eastAsia="hi-IN" w:bidi="hi-IN"/>
        </w:rPr>
        <w:t>ż</w:t>
      </w:r>
      <w:r w:rsidRPr="00557678">
        <w:rPr>
          <w:rFonts w:ascii="Times New Roman" w:eastAsia="ArialMT" w:hAnsi="Times New Roman" w:cs="ArialMT"/>
          <w:kern w:val="1"/>
          <w:sz w:val="24"/>
          <w:szCs w:val="24"/>
          <w:lang w:eastAsia="hi-IN" w:bidi="hi-IN"/>
        </w:rPr>
        <w:t>nicach i podokiennikach oraz piecach itp. powinny by</w:t>
      </w:r>
      <w:r w:rsidRPr="00557678">
        <w:rPr>
          <w:rFonts w:ascii="Times New Roman" w:eastAsia="Arial" w:hAnsi="Times New Roman" w:cs="Arial"/>
          <w:kern w:val="1"/>
          <w:sz w:val="24"/>
          <w:szCs w:val="24"/>
          <w:lang w:eastAsia="hi-IN" w:bidi="hi-IN"/>
        </w:rPr>
        <w:t xml:space="preserve">ć </w:t>
      </w:r>
      <w:r w:rsidRPr="00557678">
        <w:rPr>
          <w:rFonts w:ascii="Times New Roman" w:eastAsia="ArialMT" w:hAnsi="Times New Roman" w:cs="ArialMT"/>
          <w:kern w:val="1"/>
          <w:sz w:val="24"/>
          <w:szCs w:val="24"/>
          <w:lang w:eastAsia="hi-IN" w:bidi="hi-IN"/>
        </w:rPr>
        <w:t>zabezpieczone przed p</w:t>
      </w:r>
      <w:r w:rsidRPr="00557678">
        <w:rPr>
          <w:rFonts w:ascii="Times New Roman" w:eastAsia="Arial" w:hAnsi="Times New Roman" w:cs="Arial"/>
          <w:kern w:val="1"/>
          <w:sz w:val="24"/>
          <w:szCs w:val="24"/>
          <w:lang w:eastAsia="hi-IN" w:bidi="hi-IN"/>
        </w:rPr>
        <w:t>ę</w:t>
      </w:r>
      <w:r w:rsidRPr="00557678">
        <w:rPr>
          <w:rFonts w:ascii="Times New Roman" w:eastAsia="ArialMT" w:hAnsi="Times New Roman" w:cs="ArialMT"/>
          <w:kern w:val="1"/>
          <w:sz w:val="24"/>
          <w:szCs w:val="24"/>
          <w:lang w:eastAsia="hi-IN" w:bidi="hi-IN"/>
        </w:rPr>
        <w:t>kni</w:t>
      </w:r>
      <w:r w:rsidRPr="00557678">
        <w:rPr>
          <w:rFonts w:ascii="Times New Roman" w:eastAsia="Arial" w:hAnsi="Times New Roman" w:cs="Arial"/>
          <w:kern w:val="1"/>
          <w:sz w:val="24"/>
          <w:szCs w:val="24"/>
          <w:lang w:eastAsia="hi-IN" w:bidi="hi-IN"/>
        </w:rPr>
        <w:t>ę</w:t>
      </w:r>
      <w:r w:rsidRPr="00557678">
        <w:rPr>
          <w:rFonts w:ascii="Times New Roman" w:eastAsia="ArialMT" w:hAnsi="Times New Roman" w:cs="ArialMT"/>
          <w:kern w:val="1"/>
          <w:sz w:val="24"/>
          <w:szCs w:val="24"/>
          <w:lang w:eastAsia="hi-IN" w:bidi="hi-IN"/>
        </w:rPr>
        <w:t>ciami i odpryskami przez odci</w:t>
      </w:r>
      <w:r w:rsidRPr="00557678">
        <w:rPr>
          <w:rFonts w:ascii="Times New Roman" w:eastAsia="Arial" w:hAnsi="Times New Roman" w:cs="Arial"/>
          <w:kern w:val="1"/>
          <w:sz w:val="24"/>
          <w:szCs w:val="24"/>
          <w:lang w:eastAsia="hi-IN" w:bidi="hi-IN"/>
        </w:rPr>
        <w:t>ę</w:t>
      </w:r>
      <w:r w:rsidRPr="00557678">
        <w:rPr>
          <w:rFonts w:ascii="Times New Roman" w:eastAsia="ArialMT" w:hAnsi="Times New Roman" w:cs="ArialMT"/>
          <w:kern w:val="1"/>
          <w:sz w:val="24"/>
          <w:szCs w:val="24"/>
          <w:lang w:eastAsia="hi-IN" w:bidi="hi-IN"/>
        </w:rPr>
        <w:t>cie, tj. pozostawienie bruzdy o szeroko</w:t>
      </w:r>
      <w:r w:rsidRPr="00557678">
        <w:rPr>
          <w:rFonts w:ascii="Times New Roman" w:eastAsia="Arial" w:hAnsi="Times New Roman" w:cs="Arial"/>
          <w:kern w:val="1"/>
          <w:sz w:val="24"/>
          <w:szCs w:val="24"/>
          <w:lang w:eastAsia="hi-IN" w:bidi="hi-IN"/>
        </w:rPr>
        <w:t>ś</w:t>
      </w:r>
      <w:r w:rsidRPr="00557678">
        <w:rPr>
          <w:rFonts w:ascii="Times New Roman" w:eastAsia="ArialMT" w:hAnsi="Times New Roman" w:cs="ArialMT"/>
          <w:kern w:val="1"/>
          <w:sz w:val="24"/>
          <w:szCs w:val="24"/>
          <w:lang w:eastAsia="hi-IN" w:bidi="hi-IN"/>
        </w:rPr>
        <w:t>ci 2 do 4 mm, przechodz</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cej przez ca</w:t>
      </w:r>
      <w:r w:rsidRPr="00557678">
        <w:rPr>
          <w:rFonts w:ascii="Times New Roman" w:eastAsia="Arial" w:hAnsi="Times New Roman" w:cs="Arial"/>
          <w:kern w:val="1"/>
          <w:sz w:val="24"/>
          <w:szCs w:val="24"/>
          <w:lang w:eastAsia="hi-IN" w:bidi="hi-IN"/>
        </w:rPr>
        <w:t xml:space="preserve">łą </w:t>
      </w:r>
      <w:r w:rsidRPr="00557678">
        <w:rPr>
          <w:rFonts w:ascii="Times New Roman" w:eastAsia="ArialMT" w:hAnsi="Times New Roman" w:cs="ArialMT"/>
          <w:kern w:val="1"/>
          <w:sz w:val="24"/>
          <w:szCs w:val="24"/>
          <w:lang w:eastAsia="hi-IN" w:bidi="hi-IN"/>
        </w:rPr>
        <w:t>grubo</w:t>
      </w:r>
      <w:r w:rsidRPr="00557678">
        <w:rPr>
          <w:rFonts w:ascii="Times New Roman" w:eastAsia="Arial" w:hAnsi="Times New Roman" w:cs="Arial"/>
          <w:kern w:val="1"/>
          <w:sz w:val="24"/>
          <w:szCs w:val="24"/>
          <w:lang w:eastAsia="hi-IN" w:bidi="hi-IN"/>
        </w:rPr>
        <w:t xml:space="preserve">ść </w:t>
      </w:r>
      <w:r w:rsidRPr="00557678">
        <w:rPr>
          <w:rFonts w:ascii="Times New Roman" w:eastAsia="ArialMT" w:hAnsi="Times New Roman" w:cs="ArialMT"/>
          <w:kern w:val="1"/>
          <w:sz w:val="24"/>
          <w:szCs w:val="24"/>
          <w:lang w:eastAsia="hi-IN" w:bidi="hi-IN"/>
        </w:rPr>
        <w:t>tynku. W miejscach dylatacji  pod</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o</w:t>
      </w:r>
      <w:r w:rsidRPr="00557678">
        <w:rPr>
          <w:rFonts w:ascii="Times New Roman" w:eastAsia="Arial" w:hAnsi="Times New Roman" w:cs="Arial"/>
          <w:kern w:val="1"/>
          <w:sz w:val="24"/>
          <w:szCs w:val="24"/>
          <w:lang w:eastAsia="hi-IN" w:bidi="hi-IN"/>
        </w:rPr>
        <w:t>ż</w:t>
      </w:r>
      <w:r w:rsidRPr="00557678">
        <w:rPr>
          <w:rFonts w:ascii="Times New Roman" w:eastAsia="ArialMT" w:hAnsi="Times New Roman" w:cs="ArialMT"/>
          <w:kern w:val="1"/>
          <w:sz w:val="24"/>
          <w:szCs w:val="24"/>
          <w:lang w:eastAsia="hi-IN" w:bidi="hi-IN"/>
        </w:rPr>
        <w:t>a powinny by</w:t>
      </w:r>
      <w:r w:rsidRPr="00557678">
        <w:rPr>
          <w:rFonts w:ascii="Times New Roman" w:eastAsia="Arial" w:hAnsi="Times New Roman" w:cs="Arial"/>
          <w:kern w:val="1"/>
          <w:sz w:val="24"/>
          <w:szCs w:val="24"/>
          <w:lang w:eastAsia="hi-IN" w:bidi="hi-IN"/>
        </w:rPr>
        <w:t xml:space="preserve">ć </w:t>
      </w:r>
      <w:r w:rsidRPr="00557678">
        <w:rPr>
          <w:rFonts w:ascii="Times New Roman" w:eastAsia="ArialMT" w:hAnsi="Times New Roman" w:cs="ArialMT"/>
          <w:kern w:val="1"/>
          <w:sz w:val="24"/>
          <w:szCs w:val="24"/>
          <w:lang w:eastAsia="hi-IN" w:bidi="hi-IN"/>
        </w:rPr>
        <w:t>os</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oni</w:t>
      </w:r>
      <w:r w:rsidRPr="00557678">
        <w:rPr>
          <w:rFonts w:ascii="Times New Roman" w:eastAsia="Arial" w:hAnsi="Times New Roman" w:cs="Arial"/>
          <w:kern w:val="1"/>
          <w:sz w:val="24"/>
          <w:szCs w:val="24"/>
          <w:lang w:eastAsia="hi-IN" w:bidi="hi-IN"/>
        </w:rPr>
        <w:t>ę</w:t>
      </w:r>
      <w:r w:rsidRPr="00557678">
        <w:rPr>
          <w:rFonts w:ascii="Times New Roman" w:eastAsia="ArialMT" w:hAnsi="Times New Roman" w:cs="ArialMT"/>
          <w:kern w:val="1"/>
          <w:sz w:val="24"/>
          <w:szCs w:val="24"/>
          <w:lang w:eastAsia="hi-IN" w:bidi="hi-IN"/>
        </w:rPr>
        <w:t>te paskiem juty, a w tynku pozostawione szczeliny dylatacyjne, które nale</w:t>
      </w:r>
      <w:r w:rsidRPr="00557678">
        <w:rPr>
          <w:rFonts w:ascii="Times New Roman" w:eastAsia="Arial" w:hAnsi="Times New Roman" w:cs="Arial"/>
          <w:kern w:val="1"/>
          <w:sz w:val="24"/>
          <w:szCs w:val="24"/>
          <w:lang w:eastAsia="hi-IN" w:bidi="hi-IN"/>
        </w:rPr>
        <w:t>ż</w:t>
      </w:r>
      <w:r w:rsidRPr="00557678">
        <w:rPr>
          <w:rFonts w:ascii="Times New Roman" w:eastAsia="ArialMT" w:hAnsi="Times New Roman" w:cs="ArialMT"/>
          <w:kern w:val="1"/>
          <w:sz w:val="24"/>
          <w:szCs w:val="24"/>
          <w:lang w:eastAsia="hi-IN" w:bidi="hi-IN"/>
        </w:rPr>
        <w:t>y wype</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ni</w:t>
      </w:r>
      <w:r w:rsidRPr="00557678">
        <w:rPr>
          <w:rFonts w:ascii="Times New Roman" w:eastAsia="Arial" w:hAnsi="Times New Roman" w:cs="Arial"/>
          <w:kern w:val="1"/>
          <w:sz w:val="24"/>
          <w:szCs w:val="24"/>
          <w:lang w:eastAsia="hi-IN" w:bidi="hi-IN"/>
        </w:rPr>
        <w:t xml:space="preserve">ć </w:t>
      </w:r>
      <w:r w:rsidRPr="00557678">
        <w:rPr>
          <w:rFonts w:ascii="Times New Roman" w:eastAsia="ArialMT" w:hAnsi="Times New Roman" w:cs="ArialMT"/>
          <w:kern w:val="1"/>
          <w:sz w:val="24"/>
          <w:szCs w:val="24"/>
          <w:lang w:eastAsia="hi-IN" w:bidi="hi-IN"/>
        </w:rPr>
        <w:t>kitem elastycznym oraz przykry</w:t>
      </w:r>
      <w:r w:rsidRPr="00557678">
        <w:rPr>
          <w:rFonts w:ascii="Times New Roman" w:eastAsia="Arial" w:hAnsi="Times New Roman" w:cs="Arial"/>
          <w:kern w:val="1"/>
          <w:sz w:val="24"/>
          <w:szCs w:val="24"/>
          <w:lang w:eastAsia="hi-IN" w:bidi="hi-IN"/>
        </w:rPr>
        <w:t xml:space="preserve">ć </w:t>
      </w:r>
      <w:r w:rsidRPr="00557678">
        <w:rPr>
          <w:rFonts w:ascii="Times New Roman" w:eastAsia="ArialMT" w:hAnsi="Times New Roman" w:cs="ArialMT"/>
          <w:kern w:val="1"/>
          <w:sz w:val="24"/>
          <w:szCs w:val="24"/>
          <w:lang w:eastAsia="hi-IN" w:bidi="hi-IN"/>
        </w:rPr>
        <w:t>listw</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5.2.17. Tynki b</w:t>
      </w:r>
      <w:r w:rsidRPr="00557678">
        <w:rPr>
          <w:rFonts w:ascii="Times New Roman" w:eastAsia="Arial" w:hAnsi="Times New Roman" w:cs="Arial"/>
          <w:kern w:val="1"/>
          <w:sz w:val="24"/>
          <w:szCs w:val="24"/>
          <w:lang w:eastAsia="hi-IN" w:bidi="hi-IN"/>
        </w:rPr>
        <w:t>ę</w:t>
      </w:r>
      <w:r w:rsidRPr="00557678">
        <w:rPr>
          <w:rFonts w:ascii="Times New Roman" w:eastAsia="ArialMT" w:hAnsi="Times New Roman" w:cs="ArialMT"/>
          <w:kern w:val="1"/>
          <w:sz w:val="24"/>
          <w:szCs w:val="24"/>
          <w:lang w:eastAsia="hi-IN" w:bidi="hi-IN"/>
        </w:rPr>
        <w:t>d</w:t>
      </w:r>
      <w:r w:rsidRPr="00557678">
        <w:rPr>
          <w:rFonts w:ascii="Times New Roman" w:eastAsia="Arial" w:hAnsi="Times New Roman" w:cs="Arial"/>
          <w:kern w:val="1"/>
          <w:sz w:val="24"/>
          <w:szCs w:val="24"/>
          <w:lang w:eastAsia="hi-IN" w:bidi="hi-IN"/>
        </w:rPr>
        <w:t xml:space="preserve">ą </w:t>
      </w:r>
      <w:r w:rsidRPr="00557678">
        <w:rPr>
          <w:rFonts w:ascii="Times New Roman" w:eastAsia="ArialMT" w:hAnsi="Times New Roman" w:cs="ArialMT"/>
          <w:kern w:val="1"/>
          <w:sz w:val="24"/>
          <w:szCs w:val="24"/>
          <w:lang w:eastAsia="hi-IN" w:bidi="hi-IN"/>
        </w:rPr>
        <w:t>wykonywane jako dwuwarstwowe, czyli sk</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adaj</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ce si</w:t>
      </w:r>
      <w:r w:rsidRPr="00557678">
        <w:rPr>
          <w:rFonts w:ascii="Times New Roman" w:eastAsia="Arial" w:hAnsi="Times New Roman" w:cs="Arial"/>
          <w:kern w:val="1"/>
          <w:sz w:val="24"/>
          <w:szCs w:val="24"/>
          <w:lang w:eastAsia="hi-IN" w:bidi="hi-IN"/>
        </w:rPr>
        <w:t xml:space="preserve">ę </w:t>
      </w:r>
      <w:r w:rsidRPr="00557678">
        <w:rPr>
          <w:rFonts w:ascii="Times New Roman" w:eastAsia="ArialMT" w:hAnsi="Times New Roman" w:cs="ArialMT"/>
          <w:kern w:val="1"/>
          <w:sz w:val="24"/>
          <w:szCs w:val="24"/>
          <w:lang w:eastAsia="hi-IN" w:bidi="hi-IN"/>
        </w:rPr>
        <w:t xml:space="preserve">z obrzutki i narzutu, kategoria tynku II wg PN-70/B-10100. </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Do przygotowania zapraw tynkarskich przewiduje si</w:t>
      </w:r>
      <w:r w:rsidRPr="00557678">
        <w:rPr>
          <w:rFonts w:ascii="Times New Roman" w:eastAsia="Arial" w:hAnsi="Times New Roman" w:cs="Arial"/>
          <w:kern w:val="1"/>
          <w:sz w:val="24"/>
          <w:szCs w:val="24"/>
          <w:lang w:eastAsia="hi-IN" w:bidi="hi-IN"/>
        </w:rPr>
        <w:t xml:space="preserve">ę </w:t>
      </w:r>
      <w:r w:rsidRPr="00557678">
        <w:rPr>
          <w:rFonts w:ascii="Times New Roman" w:eastAsia="ArialMT" w:hAnsi="Times New Roman" w:cs="ArialMT"/>
          <w:kern w:val="1"/>
          <w:sz w:val="24"/>
          <w:szCs w:val="24"/>
          <w:lang w:eastAsia="hi-IN" w:bidi="hi-IN"/>
        </w:rPr>
        <w:t>wykorzystanie narz</w:t>
      </w:r>
      <w:r w:rsidRPr="00557678">
        <w:rPr>
          <w:rFonts w:ascii="Times New Roman" w:eastAsia="Arial" w:hAnsi="Times New Roman" w:cs="Arial"/>
          <w:kern w:val="1"/>
          <w:sz w:val="24"/>
          <w:szCs w:val="24"/>
          <w:lang w:eastAsia="hi-IN" w:bidi="hi-IN"/>
        </w:rPr>
        <w:t>ę</w:t>
      </w:r>
      <w:r w:rsidRPr="00557678">
        <w:rPr>
          <w:rFonts w:ascii="Times New Roman" w:eastAsia="ArialMT" w:hAnsi="Times New Roman" w:cs="ArialMT"/>
          <w:kern w:val="1"/>
          <w:sz w:val="24"/>
          <w:szCs w:val="24"/>
          <w:lang w:eastAsia="hi-IN" w:bidi="hi-IN"/>
        </w:rPr>
        <w:t>dzi i urz</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dze</w:t>
      </w:r>
      <w:r w:rsidRPr="00557678">
        <w:rPr>
          <w:rFonts w:ascii="Times New Roman" w:eastAsia="Arial" w:hAnsi="Times New Roman" w:cs="Arial"/>
          <w:kern w:val="1"/>
          <w:sz w:val="24"/>
          <w:szCs w:val="24"/>
          <w:lang w:eastAsia="hi-IN" w:bidi="hi-IN"/>
        </w:rPr>
        <w:t xml:space="preserve">ń </w:t>
      </w:r>
      <w:r w:rsidRPr="00557678">
        <w:rPr>
          <w:rFonts w:ascii="Times New Roman" w:eastAsia="ArialMT" w:hAnsi="Times New Roman" w:cs="ArialMT"/>
          <w:kern w:val="1"/>
          <w:sz w:val="24"/>
          <w:szCs w:val="24"/>
          <w:lang w:eastAsia="hi-IN" w:bidi="hi-IN"/>
        </w:rPr>
        <w:t>mechanicznych.</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p>
    <w:p w:rsidR="00557678" w:rsidRPr="00557678" w:rsidRDefault="00557678" w:rsidP="00557678">
      <w:pPr>
        <w:widowControl w:val="0"/>
        <w:suppressAutoHyphens/>
        <w:autoSpaceDE w:val="0"/>
        <w:spacing w:after="0" w:line="240" w:lineRule="auto"/>
        <w:rPr>
          <w:rFonts w:ascii="Times New Roman" w:eastAsia="Arial-BoldMT" w:hAnsi="Times New Roman" w:cs="Arial-BoldMT"/>
          <w:b/>
          <w:bCs/>
          <w:kern w:val="1"/>
          <w:sz w:val="24"/>
          <w:szCs w:val="24"/>
          <w:lang w:eastAsia="hi-IN" w:bidi="hi-IN"/>
        </w:rPr>
      </w:pPr>
      <w:r w:rsidRPr="00557678">
        <w:rPr>
          <w:rFonts w:ascii="Times New Roman" w:eastAsia="Arial-BoldMT" w:hAnsi="Times New Roman" w:cs="Arial-BoldMT"/>
          <w:b/>
          <w:bCs/>
          <w:kern w:val="1"/>
          <w:sz w:val="24"/>
          <w:szCs w:val="24"/>
          <w:lang w:eastAsia="hi-IN" w:bidi="hi-IN"/>
        </w:rPr>
        <w:t>6. Kontrola jako</w:t>
      </w:r>
      <w:r w:rsidRPr="00557678">
        <w:rPr>
          <w:rFonts w:ascii="Times New Roman" w:eastAsia="Arial" w:hAnsi="Times New Roman" w:cs="Arial"/>
          <w:b/>
          <w:bCs/>
          <w:kern w:val="1"/>
          <w:sz w:val="24"/>
          <w:szCs w:val="24"/>
          <w:lang w:eastAsia="hi-IN" w:bidi="hi-IN"/>
        </w:rPr>
        <w:t>ś</w:t>
      </w:r>
      <w:r w:rsidRPr="00557678">
        <w:rPr>
          <w:rFonts w:ascii="Times New Roman" w:eastAsia="Arial-BoldMT" w:hAnsi="Times New Roman" w:cs="Arial-BoldMT"/>
          <w:b/>
          <w:bCs/>
          <w:kern w:val="1"/>
          <w:sz w:val="24"/>
          <w:szCs w:val="24"/>
          <w:lang w:eastAsia="hi-IN" w:bidi="hi-IN"/>
        </w:rPr>
        <w:t>ci robót</w:t>
      </w:r>
    </w:p>
    <w:p w:rsidR="00557678" w:rsidRPr="00557678" w:rsidRDefault="00557678" w:rsidP="00557678">
      <w:pPr>
        <w:widowControl w:val="0"/>
        <w:suppressAutoHyphens/>
        <w:autoSpaceDE w:val="0"/>
        <w:spacing w:after="0" w:line="240" w:lineRule="auto"/>
        <w:rPr>
          <w:rFonts w:ascii="Times New Roman" w:eastAsia="Arial-BoldMT" w:hAnsi="Times New Roman" w:cs="Arial-BoldMT"/>
          <w:b/>
          <w:bCs/>
          <w:kern w:val="1"/>
          <w:sz w:val="24"/>
          <w:szCs w:val="24"/>
          <w:lang w:eastAsia="hi-IN" w:bidi="hi-IN"/>
        </w:rPr>
      </w:pPr>
      <w:r w:rsidRPr="00557678">
        <w:rPr>
          <w:rFonts w:ascii="Times New Roman" w:eastAsia="Arial-BoldMT" w:hAnsi="Times New Roman" w:cs="Arial-BoldMT"/>
          <w:b/>
          <w:bCs/>
          <w:kern w:val="1"/>
          <w:sz w:val="24"/>
          <w:szCs w:val="24"/>
          <w:lang w:eastAsia="hi-IN" w:bidi="hi-IN"/>
        </w:rPr>
        <w:t>6.1. Kontrola jako</w:t>
      </w:r>
      <w:r w:rsidRPr="00557678">
        <w:rPr>
          <w:rFonts w:ascii="Times New Roman" w:eastAsia="Arial" w:hAnsi="Times New Roman" w:cs="Arial"/>
          <w:b/>
          <w:bCs/>
          <w:kern w:val="1"/>
          <w:sz w:val="24"/>
          <w:szCs w:val="24"/>
          <w:lang w:eastAsia="hi-IN" w:bidi="hi-IN"/>
        </w:rPr>
        <w:t>ś</w:t>
      </w:r>
      <w:r w:rsidRPr="00557678">
        <w:rPr>
          <w:rFonts w:ascii="Times New Roman" w:eastAsia="Arial-BoldMT" w:hAnsi="Times New Roman" w:cs="Arial-BoldMT"/>
          <w:b/>
          <w:bCs/>
          <w:kern w:val="1"/>
          <w:sz w:val="24"/>
          <w:szCs w:val="24"/>
          <w:lang w:eastAsia="hi-IN" w:bidi="hi-IN"/>
        </w:rPr>
        <w:t>ci robót - zasady ogólne</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Ogólne zasady kontroli jako</w:t>
      </w:r>
      <w:r w:rsidRPr="00557678">
        <w:rPr>
          <w:rFonts w:ascii="Times New Roman" w:eastAsia="Arial" w:hAnsi="Times New Roman" w:cs="Arial"/>
          <w:kern w:val="1"/>
          <w:sz w:val="24"/>
          <w:szCs w:val="24"/>
          <w:lang w:eastAsia="hi-IN" w:bidi="hi-IN"/>
        </w:rPr>
        <w:t>ś</w:t>
      </w:r>
      <w:r w:rsidRPr="00557678">
        <w:rPr>
          <w:rFonts w:ascii="Times New Roman" w:eastAsia="ArialMT" w:hAnsi="Times New Roman" w:cs="ArialMT"/>
          <w:kern w:val="1"/>
          <w:sz w:val="24"/>
          <w:szCs w:val="24"/>
          <w:lang w:eastAsia="hi-IN" w:bidi="hi-IN"/>
        </w:rPr>
        <w:t>ci robót podano w ST 00.00.00 "Wymagania ogólne" pkt 6.</w:t>
      </w:r>
    </w:p>
    <w:p w:rsidR="00557678" w:rsidRPr="00557678" w:rsidRDefault="00557678" w:rsidP="00557678">
      <w:pPr>
        <w:widowControl w:val="0"/>
        <w:suppressAutoHyphens/>
        <w:autoSpaceDE w:val="0"/>
        <w:spacing w:after="0" w:line="240" w:lineRule="auto"/>
        <w:rPr>
          <w:rFonts w:ascii="Times New Roman" w:eastAsia="Arial-BoldMT" w:hAnsi="Times New Roman" w:cs="Arial-BoldMT"/>
          <w:b/>
          <w:bCs/>
          <w:kern w:val="1"/>
          <w:sz w:val="24"/>
          <w:szCs w:val="24"/>
          <w:lang w:eastAsia="hi-IN" w:bidi="hi-IN"/>
        </w:rPr>
      </w:pPr>
      <w:r w:rsidRPr="00557678">
        <w:rPr>
          <w:rFonts w:ascii="Times New Roman" w:eastAsia="Arial-BoldMT" w:hAnsi="Times New Roman" w:cs="Arial-BoldMT"/>
          <w:b/>
          <w:bCs/>
          <w:kern w:val="1"/>
          <w:sz w:val="24"/>
          <w:szCs w:val="24"/>
          <w:lang w:eastAsia="hi-IN" w:bidi="hi-IN"/>
        </w:rPr>
        <w:t>6.2. Kontrola jako</w:t>
      </w:r>
      <w:r w:rsidRPr="00557678">
        <w:rPr>
          <w:rFonts w:ascii="Times New Roman" w:eastAsia="Arial" w:hAnsi="Times New Roman" w:cs="Arial"/>
          <w:b/>
          <w:bCs/>
          <w:kern w:val="1"/>
          <w:sz w:val="24"/>
          <w:szCs w:val="24"/>
          <w:lang w:eastAsia="hi-IN" w:bidi="hi-IN"/>
        </w:rPr>
        <w:t>ś</w:t>
      </w:r>
      <w:r w:rsidRPr="00557678">
        <w:rPr>
          <w:rFonts w:ascii="Times New Roman" w:eastAsia="Arial-BoldMT" w:hAnsi="Times New Roman" w:cs="Arial-BoldMT"/>
          <w:b/>
          <w:bCs/>
          <w:kern w:val="1"/>
          <w:sz w:val="24"/>
          <w:szCs w:val="24"/>
          <w:lang w:eastAsia="hi-IN" w:bidi="hi-IN"/>
        </w:rPr>
        <w:t>ci robót - zasady szczegó</w:t>
      </w:r>
      <w:r w:rsidRPr="00557678">
        <w:rPr>
          <w:rFonts w:ascii="Times New Roman" w:eastAsia="Arial" w:hAnsi="Times New Roman" w:cs="Arial"/>
          <w:b/>
          <w:bCs/>
          <w:kern w:val="1"/>
          <w:sz w:val="24"/>
          <w:szCs w:val="24"/>
          <w:lang w:eastAsia="hi-IN" w:bidi="hi-IN"/>
        </w:rPr>
        <w:t>ł</w:t>
      </w:r>
      <w:r w:rsidRPr="00557678">
        <w:rPr>
          <w:rFonts w:ascii="Times New Roman" w:eastAsia="Arial-BoldMT" w:hAnsi="Times New Roman" w:cs="Arial-BoldMT"/>
          <w:b/>
          <w:bCs/>
          <w:kern w:val="1"/>
          <w:sz w:val="24"/>
          <w:szCs w:val="24"/>
          <w:lang w:eastAsia="hi-IN" w:bidi="hi-IN"/>
        </w:rPr>
        <w:t>owe</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6.2.1. Kontrola, pomiary i testy.</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6.2.2. Wymagania w zakresie terminów. Tynki powinny by</w:t>
      </w:r>
      <w:r w:rsidRPr="00557678">
        <w:rPr>
          <w:rFonts w:ascii="Times New Roman" w:eastAsia="Arial" w:hAnsi="Times New Roman" w:cs="Arial"/>
          <w:kern w:val="1"/>
          <w:sz w:val="24"/>
          <w:szCs w:val="24"/>
          <w:lang w:eastAsia="hi-IN" w:bidi="hi-IN"/>
        </w:rPr>
        <w:t xml:space="preserve">ć </w:t>
      </w:r>
      <w:r w:rsidRPr="00557678">
        <w:rPr>
          <w:rFonts w:ascii="Times New Roman" w:eastAsia="ArialMT" w:hAnsi="Times New Roman" w:cs="ArialMT"/>
          <w:kern w:val="1"/>
          <w:sz w:val="24"/>
          <w:szCs w:val="24"/>
          <w:lang w:eastAsia="hi-IN" w:bidi="hi-IN"/>
        </w:rPr>
        <w:t>badane wst</w:t>
      </w:r>
      <w:r w:rsidRPr="00557678">
        <w:rPr>
          <w:rFonts w:ascii="Times New Roman" w:eastAsia="Arial" w:hAnsi="Times New Roman" w:cs="Arial"/>
          <w:kern w:val="1"/>
          <w:sz w:val="24"/>
          <w:szCs w:val="24"/>
          <w:lang w:eastAsia="hi-IN" w:bidi="hi-IN"/>
        </w:rPr>
        <w:t>ę</w:t>
      </w:r>
      <w:r w:rsidRPr="00557678">
        <w:rPr>
          <w:rFonts w:ascii="Times New Roman" w:eastAsia="ArialMT" w:hAnsi="Times New Roman" w:cs="ArialMT"/>
          <w:kern w:val="1"/>
          <w:sz w:val="24"/>
          <w:szCs w:val="24"/>
          <w:lang w:eastAsia="hi-IN" w:bidi="hi-IN"/>
        </w:rPr>
        <w:t>pnie najwcze</w:t>
      </w:r>
      <w:r w:rsidRPr="00557678">
        <w:rPr>
          <w:rFonts w:ascii="Times New Roman" w:eastAsia="Arial" w:hAnsi="Times New Roman" w:cs="Arial"/>
          <w:kern w:val="1"/>
          <w:sz w:val="24"/>
          <w:szCs w:val="24"/>
          <w:lang w:eastAsia="hi-IN" w:bidi="hi-IN"/>
        </w:rPr>
        <w:t>ś</w:t>
      </w:r>
      <w:r w:rsidRPr="00557678">
        <w:rPr>
          <w:rFonts w:ascii="Times New Roman" w:eastAsia="ArialMT" w:hAnsi="Times New Roman" w:cs="ArialMT"/>
          <w:kern w:val="1"/>
          <w:sz w:val="24"/>
          <w:szCs w:val="24"/>
          <w:lang w:eastAsia="hi-IN" w:bidi="hi-IN"/>
        </w:rPr>
        <w:t>niej po 7 dniach od daty wyko</w:t>
      </w:r>
      <w:r w:rsidRPr="00557678">
        <w:rPr>
          <w:rFonts w:ascii="Times New Roman" w:eastAsia="Arial" w:hAnsi="Times New Roman" w:cs="Arial"/>
          <w:kern w:val="1"/>
          <w:sz w:val="24"/>
          <w:szCs w:val="24"/>
          <w:lang w:eastAsia="hi-IN" w:bidi="hi-IN"/>
        </w:rPr>
        <w:t>ń</w:t>
      </w:r>
      <w:r w:rsidRPr="00557678">
        <w:rPr>
          <w:rFonts w:ascii="Times New Roman" w:eastAsia="ArialMT" w:hAnsi="Times New Roman" w:cs="ArialMT"/>
          <w:kern w:val="1"/>
          <w:sz w:val="24"/>
          <w:szCs w:val="24"/>
          <w:lang w:eastAsia="hi-IN" w:bidi="hi-IN"/>
        </w:rPr>
        <w:t>czenia. Jedynie badanie na przyczepno</w:t>
      </w:r>
      <w:r w:rsidRPr="00557678">
        <w:rPr>
          <w:rFonts w:ascii="Times New Roman" w:eastAsia="Arial" w:hAnsi="Times New Roman" w:cs="Arial"/>
          <w:kern w:val="1"/>
          <w:sz w:val="24"/>
          <w:szCs w:val="24"/>
          <w:lang w:eastAsia="hi-IN" w:bidi="hi-IN"/>
        </w:rPr>
        <w:t xml:space="preserve">ść </w:t>
      </w:r>
      <w:r w:rsidRPr="00557678">
        <w:rPr>
          <w:rFonts w:ascii="Times New Roman" w:eastAsia="ArialMT" w:hAnsi="Times New Roman" w:cs="ArialMT"/>
          <w:kern w:val="1"/>
          <w:sz w:val="24"/>
          <w:szCs w:val="24"/>
          <w:lang w:eastAsia="hi-IN" w:bidi="hi-IN"/>
        </w:rPr>
        <w:t>do pod</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o</w:t>
      </w:r>
      <w:r w:rsidRPr="00557678">
        <w:rPr>
          <w:rFonts w:ascii="Times New Roman" w:eastAsia="Arial" w:hAnsi="Times New Roman" w:cs="Arial"/>
          <w:kern w:val="1"/>
          <w:sz w:val="24"/>
          <w:szCs w:val="24"/>
          <w:lang w:eastAsia="hi-IN" w:bidi="hi-IN"/>
        </w:rPr>
        <w:t>ż</w:t>
      </w:r>
      <w:r w:rsidRPr="00557678">
        <w:rPr>
          <w:rFonts w:ascii="Times New Roman" w:eastAsia="ArialMT" w:hAnsi="Times New Roman" w:cs="ArialMT"/>
          <w:kern w:val="1"/>
          <w:sz w:val="24"/>
          <w:szCs w:val="24"/>
          <w:lang w:eastAsia="hi-IN" w:bidi="hi-IN"/>
        </w:rPr>
        <w:t>a tynków rodzaju C, CW i CGI nale</w:t>
      </w:r>
      <w:r w:rsidRPr="00557678">
        <w:rPr>
          <w:rFonts w:ascii="Times New Roman" w:eastAsia="Arial" w:hAnsi="Times New Roman" w:cs="Arial"/>
          <w:kern w:val="1"/>
          <w:sz w:val="24"/>
          <w:szCs w:val="24"/>
          <w:lang w:eastAsia="hi-IN" w:bidi="hi-IN"/>
        </w:rPr>
        <w:t>ż</w:t>
      </w:r>
      <w:r w:rsidRPr="00557678">
        <w:rPr>
          <w:rFonts w:ascii="Times New Roman" w:eastAsia="ArialMT" w:hAnsi="Times New Roman" w:cs="ArialMT"/>
          <w:kern w:val="1"/>
          <w:sz w:val="24"/>
          <w:szCs w:val="24"/>
          <w:lang w:eastAsia="hi-IN" w:bidi="hi-IN"/>
        </w:rPr>
        <w:t>y przeprowadza</w:t>
      </w:r>
      <w:r w:rsidRPr="00557678">
        <w:rPr>
          <w:rFonts w:ascii="Times New Roman" w:eastAsia="Arial" w:hAnsi="Times New Roman" w:cs="Arial"/>
          <w:kern w:val="1"/>
          <w:sz w:val="24"/>
          <w:szCs w:val="24"/>
          <w:lang w:eastAsia="hi-IN" w:bidi="hi-IN"/>
        </w:rPr>
        <w:t xml:space="preserve">ć </w:t>
      </w:r>
      <w:r w:rsidRPr="00557678">
        <w:rPr>
          <w:rFonts w:ascii="Times New Roman" w:eastAsia="ArialMT" w:hAnsi="Times New Roman" w:cs="ArialMT"/>
          <w:kern w:val="1"/>
          <w:sz w:val="24"/>
          <w:szCs w:val="24"/>
          <w:lang w:eastAsia="hi-IN" w:bidi="hi-IN"/>
        </w:rPr>
        <w:t>nie wcze</w:t>
      </w:r>
      <w:r w:rsidRPr="00557678">
        <w:rPr>
          <w:rFonts w:ascii="Times New Roman" w:eastAsia="Arial" w:hAnsi="Times New Roman" w:cs="Arial"/>
          <w:kern w:val="1"/>
          <w:sz w:val="24"/>
          <w:szCs w:val="24"/>
          <w:lang w:eastAsia="hi-IN" w:bidi="hi-IN"/>
        </w:rPr>
        <w:t>ś</w:t>
      </w:r>
      <w:r w:rsidRPr="00557678">
        <w:rPr>
          <w:rFonts w:ascii="Times New Roman" w:eastAsia="ArialMT" w:hAnsi="Times New Roman" w:cs="ArialMT"/>
          <w:kern w:val="1"/>
          <w:sz w:val="24"/>
          <w:szCs w:val="24"/>
          <w:lang w:eastAsia="hi-IN" w:bidi="hi-IN"/>
        </w:rPr>
        <w:t>niej niż</w:t>
      </w:r>
      <w:r w:rsidRPr="00557678">
        <w:rPr>
          <w:rFonts w:ascii="Times New Roman" w:eastAsia="Arial" w:hAnsi="Times New Roman" w:cs="Arial"/>
          <w:kern w:val="1"/>
          <w:sz w:val="24"/>
          <w:szCs w:val="24"/>
          <w:lang w:eastAsia="hi-IN" w:bidi="hi-IN"/>
        </w:rPr>
        <w:t xml:space="preserve"> </w:t>
      </w:r>
      <w:r w:rsidRPr="00557678">
        <w:rPr>
          <w:rFonts w:ascii="Times New Roman" w:eastAsia="ArialMT" w:hAnsi="Times New Roman" w:cs="ArialMT"/>
          <w:kern w:val="1"/>
          <w:sz w:val="24"/>
          <w:szCs w:val="24"/>
          <w:lang w:eastAsia="hi-IN" w:bidi="hi-IN"/>
        </w:rPr>
        <w:t>po 28 dniach od chwili wykonania. Odbiór ostateczny powinien by</w:t>
      </w:r>
      <w:r w:rsidRPr="00557678">
        <w:rPr>
          <w:rFonts w:ascii="Times New Roman" w:eastAsia="Arial" w:hAnsi="Times New Roman" w:cs="Arial"/>
          <w:kern w:val="1"/>
          <w:sz w:val="24"/>
          <w:szCs w:val="24"/>
          <w:lang w:eastAsia="hi-IN" w:bidi="hi-IN"/>
        </w:rPr>
        <w:t xml:space="preserve">ć </w:t>
      </w:r>
      <w:r w:rsidRPr="00557678">
        <w:rPr>
          <w:rFonts w:ascii="Times New Roman" w:eastAsia="ArialMT" w:hAnsi="Times New Roman" w:cs="ArialMT"/>
          <w:kern w:val="1"/>
          <w:sz w:val="24"/>
          <w:szCs w:val="24"/>
          <w:lang w:eastAsia="hi-IN" w:bidi="hi-IN"/>
        </w:rPr>
        <w:t>dokonany nie pó</w:t>
      </w:r>
      <w:r w:rsidRPr="00557678">
        <w:rPr>
          <w:rFonts w:ascii="Times New Roman" w:eastAsia="Arial" w:hAnsi="Times New Roman" w:cs="Arial"/>
          <w:kern w:val="1"/>
          <w:sz w:val="24"/>
          <w:szCs w:val="24"/>
          <w:lang w:eastAsia="hi-IN" w:bidi="hi-IN"/>
        </w:rPr>
        <w:t>ź</w:t>
      </w:r>
      <w:r w:rsidRPr="00557678">
        <w:rPr>
          <w:rFonts w:ascii="Times New Roman" w:eastAsia="ArialMT" w:hAnsi="Times New Roman" w:cs="ArialMT"/>
          <w:kern w:val="1"/>
          <w:sz w:val="24"/>
          <w:szCs w:val="24"/>
          <w:lang w:eastAsia="hi-IN" w:bidi="hi-IN"/>
        </w:rPr>
        <w:t>niej ni</w:t>
      </w:r>
      <w:r w:rsidRPr="00557678">
        <w:rPr>
          <w:rFonts w:ascii="Times New Roman" w:eastAsia="Arial" w:hAnsi="Times New Roman" w:cs="Arial"/>
          <w:kern w:val="1"/>
          <w:sz w:val="24"/>
          <w:szCs w:val="24"/>
          <w:lang w:eastAsia="hi-IN" w:bidi="hi-IN"/>
        </w:rPr>
        <w:t xml:space="preserve">ż </w:t>
      </w:r>
      <w:r w:rsidRPr="00557678">
        <w:rPr>
          <w:rFonts w:ascii="Times New Roman" w:eastAsia="ArialMT" w:hAnsi="Times New Roman" w:cs="ArialMT"/>
          <w:kern w:val="1"/>
          <w:sz w:val="24"/>
          <w:szCs w:val="24"/>
          <w:lang w:eastAsia="hi-IN" w:bidi="hi-IN"/>
        </w:rPr>
        <w:t>przed up</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ywem roku od uko</w:t>
      </w:r>
      <w:r w:rsidRPr="00557678">
        <w:rPr>
          <w:rFonts w:ascii="Times New Roman" w:eastAsia="Arial" w:hAnsi="Times New Roman" w:cs="Arial"/>
          <w:kern w:val="1"/>
          <w:sz w:val="24"/>
          <w:szCs w:val="24"/>
          <w:lang w:eastAsia="hi-IN" w:bidi="hi-IN"/>
        </w:rPr>
        <w:t>ń</w:t>
      </w:r>
      <w:r w:rsidRPr="00557678">
        <w:rPr>
          <w:rFonts w:ascii="Times New Roman" w:eastAsia="ArialMT" w:hAnsi="Times New Roman" w:cs="ArialMT"/>
          <w:kern w:val="1"/>
          <w:sz w:val="24"/>
          <w:szCs w:val="24"/>
          <w:lang w:eastAsia="hi-IN" w:bidi="hi-IN"/>
        </w:rPr>
        <w:t>czenia robót tynkowych.</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6.2.3. Przed rozpocz</w:t>
      </w:r>
      <w:r w:rsidRPr="00557678">
        <w:rPr>
          <w:rFonts w:ascii="Times New Roman" w:eastAsia="Arial" w:hAnsi="Times New Roman" w:cs="Arial"/>
          <w:kern w:val="1"/>
          <w:sz w:val="24"/>
          <w:szCs w:val="24"/>
          <w:lang w:eastAsia="hi-IN" w:bidi="hi-IN"/>
        </w:rPr>
        <w:t>ę</w:t>
      </w:r>
      <w:r w:rsidRPr="00557678">
        <w:rPr>
          <w:rFonts w:ascii="Times New Roman" w:eastAsia="ArialMT" w:hAnsi="Times New Roman" w:cs="ArialMT"/>
          <w:kern w:val="1"/>
          <w:sz w:val="24"/>
          <w:szCs w:val="24"/>
          <w:lang w:eastAsia="hi-IN" w:bidi="hi-IN"/>
        </w:rPr>
        <w:t>ciem robót wykonawca powinien przeprowadzi</w:t>
      </w:r>
      <w:r w:rsidRPr="00557678">
        <w:rPr>
          <w:rFonts w:ascii="Times New Roman" w:eastAsia="Arial" w:hAnsi="Times New Roman" w:cs="Arial"/>
          <w:kern w:val="1"/>
          <w:sz w:val="24"/>
          <w:szCs w:val="24"/>
          <w:lang w:eastAsia="hi-IN" w:bidi="hi-IN"/>
        </w:rPr>
        <w:t xml:space="preserve">ć </w:t>
      </w:r>
      <w:r w:rsidRPr="00557678">
        <w:rPr>
          <w:rFonts w:ascii="Times New Roman" w:eastAsia="ArialMT" w:hAnsi="Times New Roman" w:cs="ArialMT"/>
          <w:kern w:val="1"/>
          <w:sz w:val="24"/>
          <w:szCs w:val="24"/>
          <w:lang w:eastAsia="hi-IN" w:bidi="hi-IN"/>
        </w:rPr>
        <w:t>testy materia</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ów - zapraw, podk</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adów oraz opracowa</w:t>
      </w:r>
      <w:r w:rsidRPr="00557678">
        <w:rPr>
          <w:rFonts w:ascii="Times New Roman" w:eastAsia="Arial" w:hAnsi="Times New Roman" w:cs="Arial"/>
          <w:kern w:val="1"/>
          <w:sz w:val="24"/>
          <w:szCs w:val="24"/>
          <w:lang w:eastAsia="hi-IN" w:bidi="hi-IN"/>
        </w:rPr>
        <w:t xml:space="preserve">ć </w:t>
      </w:r>
      <w:r w:rsidRPr="00557678">
        <w:rPr>
          <w:rFonts w:ascii="Times New Roman" w:eastAsia="ArialMT" w:hAnsi="Times New Roman" w:cs="ArialMT"/>
          <w:kern w:val="1"/>
          <w:sz w:val="24"/>
          <w:szCs w:val="24"/>
          <w:lang w:eastAsia="hi-IN" w:bidi="hi-IN"/>
        </w:rPr>
        <w:t>laboratoryjnie wymagany sk</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ad zaprawy.</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6.2.4. Wykonawca zobowi</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zany jest prowadzi</w:t>
      </w:r>
      <w:r w:rsidRPr="00557678">
        <w:rPr>
          <w:rFonts w:ascii="Times New Roman" w:eastAsia="Arial" w:hAnsi="Times New Roman" w:cs="Arial"/>
          <w:kern w:val="1"/>
          <w:sz w:val="24"/>
          <w:szCs w:val="24"/>
          <w:lang w:eastAsia="hi-IN" w:bidi="hi-IN"/>
        </w:rPr>
        <w:t xml:space="preserve">ć </w:t>
      </w:r>
      <w:r w:rsidRPr="00557678">
        <w:rPr>
          <w:rFonts w:ascii="Times New Roman" w:eastAsia="ArialMT" w:hAnsi="Times New Roman" w:cs="ArialMT"/>
          <w:kern w:val="1"/>
          <w:sz w:val="24"/>
          <w:szCs w:val="24"/>
          <w:lang w:eastAsia="hi-IN" w:bidi="hi-IN"/>
        </w:rPr>
        <w:t>sta</w:t>
      </w:r>
      <w:r w:rsidRPr="00557678">
        <w:rPr>
          <w:rFonts w:ascii="Times New Roman" w:eastAsia="Arial" w:hAnsi="Times New Roman" w:cs="Arial"/>
          <w:kern w:val="1"/>
          <w:sz w:val="24"/>
          <w:szCs w:val="24"/>
          <w:lang w:eastAsia="hi-IN" w:bidi="hi-IN"/>
        </w:rPr>
        <w:t xml:space="preserve">łą </w:t>
      </w:r>
      <w:r w:rsidRPr="00557678">
        <w:rPr>
          <w:rFonts w:ascii="Times New Roman" w:eastAsia="ArialMT" w:hAnsi="Times New Roman" w:cs="ArialMT"/>
          <w:kern w:val="1"/>
          <w:sz w:val="24"/>
          <w:szCs w:val="24"/>
          <w:lang w:eastAsia="hi-IN" w:bidi="hi-IN"/>
        </w:rPr>
        <w:t>i systematyczn</w:t>
      </w:r>
      <w:r w:rsidRPr="00557678">
        <w:rPr>
          <w:rFonts w:ascii="Times New Roman" w:eastAsia="Arial" w:hAnsi="Times New Roman" w:cs="Arial"/>
          <w:kern w:val="1"/>
          <w:sz w:val="24"/>
          <w:szCs w:val="24"/>
          <w:lang w:eastAsia="hi-IN" w:bidi="hi-IN"/>
        </w:rPr>
        <w:t xml:space="preserve">ą </w:t>
      </w:r>
      <w:r w:rsidRPr="00557678">
        <w:rPr>
          <w:rFonts w:ascii="Times New Roman" w:eastAsia="ArialMT" w:hAnsi="Times New Roman" w:cs="ArialMT"/>
          <w:kern w:val="1"/>
          <w:sz w:val="24"/>
          <w:szCs w:val="24"/>
          <w:lang w:eastAsia="hi-IN" w:bidi="hi-IN"/>
        </w:rPr>
        <w:t>kontrol</w:t>
      </w:r>
      <w:r w:rsidRPr="00557678">
        <w:rPr>
          <w:rFonts w:ascii="Times New Roman" w:eastAsia="Arial" w:hAnsi="Times New Roman" w:cs="Arial"/>
          <w:kern w:val="1"/>
          <w:sz w:val="24"/>
          <w:szCs w:val="24"/>
          <w:lang w:eastAsia="hi-IN" w:bidi="hi-IN"/>
        </w:rPr>
        <w:t xml:space="preserve">ę </w:t>
      </w:r>
      <w:r w:rsidRPr="00557678">
        <w:rPr>
          <w:rFonts w:ascii="Times New Roman" w:eastAsia="ArialMT" w:hAnsi="Times New Roman" w:cs="ArialMT"/>
          <w:kern w:val="1"/>
          <w:sz w:val="24"/>
          <w:szCs w:val="24"/>
          <w:lang w:eastAsia="hi-IN" w:bidi="hi-IN"/>
        </w:rPr>
        <w:t>prowadzonych prac. W szczególno</w:t>
      </w:r>
      <w:r w:rsidRPr="00557678">
        <w:rPr>
          <w:rFonts w:ascii="Times New Roman" w:eastAsia="Arial" w:hAnsi="Times New Roman" w:cs="Arial"/>
          <w:kern w:val="1"/>
          <w:sz w:val="24"/>
          <w:szCs w:val="24"/>
          <w:lang w:eastAsia="hi-IN" w:bidi="hi-IN"/>
        </w:rPr>
        <w:t>ś</w:t>
      </w:r>
      <w:r w:rsidRPr="00557678">
        <w:rPr>
          <w:rFonts w:ascii="Times New Roman" w:eastAsia="ArialMT" w:hAnsi="Times New Roman" w:cs="ArialMT"/>
          <w:kern w:val="1"/>
          <w:sz w:val="24"/>
          <w:szCs w:val="24"/>
          <w:lang w:eastAsia="hi-IN" w:bidi="hi-IN"/>
        </w:rPr>
        <w:t>ci kontrola powinna obejmowa</w:t>
      </w:r>
      <w:r w:rsidRPr="00557678">
        <w:rPr>
          <w:rFonts w:ascii="Times New Roman" w:eastAsia="Arial" w:hAnsi="Times New Roman" w:cs="Arial"/>
          <w:kern w:val="1"/>
          <w:sz w:val="24"/>
          <w:szCs w:val="24"/>
          <w:lang w:eastAsia="hi-IN" w:bidi="hi-IN"/>
        </w:rPr>
        <w:t>ć</w:t>
      </w:r>
      <w:r w:rsidRPr="00557678">
        <w:rPr>
          <w:rFonts w:ascii="Times New Roman" w:eastAsia="ArialMT" w:hAnsi="Times New Roman" w:cs="ArialMT"/>
          <w:kern w:val="1"/>
          <w:sz w:val="24"/>
          <w:szCs w:val="24"/>
          <w:lang w:eastAsia="hi-IN" w:bidi="hi-IN"/>
        </w:rPr>
        <w:t>:</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 xml:space="preserve"> - sprawdzenie pod</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o</w:t>
      </w:r>
      <w:r w:rsidRPr="00557678">
        <w:rPr>
          <w:rFonts w:ascii="Times New Roman" w:eastAsia="Arial" w:hAnsi="Times New Roman" w:cs="Arial"/>
          <w:kern w:val="1"/>
          <w:sz w:val="24"/>
          <w:szCs w:val="24"/>
          <w:lang w:eastAsia="hi-IN" w:bidi="hi-IN"/>
        </w:rPr>
        <w:t>ż</w:t>
      </w:r>
      <w:r w:rsidRPr="00557678">
        <w:rPr>
          <w:rFonts w:ascii="Times New Roman" w:eastAsia="ArialMT" w:hAnsi="Times New Roman" w:cs="ArialMT"/>
          <w:kern w:val="1"/>
          <w:sz w:val="24"/>
          <w:szCs w:val="24"/>
          <w:lang w:eastAsia="hi-IN" w:bidi="hi-IN"/>
        </w:rPr>
        <w:t>y,</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 xml:space="preserve"> - sprawdzenie przyczepno</w:t>
      </w:r>
      <w:r w:rsidRPr="00557678">
        <w:rPr>
          <w:rFonts w:ascii="Times New Roman" w:eastAsia="Arial" w:hAnsi="Times New Roman" w:cs="Arial"/>
          <w:kern w:val="1"/>
          <w:sz w:val="24"/>
          <w:szCs w:val="24"/>
          <w:lang w:eastAsia="hi-IN" w:bidi="hi-IN"/>
        </w:rPr>
        <w:t>ś</w:t>
      </w:r>
      <w:r w:rsidRPr="00557678">
        <w:rPr>
          <w:rFonts w:ascii="Times New Roman" w:eastAsia="ArialMT" w:hAnsi="Times New Roman" w:cs="ArialMT"/>
          <w:kern w:val="1"/>
          <w:sz w:val="24"/>
          <w:szCs w:val="24"/>
          <w:lang w:eastAsia="hi-IN" w:bidi="hi-IN"/>
        </w:rPr>
        <w:t>ci tynku do pod</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o</w:t>
      </w:r>
      <w:r w:rsidRPr="00557678">
        <w:rPr>
          <w:rFonts w:ascii="Times New Roman" w:eastAsia="Arial" w:hAnsi="Times New Roman" w:cs="Arial"/>
          <w:kern w:val="1"/>
          <w:sz w:val="24"/>
          <w:szCs w:val="24"/>
          <w:lang w:eastAsia="hi-IN" w:bidi="hi-IN"/>
        </w:rPr>
        <w:t>ż</w:t>
      </w:r>
      <w:r w:rsidRPr="00557678">
        <w:rPr>
          <w:rFonts w:ascii="Times New Roman" w:eastAsia="ArialMT" w:hAnsi="Times New Roman" w:cs="ArialMT"/>
          <w:kern w:val="1"/>
          <w:sz w:val="24"/>
          <w:szCs w:val="24"/>
          <w:lang w:eastAsia="hi-IN" w:bidi="hi-IN"/>
        </w:rPr>
        <w:t>a,</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 xml:space="preserve"> - sprawdzenie grubo</w:t>
      </w:r>
      <w:r w:rsidRPr="00557678">
        <w:rPr>
          <w:rFonts w:ascii="Times New Roman" w:eastAsia="Arial" w:hAnsi="Times New Roman" w:cs="Arial"/>
          <w:kern w:val="1"/>
          <w:sz w:val="24"/>
          <w:szCs w:val="24"/>
          <w:lang w:eastAsia="hi-IN" w:bidi="hi-IN"/>
        </w:rPr>
        <w:t>ś</w:t>
      </w:r>
      <w:r w:rsidRPr="00557678">
        <w:rPr>
          <w:rFonts w:ascii="Times New Roman" w:eastAsia="ArialMT" w:hAnsi="Times New Roman" w:cs="ArialMT"/>
          <w:kern w:val="1"/>
          <w:sz w:val="24"/>
          <w:szCs w:val="24"/>
          <w:lang w:eastAsia="hi-IN" w:bidi="hi-IN"/>
        </w:rPr>
        <w:t>ci tynku,</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 xml:space="preserve"> - sprawdzenie wygl</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du powierzchni otynkowanych oraz wad i uszkodze</w:t>
      </w:r>
      <w:r w:rsidRPr="00557678">
        <w:rPr>
          <w:rFonts w:ascii="Times New Roman" w:eastAsia="Arial" w:hAnsi="Times New Roman" w:cs="Arial"/>
          <w:kern w:val="1"/>
          <w:sz w:val="24"/>
          <w:szCs w:val="24"/>
          <w:lang w:eastAsia="hi-IN" w:bidi="hi-IN"/>
        </w:rPr>
        <w:t xml:space="preserve">ń </w:t>
      </w:r>
      <w:r w:rsidRPr="00557678">
        <w:rPr>
          <w:rFonts w:ascii="Times New Roman" w:eastAsia="ArialMT" w:hAnsi="Times New Roman" w:cs="ArialMT"/>
          <w:kern w:val="1"/>
          <w:sz w:val="24"/>
          <w:szCs w:val="24"/>
          <w:lang w:eastAsia="hi-IN" w:bidi="hi-IN"/>
        </w:rPr>
        <w:t>powierzchni tynków,</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 xml:space="preserve"> - sprawdzenie prawid</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owo</w:t>
      </w:r>
      <w:r w:rsidRPr="00557678">
        <w:rPr>
          <w:rFonts w:ascii="Times New Roman" w:eastAsia="Arial" w:hAnsi="Times New Roman" w:cs="Arial"/>
          <w:kern w:val="1"/>
          <w:sz w:val="24"/>
          <w:szCs w:val="24"/>
          <w:lang w:eastAsia="hi-IN" w:bidi="hi-IN"/>
        </w:rPr>
        <w:t>ś</w:t>
      </w:r>
      <w:r w:rsidRPr="00557678">
        <w:rPr>
          <w:rFonts w:ascii="Times New Roman" w:eastAsia="ArialMT" w:hAnsi="Times New Roman" w:cs="ArialMT"/>
          <w:kern w:val="1"/>
          <w:sz w:val="24"/>
          <w:szCs w:val="24"/>
          <w:lang w:eastAsia="hi-IN" w:bidi="hi-IN"/>
        </w:rPr>
        <w:t>ci wykonania powierzchni i kraw</w:t>
      </w:r>
      <w:r w:rsidRPr="00557678">
        <w:rPr>
          <w:rFonts w:ascii="Times New Roman" w:eastAsia="Arial" w:hAnsi="Times New Roman" w:cs="Arial"/>
          <w:kern w:val="1"/>
          <w:sz w:val="24"/>
          <w:szCs w:val="24"/>
          <w:lang w:eastAsia="hi-IN" w:bidi="hi-IN"/>
        </w:rPr>
        <w:t>ę</w:t>
      </w:r>
      <w:r w:rsidRPr="00557678">
        <w:rPr>
          <w:rFonts w:ascii="Times New Roman" w:eastAsia="ArialMT" w:hAnsi="Times New Roman" w:cs="ArialMT"/>
          <w:kern w:val="1"/>
          <w:sz w:val="24"/>
          <w:szCs w:val="24"/>
          <w:lang w:eastAsia="hi-IN" w:bidi="hi-IN"/>
        </w:rPr>
        <w:t>dzi tynków,</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 xml:space="preserve"> - sprawdzenie wyko</w:t>
      </w:r>
      <w:r w:rsidRPr="00557678">
        <w:rPr>
          <w:rFonts w:ascii="Times New Roman" w:eastAsia="Arial" w:hAnsi="Times New Roman" w:cs="Arial"/>
          <w:kern w:val="1"/>
          <w:sz w:val="24"/>
          <w:szCs w:val="24"/>
          <w:lang w:eastAsia="hi-IN" w:bidi="hi-IN"/>
        </w:rPr>
        <w:t>ń</w:t>
      </w:r>
      <w:r w:rsidRPr="00557678">
        <w:rPr>
          <w:rFonts w:ascii="Times New Roman" w:eastAsia="ArialMT" w:hAnsi="Times New Roman" w:cs="ArialMT"/>
          <w:kern w:val="1"/>
          <w:sz w:val="24"/>
          <w:szCs w:val="24"/>
          <w:lang w:eastAsia="hi-IN" w:bidi="hi-IN"/>
        </w:rPr>
        <w:t>czenia tynków na stykach, naro</w:t>
      </w:r>
      <w:r w:rsidRPr="00557678">
        <w:rPr>
          <w:rFonts w:ascii="Times New Roman" w:eastAsia="Arial" w:hAnsi="Times New Roman" w:cs="Arial"/>
          <w:kern w:val="1"/>
          <w:sz w:val="24"/>
          <w:szCs w:val="24"/>
          <w:lang w:eastAsia="hi-IN" w:bidi="hi-IN"/>
        </w:rPr>
        <w:t>ż</w:t>
      </w:r>
      <w:r w:rsidRPr="00557678">
        <w:rPr>
          <w:rFonts w:ascii="Times New Roman" w:eastAsia="ArialMT" w:hAnsi="Times New Roman" w:cs="ArialMT"/>
          <w:kern w:val="1"/>
          <w:sz w:val="24"/>
          <w:szCs w:val="24"/>
          <w:lang w:eastAsia="hi-IN" w:bidi="hi-IN"/>
        </w:rPr>
        <w:t>ach, obrze</w:t>
      </w:r>
      <w:r w:rsidRPr="00557678">
        <w:rPr>
          <w:rFonts w:ascii="Times New Roman" w:eastAsia="Arial" w:hAnsi="Times New Roman" w:cs="Arial"/>
          <w:kern w:val="1"/>
          <w:sz w:val="24"/>
          <w:szCs w:val="24"/>
          <w:lang w:eastAsia="hi-IN" w:bidi="hi-IN"/>
        </w:rPr>
        <w:t>ż</w:t>
      </w:r>
      <w:r w:rsidRPr="00557678">
        <w:rPr>
          <w:rFonts w:ascii="Times New Roman" w:eastAsia="ArialMT" w:hAnsi="Times New Roman" w:cs="ArialMT"/>
          <w:kern w:val="1"/>
          <w:sz w:val="24"/>
          <w:szCs w:val="24"/>
          <w:lang w:eastAsia="hi-IN" w:bidi="hi-IN"/>
        </w:rPr>
        <w:t>ach i przy szczelinach dylatacyjnych.</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p>
    <w:p w:rsidR="00557678" w:rsidRPr="00557678" w:rsidRDefault="00557678" w:rsidP="00557678">
      <w:pPr>
        <w:widowControl w:val="0"/>
        <w:suppressAutoHyphens/>
        <w:autoSpaceDE w:val="0"/>
        <w:spacing w:after="0" w:line="240" w:lineRule="auto"/>
        <w:rPr>
          <w:rFonts w:ascii="Times New Roman" w:eastAsia="Arial-BoldMT" w:hAnsi="Times New Roman" w:cs="Arial-BoldMT"/>
          <w:b/>
          <w:bCs/>
          <w:kern w:val="1"/>
          <w:sz w:val="24"/>
          <w:szCs w:val="24"/>
          <w:lang w:eastAsia="hi-IN" w:bidi="hi-IN"/>
        </w:rPr>
      </w:pPr>
      <w:r w:rsidRPr="00557678">
        <w:rPr>
          <w:rFonts w:ascii="Times New Roman" w:eastAsia="Arial-BoldMT" w:hAnsi="Times New Roman" w:cs="Arial-BoldMT"/>
          <w:b/>
          <w:bCs/>
          <w:kern w:val="1"/>
          <w:sz w:val="24"/>
          <w:szCs w:val="24"/>
          <w:lang w:eastAsia="hi-IN" w:bidi="hi-IN"/>
        </w:rPr>
        <w:t>7. Obmiar robót</w:t>
      </w:r>
    </w:p>
    <w:p w:rsidR="00557678" w:rsidRPr="00557678" w:rsidRDefault="00557678" w:rsidP="00557678">
      <w:pPr>
        <w:widowControl w:val="0"/>
        <w:suppressAutoHyphens/>
        <w:autoSpaceDE w:val="0"/>
        <w:spacing w:after="0" w:line="240" w:lineRule="auto"/>
        <w:rPr>
          <w:rFonts w:ascii="Times New Roman" w:eastAsia="TimesNewRomanPSMT" w:hAnsi="Times New Roman" w:cs="TimesNewRomanPSMT"/>
          <w:kern w:val="1"/>
          <w:sz w:val="24"/>
          <w:szCs w:val="24"/>
          <w:lang w:eastAsia="hi-IN" w:bidi="hi-IN"/>
        </w:rPr>
      </w:pPr>
    </w:p>
    <w:p w:rsidR="00557678" w:rsidRPr="00557678" w:rsidRDefault="00557678" w:rsidP="00557678">
      <w:pPr>
        <w:widowControl w:val="0"/>
        <w:suppressAutoHyphens/>
        <w:autoSpaceDE w:val="0"/>
        <w:spacing w:after="0" w:line="240" w:lineRule="auto"/>
        <w:rPr>
          <w:rFonts w:ascii="Times New Roman" w:eastAsia="Arial-BoldMT" w:hAnsi="Times New Roman" w:cs="Arial-BoldMT"/>
          <w:b/>
          <w:bCs/>
          <w:kern w:val="1"/>
          <w:sz w:val="24"/>
          <w:szCs w:val="24"/>
          <w:lang w:eastAsia="hi-IN" w:bidi="hi-IN"/>
        </w:rPr>
      </w:pPr>
      <w:r w:rsidRPr="00557678">
        <w:rPr>
          <w:rFonts w:ascii="Times New Roman" w:eastAsia="Arial-BoldMT" w:hAnsi="Times New Roman" w:cs="Arial-BoldMT"/>
          <w:b/>
          <w:bCs/>
          <w:kern w:val="1"/>
          <w:sz w:val="24"/>
          <w:szCs w:val="24"/>
          <w:lang w:eastAsia="hi-IN" w:bidi="hi-IN"/>
        </w:rPr>
        <w:t>7.1. Obmiar robót - ogólne zasady</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Ogólne zasady obmiaru robót podano w:</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 specyfikacji technicznej ST 00.00.00 "Wymagania ogólne" pkt 7</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 za</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o</w:t>
      </w:r>
      <w:r w:rsidRPr="00557678">
        <w:rPr>
          <w:rFonts w:ascii="Times New Roman" w:eastAsia="Arial" w:hAnsi="Times New Roman" w:cs="Arial"/>
          <w:kern w:val="1"/>
          <w:sz w:val="24"/>
          <w:szCs w:val="24"/>
          <w:lang w:eastAsia="hi-IN" w:bidi="hi-IN"/>
        </w:rPr>
        <w:t>ż</w:t>
      </w:r>
      <w:r w:rsidRPr="00557678">
        <w:rPr>
          <w:rFonts w:ascii="Times New Roman" w:eastAsia="ArialMT" w:hAnsi="Times New Roman" w:cs="ArialMT"/>
          <w:kern w:val="1"/>
          <w:sz w:val="24"/>
          <w:szCs w:val="24"/>
          <w:lang w:eastAsia="hi-IN" w:bidi="hi-IN"/>
        </w:rPr>
        <w:t>eniach ogólnych katalogu nak</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adów rzeczowych KNR 4-01</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 za</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o</w:t>
      </w:r>
      <w:r w:rsidRPr="00557678">
        <w:rPr>
          <w:rFonts w:ascii="Times New Roman" w:eastAsia="Arial" w:hAnsi="Times New Roman" w:cs="Arial"/>
          <w:kern w:val="1"/>
          <w:sz w:val="24"/>
          <w:szCs w:val="24"/>
          <w:lang w:eastAsia="hi-IN" w:bidi="hi-IN"/>
        </w:rPr>
        <w:t>ż</w:t>
      </w:r>
      <w:r w:rsidRPr="00557678">
        <w:rPr>
          <w:rFonts w:ascii="Times New Roman" w:eastAsia="ArialMT" w:hAnsi="Times New Roman" w:cs="ArialMT"/>
          <w:kern w:val="1"/>
          <w:sz w:val="24"/>
          <w:szCs w:val="24"/>
          <w:lang w:eastAsia="hi-IN" w:bidi="hi-IN"/>
        </w:rPr>
        <w:t>eniach ogólnych katalogu nak</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adów rzeczowych KNR 2-02</w:t>
      </w:r>
    </w:p>
    <w:p w:rsidR="00557678" w:rsidRPr="00557678" w:rsidRDefault="00557678" w:rsidP="00557678">
      <w:pPr>
        <w:widowControl w:val="0"/>
        <w:suppressAutoHyphens/>
        <w:autoSpaceDE w:val="0"/>
        <w:spacing w:after="0" w:line="240" w:lineRule="auto"/>
        <w:rPr>
          <w:rFonts w:ascii="Times New Roman" w:eastAsia="Arial-BoldMT" w:hAnsi="Times New Roman" w:cs="Arial-BoldMT"/>
          <w:b/>
          <w:bCs/>
          <w:kern w:val="1"/>
          <w:sz w:val="24"/>
          <w:szCs w:val="24"/>
          <w:lang w:eastAsia="hi-IN" w:bidi="hi-IN"/>
        </w:rPr>
      </w:pPr>
      <w:r w:rsidRPr="00557678">
        <w:rPr>
          <w:rFonts w:ascii="Times New Roman" w:eastAsia="Arial-BoldMT" w:hAnsi="Times New Roman" w:cs="Arial-BoldMT"/>
          <w:b/>
          <w:bCs/>
          <w:kern w:val="1"/>
          <w:sz w:val="24"/>
          <w:szCs w:val="24"/>
          <w:lang w:eastAsia="hi-IN" w:bidi="hi-IN"/>
        </w:rPr>
        <w:t>7.2. Obmiar robót - szczegó</w:t>
      </w:r>
      <w:r w:rsidRPr="00557678">
        <w:rPr>
          <w:rFonts w:ascii="Times New Roman" w:eastAsia="Arial" w:hAnsi="Times New Roman" w:cs="Arial"/>
          <w:b/>
          <w:bCs/>
          <w:kern w:val="1"/>
          <w:sz w:val="24"/>
          <w:szCs w:val="24"/>
          <w:lang w:eastAsia="hi-IN" w:bidi="hi-IN"/>
        </w:rPr>
        <w:t>ł</w:t>
      </w:r>
      <w:r w:rsidRPr="00557678">
        <w:rPr>
          <w:rFonts w:ascii="Times New Roman" w:eastAsia="Arial-BoldMT" w:hAnsi="Times New Roman" w:cs="Arial-BoldMT"/>
          <w:b/>
          <w:bCs/>
          <w:kern w:val="1"/>
          <w:sz w:val="24"/>
          <w:szCs w:val="24"/>
          <w:lang w:eastAsia="hi-IN" w:bidi="hi-IN"/>
        </w:rPr>
        <w:t>owe zasady</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Szczegó</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owe zasady przedmiaru podane s</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 w katalogu KNR 4-01 przy rozdziale "Roboty murowe", zakres tabel: 0301 - 0355</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lastRenderedPageBreak/>
        <w:t>- w katalogu KNR 4-01 przy rozdziale "Roboty tynkowe - uzupe</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nienie i naprawa tynków zewn</w:t>
      </w:r>
      <w:r w:rsidRPr="00557678">
        <w:rPr>
          <w:rFonts w:ascii="Times New Roman" w:eastAsia="Arial" w:hAnsi="Times New Roman" w:cs="Arial"/>
          <w:kern w:val="1"/>
          <w:sz w:val="24"/>
          <w:szCs w:val="24"/>
          <w:lang w:eastAsia="hi-IN" w:bidi="hi-IN"/>
        </w:rPr>
        <w:t>ę</w:t>
      </w:r>
      <w:r w:rsidRPr="00557678">
        <w:rPr>
          <w:rFonts w:ascii="Times New Roman" w:eastAsia="ArialMT" w:hAnsi="Times New Roman" w:cs="ArialMT"/>
          <w:kern w:val="1"/>
          <w:sz w:val="24"/>
          <w:szCs w:val="24"/>
          <w:lang w:eastAsia="hi-IN" w:bidi="hi-IN"/>
        </w:rPr>
        <w:t>trznych", zakres tabel: 0722 - 0735</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 w katalogu KNR 2-02 przy rozdziale "Konstrukcje murowe", zakres tabel: 0101 - 0135</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p>
    <w:p w:rsidR="00557678" w:rsidRPr="00557678" w:rsidRDefault="00557678" w:rsidP="00557678">
      <w:pPr>
        <w:widowControl w:val="0"/>
        <w:suppressAutoHyphens/>
        <w:autoSpaceDE w:val="0"/>
        <w:spacing w:after="0" w:line="240" w:lineRule="auto"/>
        <w:rPr>
          <w:rFonts w:ascii="Times New Roman" w:eastAsia="Arial-BoldMT" w:hAnsi="Times New Roman" w:cs="Arial-BoldMT"/>
          <w:b/>
          <w:bCs/>
          <w:kern w:val="1"/>
          <w:sz w:val="24"/>
          <w:szCs w:val="24"/>
          <w:lang w:eastAsia="hi-IN" w:bidi="hi-IN"/>
        </w:rPr>
      </w:pPr>
      <w:r w:rsidRPr="00557678">
        <w:rPr>
          <w:rFonts w:ascii="Times New Roman" w:eastAsia="Arial-BoldMT" w:hAnsi="Times New Roman" w:cs="Arial-BoldMT"/>
          <w:b/>
          <w:bCs/>
          <w:kern w:val="1"/>
          <w:sz w:val="24"/>
          <w:szCs w:val="24"/>
          <w:lang w:eastAsia="hi-IN" w:bidi="hi-IN"/>
        </w:rPr>
        <w:t>8. Odbiór robót</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8.1. Odbiór robot zanikaj</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cych.</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8.2. Odbiór robót zanikaj</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cych powinien odby</w:t>
      </w:r>
      <w:r w:rsidRPr="00557678">
        <w:rPr>
          <w:rFonts w:ascii="Times New Roman" w:eastAsia="Arial" w:hAnsi="Times New Roman" w:cs="Arial"/>
          <w:kern w:val="1"/>
          <w:sz w:val="24"/>
          <w:szCs w:val="24"/>
          <w:lang w:eastAsia="hi-IN" w:bidi="hi-IN"/>
        </w:rPr>
        <w:t xml:space="preserve">ć </w:t>
      </w:r>
      <w:r w:rsidRPr="00557678">
        <w:rPr>
          <w:rFonts w:ascii="Times New Roman" w:eastAsia="ArialMT" w:hAnsi="Times New Roman" w:cs="ArialMT"/>
          <w:kern w:val="1"/>
          <w:sz w:val="24"/>
          <w:szCs w:val="24"/>
          <w:lang w:eastAsia="hi-IN" w:bidi="hi-IN"/>
        </w:rPr>
        <w:t>si</w:t>
      </w:r>
      <w:r w:rsidRPr="00557678">
        <w:rPr>
          <w:rFonts w:ascii="Times New Roman" w:eastAsia="Arial" w:hAnsi="Times New Roman" w:cs="Arial"/>
          <w:kern w:val="1"/>
          <w:sz w:val="24"/>
          <w:szCs w:val="24"/>
          <w:lang w:eastAsia="hi-IN" w:bidi="hi-IN"/>
        </w:rPr>
        <w:t xml:space="preserve">ę </w:t>
      </w:r>
      <w:r w:rsidRPr="00557678">
        <w:rPr>
          <w:rFonts w:ascii="Times New Roman" w:eastAsia="ArialMT" w:hAnsi="Times New Roman" w:cs="ArialMT"/>
          <w:kern w:val="1"/>
          <w:sz w:val="24"/>
          <w:szCs w:val="24"/>
          <w:lang w:eastAsia="hi-IN" w:bidi="hi-IN"/>
        </w:rPr>
        <w:t>w czasie umo</w:t>
      </w:r>
      <w:r w:rsidRPr="00557678">
        <w:rPr>
          <w:rFonts w:ascii="Times New Roman" w:eastAsia="Arial" w:hAnsi="Times New Roman" w:cs="Arial"/>
          <w:kern w:val="1"/>
          <w:sz w:val="24"/>
          <w:szCs w:val="24"/>
          <w:lang w:eastAsia="hi-IN" w:bidi="hi-IN"/>
        </w:rPr>
        <w:t>ż</w:t>
      </w:r>
      <w:r w:rsidRPr="00557678">
        <w:rPr>
          <w:rFonts w:ascii="Times New Roman" w:eastAsia="ArialMT" w:hAnsi="Times New Roman" w:cs="ArialMT"/>
          <w:kern w:val="1"/>
          <w:sz w:val="24"/>
          <w:szCs w:val="24"/>
          <w:lang w:eastAsia="hi-IN" w:bidi="hi-IN"/>
        </w:rPr>
        <w:t>liwiaj</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cym dokonanie poprawek bez opó</w:t>
      </w:r>
      <w:r w:rsidRPr="00557678">
        <w:rPr>
          <w:rFonts w:ascii="Times New Roman" w:eastAsia="Arial" w:hAnsi="Times New Roman" w:cs="Arial"/>
          <w:kern w:val="1"/>
          <w:sz w:val="24"/>
          <w:szCs w:val="24"/>
          <w:lang w:eastAsia="hi-IN" w:bidi="hi-IN"/>
        </w:rPr>
        <w:t>ź</w:t>
      </w:r>
      <w:r w:rsidRPr="00557678">
        <w:rPr>
          <w:rFonts w:ascii="Times New Roman" w:eastAsia="ArialMT" w:hAnsi="Times New Roman" w:cs="ArialMT"/>
          <w:kern w:val="1"/>
          <w:sz w:val="24"/>
          <w:szCs w:val="24"/>
          <w:lang w:eastAsia="hi-IN" w:bidi="hi-IN"/>
        </w:rPr>
        <w:t>niania</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ogólnego post</w:t>
      </w:r>
      <w:r w:rsidRPr="00557678">
        <w:rPr>
          <w:rFonts w:ascii="Times New Roman" w:eastAsia="Arial" w:hAnsi="Times New Roman" w:cs="Arial"/>
          <w:kern w:val="1"/>
          <w:sz w:val="24"/>
          <w:szCs w:val="24"/>
          <w:lang w:eastAsia="hi-IN" w:bidi="hi-IN"/>
        </w:rPr>
        <w:t>ę</w:t>
      </w:r>
      <w:r w:rsidRPr="00557678">
        <w:rPr>
          <w:rFonts w:ascii="Times New Roman" w:eastAsia="ArialMT" w:hAnsi="Times New Roman" w:cs="ArialMT"/>
          <w:kern w:val="1"/>
          <w:sz w:val="24"/>
          <w:szCs w:val="24"/>
          <w:lang w:eastAsia="hi-IN" w:bidi="hi-IN"/>
        </w:rPr>
        <w:t>pu robót.</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8.3. Przedmiotem odbioru robót zanikaj</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cych w przypadku tynków s</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8.4. - pod</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o</w:t>
      </w:r>
      <w:r w:rsidRPr="00557678">
        <w:rPr>
          <w:rFonts w:ascii="Times New Roman" w:eastAsia="Arial" w:hAnsi="Times New Roman" w:cs="Arial"/>
          <w:kern w:val="1"/>
          <w:sz w:val="24"/>
          <w:szCs w:val="24"/>
          <w:lang w:eastAsia="hi-IN" w:bidi="hi-IN"/>
        </w:rPr>
        <w:t>ż</w:t>
      </w:r>
      <w:r w:rsidRPr="00557678">
        <w:rPr>
          <w:rFonts w:ascii="Times New Roman" w:eastAsia="ArialMT" w:hAnsi="Times New Roman" w:cs="ArialMT"/>
          <w:kern w:val="1"/>
          <w:sz w:val="24"/>
          <w:szCs w:val="24"/>
          <w:lang w:eastAsia="hi-IN" w:bidi="hi-IN"/>
        </w:rPr>
        <w:t>e przy robotach tynkarskich,</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8.6. - stan zamocowania o</w:t>
      </w:r>
      <w:r w:rsidRPr="00557678">
        <w:rPr>
          <w:rFonts w:ascii="Times New Roman" w:eastAsia="Arial" w:hAnsi="Times New Roman" w:cs="Arial"/>
          <w:kern w:val="1"/>
          <w:sz w:val="24"/>
          <w:szCs w:val="24"/>
          <w:lang w:eastAsia="hi-IN" w:bidi="hi-IN"/>
        </w:rPr>
        <w:t>ś</w:t>
      </w:r>
      <w:r w:rsidRPr="00557678">
        <w:rPr>
          <w:rFonts w:ascii="Times New Roman" w:eastAsia="ArialMT" w:hAnsi="Times New Roman" w:cs="ArialMT"/>
          <w:kern w:val="1"/>
          <w:sz w:val="24"/>
          <w:szCs w:val="24"/>
          <w:lang w:eastAsia="hi-IN" w:bidi="hi-IN"/>
        </w:rPr>
        <w:t>cie</w:t>
      </w:r>
      <w:r w:rsidRPr="00557678">
        <w:rPr>
          <w:rFonts w:ascii="Times New Roman" w:eastAsia="Arial" w:hAnsi="Times New Roman" w:cs="Arial"/>
          <w:kern w:val="1"/>
          <w:sz w:val="24"/>
          <w:szCs w:val="24"/>
          <w:lang w:eastAsia="hi-IN" w:bidi="hi-IN"/>
        </w:rPr>
        <w:t>ż</w:t>
      </w:r>
      <w:r w:rsidRPr="00557678">
        <w:rPr>
          <w:rFonts w:ascii="Times New Roman" w:eastAsia="ArialMT" w:hAnsi="Times New Roman" w:cs="ArialMT"/>
          <w:kern w:val="1"/>
          <w:sz w:val="24"/>
          <w:szCs w:val="24"/>
          <w:lang w:eastAsia="hi-IN" w:bidi="hi-IN"/>
        </w:rPr>
        <w:t>nic drzwiowych i okiennych przy robotach tynkarskich</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8.8. Odbiór robot zanikaj</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cych.</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Odbiór robót zanikaj</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cych powinien odby</w:t>
      </w:r>
      <w:r w:rsidRPr="00557678">
        <w:rPr>
          <w:rFonts w:ascii="Times New Roman" w:eastAsia="Arial" w:hAnsi="Times New Roman" w:cs="Arial"/>
          <w:kern w:val="1"/>
          <w:sz w:val="24"/>
          <w:szCs w:val="24"/>
          <w:lang w:eastAsia="hi-IN" w:bidi="hi-IN"/>
        </w:rPr>
        <w:t xml:space="preserve">ć </w:t>
      </w:r>
      <w:r w:rsidRPr="00557678">
        <w:rPr>
          <w:rFonts w:ascii="Times New Roman" w:eastAsia="ArialMT" w:hAnsi="Times New Roman" w:cs="ArialMT"/>
          <w:kern w:val="1"/>
          <w:sz w:val="24"/>
          <w:szCs w:val="24"/>
          <w:lang w:eastAsia="hi-IN" w:bidi="hi-IN"/>
        </w:rPr>
        <w:t>si</w:t>
      </w:r>
      <w:r w:rsidRPr="00557678">
        <w:rPr>
          <w:rFonts w:ascii="Times New Roman" w:eastAsia="Arial" w:hAnsi="Times New Roman" w:cs="Arial"/>
          <w:kern w:val="1"/>
          <w:sz w:val="24"/>
          <w:szCs w:val="24"/>
          <w:lang w:eastAsia="hi-IN" w:bidi="hi-IN"/>
        </w:rPr>
        <w:t xml:space="preserve">ę </w:t>
      </w:r>
      <w:r w:rsidRPr="00557678">
        <w:rPr>
          <w:rFonts w:ascii="Times New Roman" w:eastAsia="ArialMT" w:hAnsi="Times New Roman" w:cs="ArialMT"/>
          <w:kern w:val="1"/>
          <w:sz w:val="24"/>
          <w:szCs w:val="24"/>
          <w:lang w:eastAsia="hi-IN" w:bidi="hi-IN"/>
        </w:rPr>
        <w:t>w czasie umo</w:t>
      </w:r>
      <w:r w:rsidRPr="00557678">
        <w:rPr>
          <w:rFonts w:ascii="Times New Roman" w:eastAsia="Arial" w:hAnsi="Times New Roman" w:cs="Arial"/>
          <w:kern w:val="1"/>
          <w:sz w:val="24"/>
          <w:szCs w:val="24"/>
          <w:lang w:eastAsia="hi-IN" w:bidi="hi-IN"/>
        </w:rPr>
        <w:t>ż</w:t>
      </w:r>
      <w:r w:rsidRPr="00557678">
        <w:rPr>
          <w:rFonts w:ascii="Times New Roman" w:eastAsia="ArialMT" w:hAnsi="Times New Roman" w:cs="ArialMT"/>
          <w:kern w:val="1"/>
          <w:sz w:val="24"/>
          <w:szCs w:val="24"/>
          <w:lang w:eastAsia="hi-IN" w:bidi="hi-IN"/>
        </w:rPr>
        <w:t>liwiaj</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cym dokonanie poprawek bez opó</w:t>
      </w:r>
      <w:r w:rsidRPr="00557678">
        <w:rPr>
          <w:rFonts w:ascii="Times New Roman" w:eastAsia="Arial" w:hAnsi="Times New Roman" w:cs="Arial"/>
          <w:kern w:val="1"/>
          <w:sz w:val="24"/>
          <w:szCs w:val="24"/>
          <w:lang w:eastAsia="hi-IN" w:bidi="hi-IN"/>
        </w:rPr>
        <w:t>ź</w:t>
      </w:r>
      <w:r w:rsidRPr="00557678">
        <w:rPr>
          <w:rFonts w:ascii="Times New Roman" w:eastAsia="ArialMT" w:hAnsi="Times New Roman" w:cs="ArialMT"/>
          <w:kern w:val="1"/>
          <w:sz w:val="24"/>
          <w:szCs w:val="24"/>
          <w:lang w:eastAsia="hi-IN" w:bidi="hi-IN"/>
        </w:rPr>
        <w:t>niania ogólnego post</w:t>
      </w:r>
      <w:r w:rsidRPr="00557678">
        <w:rPr>
          <w:rFonts w:ascii="Times New Roman" w:eastAsia="Arial" w:hAnsi="Times New Roman" w:cs="Arial"/>
          <w:kern w:val="1"/>
          <w:sz w:val="24"/>
          <w:szCs w:val="24"/>
          <w:lang w:eastAsia="hi-IN" w:bidi="hi-IN"/>
        </w:rPr>
        <w:t>ę</w:t>
      </w:r>
      <w:r w:rsidRPr="00557678">
        <w:rPr>
          <w:rFonts w:ascii="Times New Roman" w:eastAsia="ArialMT" w:hAnsi="Times New Roman" w:cs="ArialMT"/>
          <w:kern w:val="1"/>
          <w:sz w:val="24"/>
          <w:szCs w:val="24"/>
          <w:lang w:eastAsia="hi-IN" w:bidi="hi-IN"/>
        </w:rPr>
        <w:t>pu robót.</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Przedmiotem odbioru robót zanikaj</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cych w przypadku tynków s</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 pod</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o</w:t>
      </w:r>
      <w:r w:rsidRPr="00557678">
        <w:rPr>
          <w:rFonts w:ascii="Times New Roman" w:eastAsia="Arial" w:hAnsi="Times New Roman" w:cs="Arial"/>
          <w:kern w:val="1"/>
          <w:sz w:val="24"/>
          <w:szCs w:val="24"/>
          <w:lang w:eastAsia="hi-IN" w:bidi="hi-IN"/>
        </w:rPr>
        <w:t>ż</w:t>
      </w:r>
      <w:r w:rsidRPr="00557678">
        <w:rPr>
          <w:rFonts w:ascii="Times New Roman" w:eastAsia="ArialMT" w:hAnsi="Times New Roman" w:cs="ArialMT"/>
          <w:kern w:val="1"/>
          <w:sz w:val="24"/>
          <w:szCs w:val="24"/>
          <w:lang w:eastAsia="hi-IN" w:bidi="hi-IN"/>
        </w:rPr>
        <w:t>e przy robotach tynkarskich,</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 stan zamocowania o</w:t>
      </w:r>
      <w:r w:rsidRPr="00557678">
        <w:rPr>
          <w:rFonts w:ascii="Times New Roman" w:eastAsia="Arial" w:hAnsi="Times New Roman" w:cs="Arial"/>
          <w:kern w:val="1"/>
          <w:sz w:val="24"/>
          <w:szCs w:val="24"/>
          <w:lang w:eastAsia="hi-IN" w:bidi="hi-IN"/>
        </w:rPr>
        <w:t>ś</w:t>
      </w:r>
      <w:r w:rsidRPr="00557678">
        <w:rPr>
          <w:rFonts w:ascii="Times New Roman" w:eastAsia="ArialMT" w:hAnsi="Times New Roman" w:cs="ArialMT"/>
          <w:kern w:val="1"/>
          <w:sz w:val="24"/>
          <w:szCs w:val="24"/>
          <w:lang w:eastAsia="hi-IN" w:bidi="hi-IN"/>
        </w:rPr>
        <w:t>cie</w:t>
      </w:r>
      <w:r w:rsidRPr="00557678">
        <w:rPr>
          <w:rFonts w:ascii="Times New Roman" w:eastAsia="Arial" w:hAnsi="Times New Roman" w:cs="Arial"/>
          <w:kern w:val="1"/>
          <w:sz w:val="24"/>
          <w:szCs w:val="24"/>
          <w:lang w:eastAsia="hi-IN" w:bidi="hi-IN"/>
        </w:rPr>
        <w:t>ż</w:t>
      </w:r>
      <w:r w:rsidRPr="00557678">
        <w:rPr>
          <w:rFonts w:ascii="Times New Roman" w:eastAsia="ArialMT" w:hAnsi="Times New Roman" w:cs="ArialMT"/>
          <w:kern w:val="1"/>
          <w:sz w:val="24"/>
          <w:szCs w:val="24"/>
          <w:lang w:eastAsia="hi-IN" w:bidi="hi-IN"/>
        </w:rPr>
        <w:t>nic drzwiowych i okiennych przy robotach tynkarskich</w:t>
      </w:r>
    </w:p>
    <w:p w:rsidR="00557678" w:rsidRPr="00557678" w:rsidRDefault="00557678" w:rsidP="00557678">
      <w:pPr>
        <w:widowControl w:val="0"/>
        <w:suppressAutoHyphens/>
        <w:autoSpaceDE w:val="0"/>
        <w:spacing w:after="0" w:line="240" w:lineRule="auto"/>
        <w:rPr>
          <w:rFonts w:ascii="Times New Roman" w:eastAsia="Arial-BoldMT" w:hAnsi="Times New Roman" w:cs="Arial-BoldMT"/>
          <w:b/>
          <w:bCs/>
          <w:kern w:val="1"/>
          <w:sz w:val="24"/>
          <w:szCs w:val="24"/>
          <w:lang w:eastAsia="hi-IN" w:bidi="hi-IN"/>
        </w:rPr>
      </w:pPr>
      <w:r w:rsidRPr="00557678">
        <w:rPr>
          <w:rFonts w:ascii="Times New Roman" w:eastAsia="Arial-BoldMT" w:hAnsi="Times New Roman" w:cs="Arial-BoldMT"/>
          <w:b/>
          <w:bCs/>
          <w:kern w:val="1"/>
          <w:sz w:val="24"/>
          <w:szCs w:val="24"/>
          <w:lang w:eastAsia="hi-IN" w:bidi="hi-IN"/>
        </w:rPr>
        <w:t>8.10. Odbiór robót - ogólne zasady</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Ogólne zasady odbioru robót podano w ST 00.00.00 "Wymagania ogólne" pkt 8.</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p>
    <w:p w:rsidR="00557678" w:rsidRPr="00557678" w:rsidRDefault="00557678" w:rsidP="00557678">
      <w:pPr>
        <w:widowControl w:val="0"/>
        <w:suppressAutoHyphens/>
        <w:autoSpaceDE w:val="0"/>
        <w:spacing w:after="0" w:line="240" w:lineRule="auto"/>
        <w:rPr>
          <w:rFonts w:ascii="Times New Roman" w:eastAsia="Arial-BoldMT" w:hAnsi="Times New Roman" w:cs="Arial-BoldMT"/>
          <w:b/>
          <w:bCs/>
          <w:kern w:val="1"/>
          <w:sz w:val="24"/>
          <w:szCs w:val="24"/>
          <w:lang w:eastAsia="hi-IN" w:bidi="hi-IN"/>
        </w:rPr>
      </w:pPr>
      <w:r w:rsidRPr="00557678">
        <w:rPr>
          <w:rFonts w:ascii="Times New Roman" w:eastAsia="Arial-BoldMT" w:hAnsi="Times New Roman" w:cs="Arial-BoldMT"/>
          <w:b/>
          <w:bCs/>
          <w:kern w:val="1"/>
          <w:sz w:val="24"/>
          <w:szCs w:val="24"/>
          <w:lang w:eastAsia="hi-IN" w:bidi="hi-IN"/>
        </w:rPr>
        <w:t>9. Podstawa p</w:t>
      </w:r>
      <w:r w:rsidRPr="00557678">
        <w:rPr>
          <w:rFonts w:ascii="Times New Roman" w:eastAsia="Arial" w:hAnsi="Times New Roman" w:cs="Arial"/>
          <w:b/>
          <w:bCs/>
          <w:kern w:val="1"/>
          <w:sz w:val="24"/>
          <w:szCs w:val="24"/>
          <w:lang w:eastAsia="hi-IN" w:bidi="hi-IN"/>
        </w:rPr>
        <w:t>ł</w:t>
      </w:r>
      <w:r w:rsidRPr="00557678">
        <w:rPr>
          <w:rFonts w:ascii="Times New Roman" w:eastAsia="Arial-BoldMT" w:hAnsi="Times New Roman" w:cs="Arial-BoldMT"/>
          <w:b/>
          <w:bCs/>
          <w:kern w:val="1"/>
          <w:sz w:val="24"/>
          <w:szCs w:val="24"/>
          <w:lang w:eastAsia="hi-IN" w:bidi="hi-IN"/>
        </w:rPr>
        <w:t>atno</w:t>
      </w:r>
      <w:r w:rsidRPr="00557678">
        <w:rPr>
          <w:rFonts w:ascii="Times New Roman" w:eastAsia="Arial" w:hAnsi="Times New Roman" w:cs="Arial"/>
          <w:b/>
          <w:bCs/>
          <w:kern w:val="1"/>
          <w:sz w:val="24"/>
          <w:szCs w:val="24"/>
          <w:lang w:eastAsia="hi-IN" w:bidi="hi-IN"/>
        </w:rPr>
        <w:t>ś</w:t>
      </w:r>
      <w:r w:rsidRPr="00557678">
        <w:rPr>
          <w:rFonts w:ascii="Times New Roman" w:eastAsia="Arial-BoldMT" w:hAnsi="Times New Roman" w:cs="Arial-BoldMT"/>
          <w:b/>
          <w:bCs/>
          <w:kern w:val="1"/>
          <w:sz w:val="24"/>
          <w:szCs w:val="24"/>
          <w:lang w:eastAsia="hi-IN" w:bidi="hi-IN"/>
        </w:rPr>
        <w:t>ci</w:t>
      </w:r>
    </w:p>
    <w:p w:rsidR="00557678" w:rsidRPr="00557678" w:rsidRDefault="00557678" w:rsidP="00557678">
      <w:pPr>
        <w:widowControl w:val="0"/>
        <w:suppressAutoHyphens/>
        <w:autoSpaceDE w:val="0"/>
        <w:spacing w:after="0" w:line="240" w:lineRule="auto"/>
        <w:rPr>
          <w:rFonts w:ascii="Times New Roman" w:eastAsia="Arial-BoldMT" w:hAnsi="Times New Roman" w:cs="Arial-BoldMT"/>
          <w:b/>
          <w:bCs/>
          <w:kern w:val="1"/>
          <w:sz w:val="24"/>
          <w:szCs w:val="24"/>
          <w:lang w:eastAsia="hi-IN" w:bidi="hi-IN"/>
        </w:rPr>
      </w:pPr>
      <w:r w:rsidRPr="00557678">
        <w:rPr>
          <w:rFonts w:ascii="Times New Roman" w:eastAsia="Arial-BoldMT" w:hAnsi="Times New Roman" w:cs="Arial-BoldMT"/>
          <w:b/>
          <w:bCs/>
          <w:kern w:val="1"/>
          <w:sz w:val="24"/>
          <w:szCs w:val="24"/>
          <w:lang w:eastAsia="hi-IN" w:bidi="hi-IN"/>
        </w:rPr>
        <w:t>9.1. Podstawa p</w:t>
      </w:r>
      <w:r w:rsidRPr="00557678">
        <w:rPr>
          <w:rFonts w:ascii="Times New Roman" w:eastAsia="Arial" w:hAnsi="Times New Roman" w:cs="Arial"/>
          <w:b/>
          <w:bCs/>
          <w:kern w:val="1"/>
          <w:sz w:val="24"/>
          <w:szCs w:val="24"/>
          <w:lang w:eastAsia="hi-IN" w:bidi="hi-IN"/>
        </w:rPr>
        <w:t>ł</w:t>
      </w:r>
      <w:r w:rsidRPr="00557678">
        <w:rPr>
          <w:rFonts w:ascii="Times New Roman" w:eastAsia="Arial-BoldMT" w:hAnsi="Times New Roman" w:cs="Arial-BoldMT"/>
          <w:b/>
          <w:bCs/>
          <w:kern w:val="1"/>
          <w:sz w:val="24"/>
          <w:szCs w:val="24"/>
          <w:lang w:eastAsia="hi-IN" w:bidi="hi-IN"/>
        </w:rPr>
        <w:t>atno</w:t>
      </w:r>
      <w:r w:rsidRPr="00557678">
        <w:rPr>
          <w:rFonts w:ascii="Times New Roman" w:eastAsia="Arial" w:hAnsi="Times New Roman" w:cs="Arial"/>
          <w:b/>
          <w:bCs/>
          <w:kern w:val="1"/>
          <w:sz w:val="24"/>
          <w:szCs w:val="24"/>
          <w:lang w:eastAsia="hi-IN" w:bidi="hi-IN"/>
        </w:rPr>
        <w:t>ś</w:t>
      </w:r>
      <w:r w:rsidRPr="00557678">
        <w:rPr>
          <w:rFonts w:ascii="Times New Roman" w:eastAsia="Arial-BoldMT" w:hAnsi="Times New Roman" w:cs="Arial-BoldMT"/>
          <w:b/>
          <w:bCs/>
          <w:kern w:val="1"/>
          <w:sz w:val="24"/>
          <w:szCs w:val="24"/>
          <w:lang w:eastAsia="hi-IN" w:bidi="hi-IN"/>
        </w:rPr>
        <w:t>ci - ogólne zasady</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Ogólne zasady dotycz</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ce podstawy p</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atno</w:t>
      </w:r>
      <w:r w:rsidRPr="00557678">
        <w:rPr>
          <w:rFonts w:ascii="Times New Roman" w:eastAsia="Arial" w:hAnsi="Times New Roman" w:cs="Arial"/>
          <w:kern w:val="1"/>
          <w:sz w:val="24"/>
          <w:szCs w:val="24"/>
          <w:lang w:eastAsia="hi-IN" w:bidi="hi-IN"/>
        </w:rPr>
        <w:t>ś</w:t>
      </w:r>
      <w:r w:rsidRPr="00557678">
        <w:rPr>
          <w:rFonts w:ascii="Times New Roman" w:eastAsia="ArialMT" w:hAnsi="Times New Roman" w:cs="ArialMT"/>
          <w:kern w:val="1"/>
          <w:sz w:val="24"/>
          <w:szCs w:val="24"/>
          <w:lang w:eastAsia="hi-IN" w:bidi="hi-IN"/>
        </w:rPr>
        <w:t>ci podano w ST 00.00.00 pkt 9.</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p>
    <w:p w:rsidR="00557678" w:rsidRPr="00557678" w:rsidRDefault="00557678" w:rsidP="00557678">
      <w:pPr>
        <w:widowControl w:val="0"/>
        <w:suppressAutoHyphens/>
        <w:autoSpaceDE w:val="0"/>
        <w:spacing w:after="0" w:line="240" w:lineRule="auto"/>
        <w:rPr>
          <w:rFonts w:ascii="Times New Roman" w:eastAsia="Arial-BoldMT" w:hAnsi="Times New Roman" w:cs="Arial-BoldMT"/>
          <w:b/>
          <w:bCs/>
          <w:kern w:val="1"/>
          <w:sz w:val="24"/>
          <w:szCs w:val="24"/>
          <w:lang w:eastAsia="hi-IN" w:bidi="hi-IN"/>
        </w:rPr>
      </w:pPr>
      <w:r w:rsidRPr="00557678">
        <w:rPr>
          <w:rFonts w:ascii="Times New Roman" w:eastAsia="Arial-BoldMT" w:hAnsi="Times New Roman" w:cs="Arial-BoldMT"/>
          <w:b/>
          <w:bCs/>
          <w:kern w:val="1"/>
          <w:sz w:val="24"/>
          <w:szCs w:val="24"/>
          <w:lang w:eastAsia="hi-IN" w:bidi="hi-IN"/>
        </w:rPr>
        <w:t>10. Przepisy zwi</w:t>
      </w:r>
      <w:r w:rsidRPr="00557678">
        <w:rPr>
          <w:rFonts w:ascii="Times New Roman" w:eastAsia="Arial" w:hAnsi="Times New Roman" w:cs="Arial"/>
          <w:b/>
          <w:bCs/>
          <w:kern w:val="1"/>
          <w:sz w:val="24"/>
          <w:szCs w:val="24"/>
          <w:lang w:eastAsia="hi-IN" w:bidi="hi-IN"/>
        </w:rPr>
        <w:t>ą</w:t>
      </w:r>
      <w:r w:rsidRPr="00557678">
        <w:rPr>
          <w:rFonts w:ascii="Times New Roman" w:eastAsia="Arial-BoldMT" w:hAnsi="Times New Roman" w:cs="Arial-BoldMT"/>
          <w:b/>
          <w:bCs/>
          <w:kern w:val="1"/>
          <w:sz w:val="24"/>
          <w:szCs w:val="24"/>
          <w:lang w:eastAsia="hi-IN" w:bidi="hi-IN"/>
        </w:rPr>
        <w:t>zane</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1. PN-70/B-10100 Roboty tynkowe. Tynki zwyk</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e. Wymagania i badania przy odbiorze.</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2. PN-71/B-04500 Zaprawy budowlane. Badania cech fizycznych i wytrzyma</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o</w:t>
      </w:r>
      <w:r w:rsidRPr="00557678">
        <w:rPr>
          <w:rFonts w:ascii="Times New Roman" w:eastAsia="Arial" w:hAnsi="Times New Roman" w:cs="Arial"/>
          <w:kern w:val="1"/>
          <w:sz w:val="24"/>
          <w:szCs w:val="24"/>
          <w:lang w:eastAsia="hi-IN" w:bidi="hi-IN"/>
        </w:rPr>
        <w:t>ś</w:t>
      </w:r>
      <w:r w:rsidRPr="00557678">
        <w:rPr>
          <w:rFonts w:ascii="Times New Roman" w:eastAsia="ArialMT" w:hAnsi="Times New Roman" w:cs="ArialMT"/>
          <w:kern w:val="1"/>
          <w:sz w:val="24"/>
          <w:szCs w:val="24"/>
          <w:lang w:eastAsia="hi-IN" w:bidi="hi-IN"/>
        </w:rPr>
        <w:t>ciowych.</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3. PN-65/B-14501 Zaprawy budowlane cementowo-gliniane.</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4. PN-65/B-14502 Zaprawy budowlane wapienne.</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5. PN-65/B-14503 Zaprawy budowlane cementowo-wapienne.</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6. PN-65/B-14504 Zaprawy budowlane cementowe.</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7. PN-75/B-14505 Zaprawy budowlane gipsowe i gipsowo-wapienne.</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8. PN-69/6721-04 Kruszywa mineralne. Piasek do zapraw i wypraw budowlanych.</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9. PN-90/B-14501 Zaprawy budowlane zwyk</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e.</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10. PN-88/B-32250 Materia</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y budowlane. Woda do betonów i zapraw.</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11. PN-79/B-06711 Kruszywa mineralne. Piaski do zapraw budowlanych.</w:t>
      </w:r>
    </w:p>
    <w:p w:rsidR="00557678" w:rsidRPr="00557678" w:rsidRDefault="00557678" w:rsidP="00557678">
      <w:pPr>
        <w:widowControl w:val="0"/>
        <w:suppressAutoHyphens/>
        <w:autoSpaceDE w:val="0"/>
        <w:spacing w:after="0" w:line="240" w:lineRule="auto"/>
        <w:rPr>
          <w:rFonts w:ascii="Times New Roman" w:eastAsia="TimesNewRomanPSMT" w:hAnsi="Times New Roman" w:cs="TimesNewRomanPSMT"/>
          <w:kern w:val="1"/>
          <w:sz w:val="24"/>
          <w:szCs w:val="24"/>
          <w:lang w:eastAsia="hi-IN" w:bidi="hi-IN"/>
        </w:rPr>
      </w:pPr>
    </w:p>
    <w:p w:rsidR="00557678" w:rsidRPr="00557678" w:rsidRDefault="00557678" w:rsidP="00557678">
      <w:pPr>
        <w:widowControl w:val="0"/>
        <w:suppressAutoHyphens/>
        <w:autoSpaceDE w:val="0"/>
        <w:spacing w:after="0" w:line="240" w:lineRule="auto"/>
        <w:rPr>
          <w:rFonts w:ascii="Times New Roman" w:eastAsia="Arial-BoldMT" w:hAnsi="Times New Roman" w:cs="Arial-BoldMT"/>
          <w:b/>
          <w:bCs/>
          <w:kern w:val="1"/>
          <w:sz w:val="24"/>
          <w:szCs w:val="24"/>
          <w:lang w:eastAsia="hi-IN" w:bidi="hi-IN"/>
        </w:rPr>
      </w:pPr>
      <w:r w:rsidRPr="00557678">
        <w:rPr>
          <w:rFonts w:ascii="Times New Roman" w:eastAsia="Arial-BoldMT" w:hAnsi="Times New Roman" w:cs="Arial-BoldMT"/>
          <w:b/>
          <w:bCs/>
          <w:kern w:val="1"/>
          <w:sz w:val="24"/>
          <w:szCs w:val="24"/>
          <w:lang w:eastAsia="hi-IN" w:bidi="hi-IN"/>
        </w:rPr>
        <w:t>ST-0002 Roboty posadzkowe i wyk</w:t>
      </w:r>
      <w:r w:rsidRPr="00557678">
        <w:rPr>
          <w:rFonts w:ascii="Times New Roman" w:eastAsia="Arial" w:hAnsi="Times New Roman" w:cs="Arial"/>
          <w:b/>
          <w:bCs/>
          <w:kern w:val="1"/>
          <w:sz w:val="24"/>
          <w:szCs w:val="24"/>
          <w:lang w:eastAsia="hi-IN" w:bidi="hi-IN"/>
        </w:rPr>
        <w:t>ł</w:t>
      </w:r>
      <w:r w:rsidRPr="00557678">
        <w:rPr>
          <w:rFonts w:ascii="Times New Roman" w:eastAsia="Arial-BoldMT" w:hAnsi="Times New Roman" w:cs="Arial-BoldMT"/>
          <w:b/>
          <w:bCs/>
          <w:kern w:val="1"/>
          <w:sz w:val="24"/>
          <w:szCs w:val="24"/>
          <w:lang w:eastAsia="hi-IN" w:bidi="hi-IN"/>
        </w:rPr>
        <w:t>adzinowe, wykonanie i rozbiórki</w:t>
      </w:r>
    </w:p>
    <w:p w:rsidR="00557678" w:rsidRPr="00557678" w:rsidRDefault="00557678" w:rsidP="00557678">
      <w:pPr>
        <w:widowControl w:val="0"/>
        <w:suppressAutoHyphens/>
        <w:autoSpaceDE w:val="0"/>
        <w:spacing w:after="0" w:line="240" w:lineRule="auto"/>
        <w:rPr>
          <w:rFonts w:ascii="Times New Roman" w:eastAsia="Arial-BoldMT" w:hAnsi="Times New Roman" w:cs="Arial-BoldMT"/>
          <w:b/>
          <w:bCs/>
          <w:kern w:val="1"/>
          <w:sz w:val="24"/>
          <w:szCs w:val="24"/>
          <w:lang w:eastAsia="hi-IN" w:bidi="hi-IN"/>
        </w:rPr>
      </w:pPr>
    </w:p>
    <w:p w:rsidR="00557678" w:rsidRPr="00557678" w:rsidRDefault="00557678" w:rsidP="00557678">
      <w:pPr>
        <w:widowControl w:val="0"/>
        <w:suppressAutoHyphens/>
        <w:autoSpaceDE w:val="0"/>
        <w:spacing w:after="0" w:line="240" w:lineRule="auto"/>
        <w:rPr>
          <w:rFonts w:ascii="Times New Roman" w:eastAsia="Arial-BoldMT" w:hAnsi="Times New Roman" w:cs="Arial-BoldMT"/>
          <w:b/>
          <w:bCs/>
          <w:kern w:val="1"/>
          <w:sz w:val="24"/>
          <w:szCs w:val="24"/>
          <w:lang w:eastAsia="hi-IN" w:bidi="hi-IN"/>
        </w:rPr>
      </w:pPr>
      <w:r w:rsidRPr="00557678">
        <w:rPr>
          <w:rFonts w:ascii="Times New Roman" w:eastAsia="Arial-BoldMT" w:hAnsi="Times New Roman" w:cs="Arial-BoldMT"/>
          <w:b/>
          <w:bCs/>
          <w:kern w:val="1"/>
          <w:sz w:val="24"/>
          <w:szCs w:val="24"/>
          <w:lang w:eastAsia="hi-IN" w:bidi="hi-IN"/>
        </w:rPr>
        <w:t>1. Wst</w:t>
      </w:r>
      <w:r w:rsidRPr="00557678">
        <w:rPr>
          <w:rFonts w:ascii="Times New Roman" w:eastAsia="Arial" w:hAnsi="Times New Roman" w:cs="Arial"/>
          <w:b/>
          <w:bCs/>
          <w:kern w:val="1"/>
          <w:sz w:val="24"/>
          <w:szCs w:val="24"/>
          <w:lang w:eastAsia="hi-IN" w:bidi="hi-IN"/>
        </w:rPr>
        <w:t>ę</w:t>
      </w:r>
      <w:r w:rsidRPr="00557678">
        <w:rPr>
          <w:rFonts w:ascii="Times New Roman" w:eastAsia="Arial-BoldMT" w:hAnsi="Times New Roman" w:cs="Arial-BoldMT"/>
          <w:b/>
          <w:bCs/>
          <w:kern w:val="1"/>
          <w:sz w:val="24"/>
          <w:szCs w:val="24"/>
          <w:lang w:eastAsia="hi-IN" w:bidi="hi-IN"/>
        </w:rPr>
        <w:t>p</w:t>
      </w:r>
    </w:p>
    <w:p w:rsidR="00557678" w:rsidRPr="00557678" w:rsidRDefault="00557678" w:rsidP="00557678">
      <w:pPr>
        <w:widowControl w:val="0"/>
        <w:suppressAutoHyphens/>
        <w:autoSpaceDE w:val="0"/>
        <w:spacing w:after="0" w:line="240" w:lineRule="auto"/>
        <w:rPr>
          <w:rFonts w:ascii="Times New Roman" w:eastAsia="Arial-BoldMT" w:hAnsi="Times New Roman" w:cs="Arial-BoldMT"/>
          <w:b/>
          <w:bCs/>
          <w:kern w:val="1"/>
          <w:sz w:val="24"/>
          <w:szCs w:val="24"/>
          <w:lang w:eastAsia="hi-IN" w:bidi="hi-IN"/>
        </w:rPr>
      </w:pPr>
      <w:r w:rsidRPr="00557678">
        <w:rPr>
          <w:rFonts w:ascii="Times New Roman" w:eastAsia="Arial-BoldMT" w:hAnsi="Times New Roman" w:cs="Arial-BoldMT"/>
          <w:b/>
          <w:bCs/>
          <w:kern w:val="1"/>
          <w:sz w:val="24"/>
          <w:szCs w:val="24"/>
          <w:lang w:eastAsia="hi-IN" w:bidi="hi-IN"/>
        </w:rPr>
        <w:t>1.1. Przedmiot ST</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Przedmiotem niniejszej specyfikacji technicznej s</w:t>
      </w:r>
      <w:r w:rsidRPr="00557678">
        <w:rPr>
          <w:rFonts w:ascii="Times New Roman" w:eastAsia="Arial" w:hAnsi="Times New Roman" w:cs="Arial"/>
          <w:kern w:val="1"/>
          <w:sz w:val="24"/>
          <w:szCs w:val="24"/>
          <w:lang w:eastAsia="hi-IN" w:bidi="hi-IN"/>
        </w:rPr>
        <w:t xml:space="preserve">ą </w:t>
      </w:r>
      <w:r w:rsidRPr="00557678">
        <w:rPr>
          <w:rFonts w:ascii="Times New Roman" w:eastAsia="ArialMT" w:hAnsi="Times New Roman" w:cs="ArialMT"/>
          <w:kern w:val="1"/>
          <w:sz w:val="24"/>
          <w:szCs w:val="24"/>
          <w:lang w:eastAsia="hi-IN" w:bidi="hi-IN"/>
        </w:rPr>
        <w:t>wymagania dotycz</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ce wykonania i odbioru nast</w:t>
      </w:r>
      <w:r w:rsidRPr="00557678">
        <w:rPr>
          <w:rFonts w:ascii="Times New Roman" w:eastAsia="Arial" w:hAnsi="Times New Roman" w:cs="Arial"/>
          <w:kern w:val="1"/>
          <w:sz w:val="24"/>
          <w:szCs w:val="24"/>
          <w:lang w:eastAsia="hi-IN" w:bidi="hi-IN"/>
        </w:rPr>
        <w:t>ę</w:t>
      </w:r>
      <w:r w:rsidRPr="00557678">
        <w:rPr>
          <w:rFonts w:ascii="Times New Roman" w:eastAsia="ArialMT" w:hAnsi="Times New Roman" w:cs="ArialMT"/>
          <w:kern w:val="1"/>
          <w:sz w:val="24"/>
          <w:szCs w:val="24"/>
          <w:lang w:eastAsia="hi-IN" w:bidi="hi-IN"/>
        </w:rPr>
        <w:t>puj</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cych</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robót:</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"Roboty posadzkowe i wyk</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adzinowe"</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"Rozebranie posadzek,</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lastRenderedPageBreak/>
        <w:t>"Pod</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ogi i posadzki"</w:t>
      </w:r>
    </w:p>
    <w:p w:rsidR="00557678" w:rsidRPr="00557678" w:rsidRDefault="00557678" w:rsidP="00557678">
      <w:pPr>
        <w:widowControl w:val="0"/>
        <w:suppressAutoHyphens/>
        <w:autoSpaceDE w:val="0"/>
        <w:spacing w:after="0" w:line="240" w:lineRule="auto"/>
        <w:rPr>
          <w:rFonts w:ascii="Times New Roman" w:eastAsia="Arial-BoldMT" w:hAnsi="Times New Roman" w:cs="Arial-BoldMT"/>
          <w:b/>
          <w:bCs/>
          <w:kern w:val="1"/>
          <w:sz w:val="24"/>
          <w:szCs w:val="24"/>
          <w:lang w:eastAsia="hi-IN" w:bidi="hi-IN"/>
        </w:rPr>
      </w:pPr>
      <w:r w:rsidRPr="00557678">
        <w:rPr>
          <w:rFonts w:ascii="Times New Roman" w:eastAsia="Arial-BoldMT" w:hAnsi="Times New Roman" w:cs="Arial-BoldMT"/>
          <w:b/>
          <w:bCs/>
          <w:kern w:val="1"/>
          <w:sz w:val="24"/>
          <w:szCs w:val="24"/>
          <w:lang w:eastAsia="hi-IN" w:bidi="hi-IN"/>
        </w:rPr>
        <w:t>1.2. Zakres stosowania ST</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Specyfikacja jest stosowana jako dokument przy zleceniu i realizacji robót wymienionych w punkcie 1.1.</w:t>
      </w:r>
    </w:p>
    <w:p w:rsidR="00557678" w:rsidRPr="00557678" w:rsidRDefault="00557678" w:rsidP="00557678">
      <w:pPr>
        <w:widowControl w:val="0"/>
        <w:suppressAutoHyphens/>
        <w:autoSpaceDE w:val="0"/>
        <w:spacing w:after="0" w:line="240" w:lineRule="auto"/>
        <w:rPr>
          <w:rFonts w:ascii="Times New Roman" w:eastAsia="Arial-BoldMT" w:hAnsi="Times New Roman" w:cs="Arial-BoldMT"/>
          <w:b/>
          <w:bCs/>
          <w:kern w:val="1"/>
          <w:sz w:val="24"/>
          <w:szCs w:val="24"/>
          <w:lang w:eastAsia="hi-IN" w:bidi="hi-IN"/>
        </w:rPr>
      </w:pPr>
      <w:r w:rsidRPr="00557678">
        <w:rPr>
          <w:rFonts w:ascii="Times New Roman" w:eastAsia="Arial-BoldMT" w:hAnsi="Times New Roman" w:cs="Arial-BoldMT"/>
          <w:b/>
          <w:bCs/>
          <w:kern w:val="1"/>
          <w:sz w:val="24"/>
          <w:szCs w:val="24"/>
          <w:lang w:eastAsia="hi-IN" w:bidi="hi-IN"/>
        </w:rPr>
        <w:t>1.3. Zakres robót obj</w:t>
      </w:r>
      <w:r w:rsidRPr="00557678">
        <w:rPr>
          <w:rFonts w:ascii="Times New Roman" w:eastAsia="Arial" w:hAnsi="Times New Roman" w:cs="Arial"/>
          <w:b/>
          <w:bCs/>
          <w:kern w:val="1"/>
          <w:sz w:val="24"/>
          <w:szCs w:val="24"/>
          <w:lang w:eastAsia="hi-IN" w:bidi="hi-IN"/>
        </w:rPr>
        <w:t>ę</w:t>
      </w:r>
      <w:r w:rsidRPr="00557678">
        <w:rPr>
          <w:rFonts w:ascii="Times New Roman" w:eastAsia="Arial-BoldMT" w:hAnsi="Times New Roman" w:cs="Arial-BoldMT"/>
          <w:b/>
          <w:bCs/>
          <w:kern w:val="1"/>
          <w:sz w:val="24"/>
          <w:szCs w:val="24"/>
          <w:lang w:eastAsia="hi-IN" w:bidi="hi-IN"/>
        </w:rPr>
        <w:t>tych ST</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1.3.</w:t>
      </w:r>
      <w:r w:rsidR="00E715D6">
        <w:rPr>
          <w:rFonts w:ascii="Times New Roman" w:eastAsia="ArialMT" w:hAnsi="Times New Roman" w:cs="ArialMT"/>
          <w:kern w:val="1"/>
          <w:sz w:val="24"/>
          <w:szCs w:val="24"/>
          <w:lang w:eastAsia="hi-IN" w:bidi="hi-IN"/>
        </w:rPr>
        <w:t>1</w:t>
      </w:r>
      <w:r w:rsidRPr="00557678">
        <w:rPr>
          <w:rFonts w:ascii="Times New Roman" w:eastAsia="ArialMT" w:hAnsi="Times New Roman" w:cs="ArialMT"/>
          <w:kern w:val="1"/>
          <w:sz w:val="24"/>
          <w:szCs w:val="24"/>
          <w:lang w:eastAsia="hi-IN" w:bidi="hi-IN"/>
        </w:rPr>
        <w:t xml:space="preserve"> </w:t>
      </w:r>
      <w:r w:rsidR="00647999">
        <w:rPr>
          <w:rFonts w:ascii="Times New Roman" w:eastAsia="ArialMT" w:hAnsi="Times New Roman" w:cs="ArialMT"/>
          <w:kern w:val="1"/>
          <w:sz w:val="24"/>
          <w:szCs w:val="24"/>
          <w:lang w:eastAsia="hi-IN" w:bidi="hi-IN"/>
        </w:rPr>
        <w:t>Zerwanie posadzek z wykładziny PCW</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1.3.</w:t>
      </w:r>
      <w:r w:rsidR="00E715D6">
        <w:rPr>
          <w:rFonts w:ascii="Times New Roman" w:eastAsia="ArialMT" w:hAnsi="Times New Roman" w:cs="ArialMT"/>
          <w:kern w:val="1"/>
          <w:sz w:val="24"/>
          <w:szCs w:val="24"/>
          <w:lang w:eastAsia="hi-IN" w:bidi="hi-IN"/>
        </w:rPr>
        <w:t>2</w:t>
      </w:r>
      <w:r w:rsidRPr="00557678">
        <w:rPr>
          <w:rFonts w:ascii="Times New Roman" w:eastAsia="ArialMT" w:hAnsi="Times New Roman" w:cs="ArialMT"/>
          <w:kern w:val="1"/>
          <w:sz w:val="24"/>
          <w:szCs w:val="24"/>
          <w:lang w:eastAsia="hi-IN" w:bidi="hi-IN"/>
        </w:rPr>
        <w:t xml:space="preserve">. </w:t>
      </w:r>
      <w:r w:rsidR="00E715D6" w:rsidRPr="00E715D6">
        <w:rPr>
          <w:rFonts w:ascii="Times New Roman" w:eastAsia="ArialMT" w:hAnsi="Times New Roman" w:cs="ArialMT"/>
          <w:kern w:val="1"/>
          <w:sz w:val="24"/>
          <w:szCs w:val="24"/>
          <w:lang w:eastAsia="hi-IN" w:bidi="hi-IN"/>
        </w:rPr>
        <w:t xml:space="preserve">Warstwy wyrównawcze pod posadzki z zaprawy samopoziomującej, grubość </w:t>
      </w:r>
      <w:r w:rsidR="00E715D6">
        <w:rPr>
          <w:rFonts w:ascii="Times New Roman" w:eastAsia="ArialMT" w:hAnsi="Times New Roman" w:cs="ArialMT"/>
          <w:kern w:val="1"/>
          <w:sz w:val="24"/>
          <w:szCs w:val="24"/>
          <w:lang w:eastAsia="hi-IN" w:bidi="hi-IN"/>
        </w:rPr>
        <w:t>3</w:t>
      </w:r>
      <w:r w:rsidR="00E715D6" w:rsidRPr="00E715D6">
        <w:rPr>
          <w:rFonts w:ascii="Times New Roman" w:eastAsia="ArialMT" w:hAnsi="Times New Roman" w:cs="ArialMT"/>
          <w:kern w:val="1"/>
          <w:sz w:val="24"/>
          <w:szCs w:val="24"/>
          <w:lang w:eastAsia="hi-IN" w:bidi="hi-IN"/>
        </w:rPr>
        <w:t>·cm</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1.3.</w:t>
      </w:r>
      <w:r w:rsidR="00E715D6">
        <w:rPr>
          <w:rFonts w:ascii="Times New Roman" w:eastAsia="ArialMT" w:hAnsi="Times New Roman" w:cs="ArialMT"/>
          <w:kern w:val="1"/>
          <w:sz w:val="24"/>
          <w:szCs w:val="24"/>
          <w:lang w:eastAsia="hi-IN" w:bidi="hi-IN"/>
        </w:rPr>
        <w:t>3</w:t>
      </w:r>
      <w:r w:rsidRPr="00557678">
        <w:rPr>
          <w:rFonts w:ascii="Times New Roman" w:eastAsia="ArialMT" w:hAnsi="Times New Roman" w:cs="ArialMT"/>
          <w:kern w:val="1"/>
          <w:sz w:val="24"/>
          <w:szCs w:val="24"/>
          <w:lang w:eastAsia="hi-IN" w:bidi="hi-IN"/>
        </w:rPr>
        <w:t>. Posadzki  z p</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ytek z kamieni sztucznych na zaprawie klejowej ,uk</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adane metod</w:t>
      </w:r>
      <w:r w:rsidRPr="00557678">
        <w:rPr>
          <w:rFonts w:ascii="Times New Roman" w:eastAsia="Arial" w:hAnsi="Times New Roman" w:cs="Arial"/>
          <w:kern w:val="1"/>
          <w:sz w:val="24"/>
          <w:szCs w:val="24"/>
          <w:lang w:eastAsia="hi-IN" w:bidi="hi-IN"/>
        </w:rPr>
        <w:t xml:space="preserve">ą kombinowaną </w:t>
      </w:r>
      <w:r w:rsidRPr="00557678">
        <w:rPr>
          <w:rFonts w:ascii="Times New Roman" w:eastAsia="ArialMT" w:hAnsi="Times New Roman" w:cs="ArialMT"/>
          <w:kern w:val="1"/>
          <w:sz w:val="24"/>
          <w:szCs w:val="24"/>
          <w:lang w:eastAsia="hi-IN" w:bidi="hi-IN"/>
        </w:rPr>
        <w:t>. P</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ytki pod</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ogowe mrozoodporne antypo</w:t>
      </w:r>
      <w:r w:rsidRPr="00557678">
        <w:rPr>
          <w:rFonts w:ascii="Times New Roman" w:eastAsia="Arial" w:hAnsi="Times New Roman" w:cs="Arial"/>
          <w:kern w:val="1"/>
          <w:sz w:val="24"/>
          <w:szCs w:val="24"/>
          <w:lang w:eastAsia="hi-IN" w:bidi="hi-IN"/>
        </w:rPr>
        <w:t>ś</w:t>
      </w:r>
      <w:r w:rsidRPr="00557678">
        <w:rPr>
          <w:rFonts w:ascii="Times New Roman" w:eastAsia="ArialMT" w:hAnsi="Times New Roman" w:cs="ArialMT"/>
          <w:kern w:val="1"/>
          <w:sz w:val="24"/>
          <w:szCs w:val="24"/>
          <w:lang w:eastAsia="hi-IN" w:bidi="hi-IN"/>
        </w:rPr>
        <w:t>lizgowe o wymiarach 30x30cm, na zaprawie klejowej grub. 3mm elastycznej na pod</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o</w:t>
      </w:r>
      <w:r w:rsidRPr="00557678">
        <w:rPr>
          <w:rFonts w:ascii="Times New Roman" w:eastAsia="Arial" w:hAnsi="Times New Roman" w:cs="Arial"/>
          <w:kern w:val="1"/>
          <w:sz w:val="24"/>
          <w:szCs w:val="24"/>
          <w:lang w:eastAsia="hi-IN" w:bidi="hi-IN"/>
        </w:rPr>
        <w:t>ż</w:t>
      </w:r>
      <w:r w:rsidRPr="00557678">
        <w:rPr>
          <w:rFonts w:ascii="Times New Roman" w:eastAsia="ArialMT" w:hAnsi="Times New Roman" w:cs="ArialMT"/>
          <w:kern w:val="1"/>
          <w:sz w:val="24"/>
          <w:szCs w:val="24"/>
          <w:lang w:eastAsia="hi-IN" w:bidi="hi-IN"/>
        </w:rPr>
        <w:t xml:space="preserve">a </w:t>
      </w:r>
      <w:r w:rsidR="00E715D6">
        <w:rPr>
          <w:rFonts w:ascii="Times New Roman" w:eastAsia="ArialMT" w:hAnsi="Times New Roman" w:cs="ArialMT"/>
          <w:kern w:val="1"/>
          <w:sz w:val="24"/>
          <w:szCs w:val="24"/>
          <w:lang w:eastAsia="hi-IN" w:bidi="hi-IN"/>
        </w:rPr>
        <w:t>krytyczne, spoina wodoszczelna.</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1.3.</w:t>
      </w:r>
      <w:r w:rsidR="00E715D6">
        <w:rPr>
          <w:rFonts w:ascii="Times New Roman" w:eastAsia="ArialMT" w:hAnsi="Times New Roman" w:cs="ArialMT"/>
          <w:kern w:val="1"/>
          <w:sz w:val="24"/>
          <w:szCs w:val="24"/>
          <w:lang w:eastAsia="hi-IN" w:bidi="hi-IN"/>
        </w:rPr>
        <w:t>4</w:t>
      </w:r>
      <w:r w:rsidRPr="00557678">
        <w:rPr>
          <w:rFonts w:ascii="Times New Roman" w:eastAsia="ArialMT" w:hAnsi="Times New Roman" w:cs="ArialMT"/>
          <w:kern w:val="1"/>
          <w:sz w:val="24"/>
          <w:szCs w:val="24"/>
          <w:lang w:eastAsia="hi-IN" w:bidi="hi-IN"/>
        </w:rPr>
        <w:t>. Coko</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y z kamieni sztucznych. Cokoliki z kszta</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tek uk</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adanych na zaprawie klejowej elastycznej</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1.3.</w:t>
      </w:r>
      <w:r w:rsidR="00E715D6">
        <w:rPr>
          <w:rFonts w:ascii="Times New Roman" w:eastAsia="ArialMT" w:hAnsi="Times New Roman" w:cs="ArialMT"/>
          <w:kern w:val="1"/>
          <w:sz w:val="24"/>
          <w:szCs w:val="24"/>
          <w:lang w:eastAsia="hi-IN" w:bidi="hi-IN"/>
        </w:rPr>
        <w:t>5</w:t>
      </w:r>
      <w:r w:rsidRPr="00557678">
        <w:rPr>
          <w:rFonts w:ascii="Times New Roman" w:eastAsia="ArialMT" w:hAnsi="Times New Roman" w:cs="ArialMT"/>
          <w:kern w:val="1"/>
          <w:sz w:val="24"/>
          <w:szCs w:val="24"/>
          <w:lang w:eastAsia="hi-IN" w:bidi="hi-IN"/>
        </w:rPr>
        <w:t>. Ok</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adziny schodów z p</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ytek na klej elastyczny. Przygotowanie pod</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o</w:t>
      </w:r>
      <w:r w:rsidRPr="00557678">
        <w:rPr>
          <w:rFonts w:ascii="Times New Roman" w:eastAsia="Arial" w:hAnsi="Times New Roman" w:cs="Arial"/>
          <w:kern w:val="1"/>
          <w:sz w:val="24"/>
          <w:szCs w:val="24"/>
          <w:lang w:eastAsia="hi-IN" w:bidi="hi-IN"/>
        </w:rPr>
        <w:t>ż</w:t>
      </w:r>
      <w:r w:rsidRPr="00557678">
        <w:rPr>
          <w:rFonts w:ascii="Times New Roman" w:eastAsia="ArialMT" w:hAnsi="Times New Roman" w:cs="ArialMT"/>
          <w:kern w:val="1"/>
          <w:sz w:val="24"/>
          <w:szCs w:val="24"/>
          <w:lang w:eastAsia="hi-IN" w:bidi="hi-IN"/>
        </w:rPr>
        <w:t>a</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1.3.</w:t>
      </w:r>
      <w:r w:rsidR="00E715D6">
        <w:rPr>
          <w:rFonts w:ascii="Times New Roman" w:eastAsia="ArialMT" w:hAnsi="Times New Roman" w:cs="ArialMT"/>
          <w:kern w:val="1"/>
          <w:sz w:val="24"/>
          <w:szCs w:val="24"/>
          <w:lang w:eastAsia="hi-IN" w:bidi="hi-IN"/>
        </w:rPr>
        <w:t>6</w:t>
      </w:r>
      <w:r w:rsidRPr="00557678">
        <w:rPr>
          <w:rFonts w:ascii="Times New Roman" w:eastAsia="ArialMT" w:hAnsi="Times New Roman" w:cs="ArialMT"/>
          <w:kern w:val="1"/>
          <w:sz w:val="24"/>
          <w:szCs w:val="24"/>
          <w:lang w:eastAsia="hi-IN" w:bidi="hi-IN"/>
        </w:rPr>
        <w:t>. Ok</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adziny schodów z p</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ytek na klej elastyczny na pod</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o</w:t>
      </w:r>
      <w:r w:rsidRPr="00557678">
        <w:rPr>
          <w:rFonts w:ascii="Times New Roman" w:eastAsia="Arial" w:hAnsi="Times New Roman" w:cs="Arial"/>
          <w:kern w:val="1"/>
          <w:sz w:val="24"/>
          <w:szCs w:val="24"/>
          <w:lang w:eastAsia="hi-IN" w:bidi="hi-IN"/>
        </w:rPr>
        <w:t>ż</w:t>
      </w:r>
      <w:r w:rsidRPr="00557678">
        <w:rPr>
          <w:rFonts w:ascii="Times New Roman" w:eastAsia="ArialMT" w:hAnsi="Times New Roman" w:cs="ArialMT"/>
          <w:kern w:val="1"/>
          <w:sz w:val="24"/>
          <w:szCs w:val="24"/>
          <w:lang w:eastAsia="hi-IN" w:bidi="hi-IN"/>
        </w:rPr>
        <w:t>a krytyczne, uk</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adanych metod</w:t>
      </w:r>
      <w:r w:rsidRPr="00557678">
        <w:rPr>
          <w:rFonts w:ascii="Times New Roman" w:eastAsia="Arial" w:hAnsi="Times New Roman" w:cs="Arial"/>
          <w:kern w:val="1"/>
          <w:sz w:val="24"/>
          <w:szCs w:val="24"/>
          <w:lang w:eastAsia="hi-IN" w:bidi="hi-IN"/>
        </w:rPr>
        <w:t xml:space="preserve">ą </w:t>
      </w:r>
      <w:r w:rsidRPr="00557678">
        <w:rPr>
          <w:rFonts w:ascii="Times New Roman" w:eastAsia="ArialMT" w:hAnsi="Times New Roman" w:cs="ArialMT"/>
          <w:kern w:val="1"/>
          <w:sz w:val="24"/>
          <w:szCs w:val="24"/>
          <w:lang w:eastAsia="hi-IN" w:bidi="hi-IN"/>
        </w:rPr>
        <w:t>kombinowan</w:t>
      </w:r>
      <w:r w:rsidRPr="00557678">
        <w:rPr>
          <w:rFonts w:ascii="Times New Roman" w:eastAsia="Arial" w:hAnsi="Times New Roman" w:cs="Arial"/>
          <w:kern w:val="1"/>
          <w:sz w:val="24"/>
          <w:szCs w:val="24"/>
          <w:lang w:eastAsia="hi-IN" w:bidi="hi-IN"/>
        </w:rPr>
        <w:t xml:space="preserve">ą </w:t>
      </w:r>
      <w:r w:rsidRPr="00557678">
        <w:rPr>
          <w:rFonts w:ascii="Times New Roman" w:eastAsia="ArialMT" w:hAnsi="Times New Roman" w:cs="ArialMT"/>
          <w:kern w:val="1"/>
          <w:sz w:val="24"/>
          <w:szCs w:val="24"/>
          <w:lang w:eastAsia="hi-IN" w:bidi="hi-IN"/>
        </w:rPr>
        <w:t>o wym.30x30 cm, spoina elastyczna wodoszczelna</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1.3.</w:t>
      </w:r>
      <w:r w:rsidR="00E715D6">
        <w:rPr>
          <w:rFonts w:ascii="Times New Roman" w:eastAsia="ArialMT" w:hAnsi="Times New Roman" w:cs="ArialMT"/>
          <w:kern w:val="1"/>
          <w:sz w:val="24"/>
          <w:szCs w:val="24"/>
          <w:lang w:eastAsia="hi-IN" w:bidi="hi-IN"/>
        </w:rPr>
        <w:t>7</w:t>
      </w:r>
      <w:r w:rsidRPr="00557678">
        <w:rPr>
          <w:rFonts w:ascii="Times New Roman" w:eastAsia="ArialMT" w:hAnsi="Times New Roman" w:cs="ArialMT"/>
          <w:kern w:val="1"/>
          <w:sz w:val="24"/>
          <w:szCs w:val="24"/>
          <w:lang w:eastAsia="hi-IN" w:bidi="hi-IN"/>
        </w:rPr>
        <w:t xml:space="preserve"> Cokoliki na schodach z p</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ytek uk</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adanych na klej wys.10 cm uk</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adanych metod</w:t>
      </w:r>
      <w:r w:rsidRPr="00557678">
        <w:rPr>
          <w:rFonts w:ascii="Times New Roman" w:eastAsia="Arial" w:hAnsi="Times New Roman" w:cs="Arial"/>
          <w:kern w:val="1"/>
          <w:sz w:val="24"/>
          <w:szCs w:val="24"/>
          <w:lang w:eastAsia="hi-IN" w:bidi="hi-IN"/>
        </w:rPr>
        <w:t xml:space="preserve">ą </w:t>
      </w:r>
      <w:r w:rsidRPr="00557678">
        <w:rPr>
          <w:rFonts w:ascii="Times New Roman" w:eastAsia="ArialMT" w:hAnsi="Times New Roman" w:cs="ArialMT"/>
          <w:kern w:val="1"/>
          <w:sz w:val="24"/>
          <w:szCs w:val="24"/>
          <w:lang w:eastAsia="hi-IN" w:bidi="hi-IN"/>
        </w:rPr>
        <w:t>kombinowan</w:t>
      </w:r>
      <w:r w:rsidRPr="00557678">
        <w:rPr>
          <w:rFonts w:ascii="Times New Roman" w:eastAsia="Arial" w:hAnsi="Times New Roman" w:cs="Arial"/>
          <w:kern w:val="1"/>
          <w:sz w:val="24"/>
          <w:szCs w:val="24"/>
          <w:lang w:eastAsia="hi-IN" w:bidi="hi-IN"/>
        </w:rPr>
        <w:t xml:space="preserve">ą </w:t>
      </w:r>
      <w:r w:rsidRPr="00557678">
        <w:rPr>
          <w:rFonts w:ascii="Times New Roman" w:eastAsia="ArialMT" w:hAnsi="Times New Roman" w:cs="ArialMT"/>
          <w:kern w:val="1"/>
          <w:sz w:val="24"/>
          <w:szCs w:val="24"/>
          <w:lang w:eastAsia="hi-IN" w:bidi="hi-IN"/>
        </w:rPr>
        <w:t>- bez przecinania p</w:t>
      </w:r>
      <w:r w:rsidRPr="00557678">
        <w:rPr>
          <w:rFonts w:ascii="Times New Roman" w:eastAsia="Arial" w:hAnsi="Times New Roman" w:cs="Arial"/>
          <w:kern w:val="1"/>
          <w:sz w:val="24"/>
          <w:szCs w:val="24"/>
          <w:lang w:eastAsia="hi-IN" w:bidi="hi-IN"/>
        </w:rPr>
        <w:t>ł</w:t>
      </w:r>
      <w:r w:rsidR="00E715D6">
        <w:rPr>
          <w:rFonts w:ascii="Times New Roman" w:eastAsia="ArialMT" w:hAnsi="Times New Roman" w:cs="ArialMT"/>
          <w:kern w:val="1"/>
          <w:sz w:val="24"/>
          <w:szCs w:val="24"/>
          <w:lang w:eastAsia="hi-IN" w:bidi="hi-IN"/>
        </w:rPr>
        <w:t xml:space="preserve">ytek, </w:t>
      </w:r>
    </w:p>
    <w:p w:rsidR="00557678" w:rsidRPr="00557678" w:rsidRDefault="00557678" w:rsidP="00557678">
      <w:pPr>
        <w:widowControl w:val="0"/>
        <w:suppressAutoHyphens/>
        <w:autoSpaceDE w:val="0"/>
        <w:spacing w:after="0" w:line="240" w:lineRule="auto"/>
        <w:rPr>
          <w:rFonts w:ascii="Times New Roman" w:eastAsia="Arial-BoldMT" w:hAnsi="Times New Roman" w:cs="Arial-BoldMT"/>
          <w:b/>
          <w:bCs/>
          <w:kern w:val="1"/>
          <w:sz w:val="24"/>
          <w:szCs w:val="24"/>
          <w:lang w:eastAsia="hi-IN" w:bidi="hi-IN"/>
        </w:rPr>
      </w:pPr>
      <w:r w:rsidRPr="00557678">
        <w:rPr>
          <w:rFonts w:ascii="Times New Roman" w:eastAsia="Arial-BoldMT" w:hAnsi="Times New Roman" w:cs="Arial-BoldMT"/>
          <w:b/>
          <w:bCs/>
          <w:kern w:val="1"/>
          <w:sz w:val="24"/>
          <w:szCs w:val="24"/>
          <w:lang w:eastAsia="hi-IN" w:bidi="hi-IN"/>
        </w:rPr>
        <w:t>2. Materia</w:t>
      </w:r>
      <w:r w:rsidRPr="00557678">
        <w:rPr>
          <w:rFonts w:ascii="Times New Roman" w:eastAsia="Arial" w:hAnsi="Times New Roman" w:cs="Arial"/>
          <w:b/>
          <w:bCs/>
          <w:kern w:val="1"/>
          <w:sz w:val="24"/>
          <w:szCs w:val="24"/>
          <w:lang w:eastAsia="hi-IN" w:bidi="hi-IN"/>
        </w:rPr>
        <w:t>ł</w:t>
      </w:r>
      <w:r w:rsidRPr="00557678">
        <w:rPr>
          <w:rFonts w:ascii="Times New Roman" w:eastAsia="Arial-BoldMT" w:hAnsi="Times New Roman" w:cs="Arial-BoldMT"/>
          <w:b/>
          <w:bCs/>
          <w:kern w:val="1"/>
          <w:sz w:val="24"/>
          <w:szCs w:val="24"/>
          <w:lang w:eastAsia="hi-IN" w:bidi="hi-IN"/>
        </w:rPr>
        <w:t>y</w:t>
      </w:r>
    </w:p>
    <w:p w:rsidR="00557678" w:rsidRPr="00557678" w:rsidRDefault="00557678" w:rsidP="00557678">
      <w:pPr>
        <w:widowControl w:val="0"/>
        <w:suppressAutoHyphens/>
        <w:autoSpaceDE w:val="0"/>
        <w:spacing w:after="0" w:line="240" w:lineRule="auto"/>
        <w:rPr>
          <w:rFonts w:ascii="Times New Roman" w:eastAsia="Arial-BoldMT" w:hAnsi="Times New Roman" w:cs="Arial-BoldMT"/>
          <w:b/>
          <w:bCs/>
          <w:kern w:val="1"/>
          <w:sz w:val="24"/>
          <w:szCs w:val="24"/>
          <w:lang w:eastAsia="hi-IN" w:bidi="hi-IN"/>
        </w:rPr>
      </w:pPr>
      <w:r w:rsidRPr="00557678">
        <w:rPr>
          <w:rFonts w:ascii="Times New Roman" w:eastAsia="Arial-BoldMT" w:hAnsi="Times New Roman" w:cs="Arial-BoldMT"/>
          <w:b/>
          <w:bCs/>
          <w:kern w:val="1"/>
          <w:sz w:val="24"/>
          <w:szCs w:val="24"/>
          <w:lang w:eastAsia="hi-IN" w:bidi="hi-IN"/>
        </w:rPr>
        <w:t>2.1. Materia</w:t>
      </w:r>
      <w:r w:rsidRPr="00557678">
        <w:rPr>
          <w:rFonts w:ascii="Times New Roman" w:eastAsia="Arial" w:hAnsi="Times New Roman" w:cs="Arial"/>
          <w:b/>
          <w:bCs/>
          <w:kern w:val="1"/>
          <w:sz w:val="24"/>
          <w:szCs w:val="24"/>
          <w:lang w:eastAsia="hi-IN" w:bidi="hi-IN"/>
        </w:rPr>
        <w:t>ł</w:t>
      </w:r>
      <w:r w:rsidRPr="00557678">
        <w:rPr>
          <w:rFonts w:ascii="Times New Roman" w:eastAsia="Arial-BoldMT" w:hAnsi="Times New Roman" w:cs="Arial-BoldMT"/>
          <w:b/>
          <w:bCs/>
          <w:kern w:val="1"/>
          <w:sz w:val="24"/>
          <w:szCs w:val="24"/>
          <w:lang w:eastAsia="hi-IN" w:bidi="hi-IN"/>
        </w:rPr>
        <w:t>y - ogólne wymagania</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2.1.1. Ogólne wymagania dotycz</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ce materia</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ów, ich pozyskania i sk</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adowania podano w ST 00.00.00</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"Wymagania ogólne" pkt 2.</w:t>
      </w:r>
    </w:p>
    <w:p w:rsidR="00557678" w:rsidRPr="00557678" w:rsidRDefault="00557678" w:rsidP="00557678">
      <w:pPr>
        <w:widowControl w:val="0"/>
        <w:suppressAutoHyphens/>
        <w:autoSpaceDE w:val="0"/>
        <w:spacing w:after="0" w:line="240" w:lineRule="auto"/>
        <w:rPr>
          <w:rFonts w:ascii="Times New Roman" w:eastAsia="Arial-BoldMT" w:hAnsi="Times New Roman" w:cs="Arial-BoldMT"/>
          <w:b/>
          <w:bCs/>
          <w:kern w:val="1"/>
          <w:sz w:val="24"/>
          <w:szCs w:val="24"/>
          <w:lang w:eastAsia="hi-IN" w:bidi="hi-IN"/>
        </w:rPr>
      </w:pPr>
      <w:r w:rsidRPr="00557678">
        <w:rPr>
          <w:rFonts w:ascii="Times New Roman" w:eastAsia="Arial-BoldMT" w:hAnsi="Times New Roman" w:cs="Arial-BoldMT"/>
          <w:b/>
          <w:bCs/>
          <w:kern w:val="1"/>
          <w:sz w:val="24"/>
          <w:szCs w:val="24"/>
          <w:lang w:eastAsia="hi-IN" w:bidi="hi-IN"/>
        </w:rPr>
        <w:t>2.2. Materia</w:t>
      </w:r>
      <w:r w:rsidRPr="00557678">
        <w:rPr>
          <w:rFonts w:ascii="Times New Roman" w:eastAsia="Arial" w:hAnsi="Times New Roman" w:cs="Arial"/>
          <w:b/>
          <w:bCs/>
          <w:kern w:val="1"/>
          <w:sz w:val="24"/>
          <w:szCs w:val="24"/>
          <w:lang w:eastAsia="hi-IN" w:bidi="hi-IN"/>
        </w:rPr>
        <w:t>ł</w:t>
      </w:r>
      <w:r w:rsidRPr="00557678">
        <w:rPr>
          <w:rFonts w:ascii="Times New Roman" w:eastAsia="Arial-BoldMT" w:hAnsi="Times New Roman" w:cs="Arial-BoldMT"/>
          <w:b/>
          <w:bCs/>
          <w:kern w:val="1"/>
          <w:sz w:val="24"/>
          <w:szCs w:val="24"/>
          <w:lang w:eastAsia="hi-IN" w:bidi="hi-IN"/>
        </w:rPr>
        <w:t>y - lista</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2.2.1. Do wykonania robót wymienionych w punkcie 1.2 specyfikacji wykonawca powinien u</w:t>
      </w:r>
      <w:r w:rsidRPr="00557678">
        <w:rPr>
          <w:rFonts w:ascii="Times New Roman" w:eastAsia="Arial" w:hAnsi="Times New Roman" w:cs="Arial"/>
          <w:kern w:val="1"/>
          <w:sz w:val="24"/>
          <w:szCs w:val="24"/>
          <w:lang w:eastAsia="hi-IN" w:bidi="hi-IN"/>
        </w:rPr>
        <w:t>ż</w:t>
      </w:r>
      <w:r w:rsidRPr="00557678">
        <w:rPr>
          <w:rFonts w:ascii="Times New Roman" w:eastAsia="ArialMT" w:hAnsi="Times New Roman" w:cs="ArialMT"/>
          <w:kern w:val="1"/>
          <w:sz w:val="24"/>
          <w:szCs w:val="24"/>
          <w:lang w:eastAsia="hi-IN" w:bidi="hi-IN"/>
        </w:rPr>
        <w:t>y</w:t>
      </w:r>
      <w:r w:rsidRPr="00557678">
        <w:rPr>
          <w:rFonts w:ascii="Times New Roman" w:eastAsia="Arial" w:hAnsi="Times New Roman" w:cs="Arial"/>
          <w:kern w:val="1"/>
          <w:sz w:val="24"/>
          <w:szCs w:val="24"/>
          <w:lang w:eastAsia="hi-IN" w:bidi="hi-IN"/>
        </w:rPr>
        <w:t xml:space="preserve">ć </w:t>
      </w:r>
      <w:r w:rsidRPr="00557678">
        <w:rPr>
          <w:rFonts w:ascii="Times New Roman" w:eastAsia="ArialMT" w:hAnsi="Times New Roman" w:cs="ArialMT"/>
          <w:kern w:val="1"/>
          <w:sz w:val="24"/>
          <w:szCs w:val="24"/>
          <w:lang w:eastAsia="hi-IN" w:bidi="hi-IN"/>
        </w:rPr>
        <w:t>nast</w:t>
      </w:r>
      <w:r w:rsidRPr="00557678">
        <w:rPr>
          <w:rFonts w:ascii="Times New Roman" w:eastAsia="Arial" w:hAnsi="Times New Roman" w:cs="Arial"/>
          <w:kern w:val="1"/>
          <w:sz w:val="24"/>
          <w:szCs w:val="24"/>
          <w:lang w:eastAsia="hi-IN" w:bidi="hi-IN"/>
        </w:rPr>
        <w:t>ę</w:t>
      </w:r>
      <w:r w:rsidRPr="00557678">
        <w:rPr>
          <w:rFonts w:ascii="Times New Roman" w:eastAsia="ArialMT" w:hAnsi="Times New Roman" w:cs="ArialMT"/>
          <w:kern w:val="1"/>
          <w:sz w:val="24"/>
          <w:szCs w:val="24"/>
          <w:lang w:eastAsia="hi-IN" w:bidi="hi-IN"/>
        </w:rPr>
        <w:t>puj</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cych materia</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ów podstawowych:</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p>
    <w:p w:rsidR="00557678" w:rsidRPr="00557678" w:rsidRDefault="00557678" w:rsidP="00557678">
      <w:pPr>
        <w:widowControl w:val="0"/>
        <w:numPr>
          <w:ilvl w:val="0"/>
          <w:numId w:val="3"/>
        </w:numPr>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 xml:space="preserve"> cement portlandzki CEM I 32,5(t)</w:t>
      </w:r>
    </w:p>
    <w:p w:rsidR="00557678" w:rsidRPr="00557678" w:rsidRDefault="00557678" w:rsidP="00557678">
      <w:pPr>
        <w:widowControl w:val="0"/>
        <w:numPr>
          <w:ilvl w:val="0"/>
          <w:numId w:val="3"/>
        </w:numPr>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kszta</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tki coko</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owe pod</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ogowe</w:t>
      </w:r>
    </w:p>
    <w:p w:rsidR="00557678" w:rsidRPr="00557678" w:rsidRDefault="00557678" w:rsidP="00557678">
      <w:pPr>
        <w:widowControl w:val="0"/>
        <w:numPr>
          <w:ilvl w:val="0"/>
          <w:numId w:val="3"/>
        </w:numPr>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P</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ytki "Gres" o wym.30,0x30,0cm, gat. I</w:t>
      </w:r>
    </w:p>
    <w:p w:rsidR="00557678" w:rsidRPr="00557678" w:rsidRDefault="00557678" w:rsidP="00557678">
      <w:pPr>
        <w:widowControl w:val="0"/>
        <w:numPr>
          <w:ilvl w:val="0"/>
          <w:numId w:val="3"/>
        </w:numPr>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 xml:space="preserve"> Zaprawa  klejowa. na pod</w:t>
      </w:r>
      <w:r w:rsidRPr="00557678">
        <w:rPr>
          <w:rFonts w:ascii="Times New Roman" w:eastAsia="Arial" w:hAnsi="Times New Roman" w:cs="Arial"/>
          <w:kern w:val="1"/>
          <w:sz w:val="24"/>
          <w:szCs w:val="24"/>
          <w:lang w:eastAsia="hi-IN" w:bidi="hi-IN"/>
        </w:rPr>
        <w:t>łoże</w:t>
      </w:r>
      <w:r w:rsidRPr="00557678">
        <w:rPr>
          <w:rFonts w:ascii="Times New Roman" w:eastAsia="ArialMT" w:hAnsi="Times New Roman" w:cs="ArialMT"/>
          <w:kern w:val="1"/>
          <w:sz w:val="24"/>
          <w:szCs w:val="24"/>
          <w:lang w:eastAsia="hi-IN" w:bidi="hi-IN"/>
        </w:rPr>
        <w:t xml:space="preserve">. krytyczne </w:t>
      </w:r>
    </w:p>
    <w:p w:rsidR="00557678" w:rsidRPr="00557678" w:rsidRDefault="00557678" w:rsidP="00557678">
      <w:pPr>
        <w:widowControl w:val="0"/>
        <w:numPr>
          <w:ilvl w:val="0"/>
          <w:numId w:val="3"/>
        </w:numPr>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 xml:space="preserve"> zaprawa cementowa M12 (m. 80)</w:t>
      </w:r>
    </w:p>
    <w:p w:rsidR="00557678" w:rsidRPr="00557678" w:rsidRDefault="00557678" w:rsidP="00557678">
      <w:pPr>
        <w:widowControl w:val="0"/>
        <w:numPr>
          <w:ilvl w:val="0"/>
          <w:numId w:val="3"/>
        </w:numPr>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 xml:space="preserve"> zaprawa do spoinowania p</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ytek ceramicznych elastyczna</w:t>
      </w:r>
    </w:p>
    <w:p w:rsidR="00557678" w:rsidRPr="00557678" w:rsidRDefault="00557678" w:rsidP="00557678">
      <w:pPr>
        <w:widowControl w:val="0"/>
        <w:numPr>
          <w:ilvl w:val="0"/>
          <w:numId w:val="3"/>
        </w:numPr>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zaprawa do spoinowania p</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ytek ceramicznych wodoszczelna</w:t>
      </w:r>
    </w:p>
    <w:p w:rsidR="00557678" w:rsidRPr="00557678" w:rsidRDefault="00557678" w:rsidP="00557678">
      <w:pPr>
        <w:widowControl w:val="0"/>
        <w:suppressAutoHyphens/>
        <w:autoSpaceDE w:val="0"/>
        <w:spacing w:after="0" w:line="240" w:lineRule="auto"/>
        <w:rPr>
          <w:rFonts w:ascii="Times New Roman" w:eastAsia="Arial-BoldMT" w:hAnsi="Times New Roman" w:cs="Arial-BoldMT"/>
          <w:b/>
          <w:bCs/>
          <w:kern w:val="1"/>
          <w:sz w:val="24"/>
          <w:szCs w:val="24"/>
          <w:lang w:eastAsia="hi-IN" w:bidi="hi-IN"/>
        </w:rPr>
      </w:pPr>
      <w:r w:rsidRPr="00557678">
        <w:rPr>
          <w:rFonts w:ascii="Times New Roman" w:eastAsia="Arial-BoldMT" w:hAnsi="Times New Roman" w:cs="Arial-BoldMT"/>
          <w:b/>
          <w:bCs/>
          <w:kern w:val="1"/>
          <w:sz w:val="24"/>
          <w:szCs w:val="24"/>
          <w:lang w:eastAsia="hi-IN" w:bidi="hi-IN"/>
        </w:rPr>
        <w:t>3. Sprz</w:t>
      </w:r>
      <w:r w:rsidRPr="00557678">
        <w:rPr>
          <w:rFonts w:ascii="Times New Roman" w:eastAsia="Arial" w:hAnsi="Times New Roman" w:cs="Arial"/>
          <w:b/>
          <w:bCs/>
          <w:kern w:val="1"/>
          <w:sz w:val="24"/>
          <w:szCs w:val="24"/>
          <w:lang w:eastAsia="hi-IN" w:bidi="hi-IN"/>
        </w:rPr>
        <w:t>ę</w:t>
      </w:r>
      <w:r w:rsidRPr="00557678">
        <w:rPr>
          <w:rFonts w:ascii="Times New Roman" w:eastAsia="Arial-BoldMT" w:hAnsi="Times New Roman" w:cs="Arial-BoldMT"/>
          <w:b/>
          <w:bCs/>
          <w:kern w:val="1"/>
          <w:sz w:val="24"/>
          <w:szCs w:val="24"/>
          <w:lang w:eastAsia="hi-IN" w:bidi="hi-IN"/>
        </w:rPr>
        <w:t>t</w:t>
      </w:r>
    </w:p>
    <w:p w:rsidR="00557678" w:rsidRPr="00557678" w:rsidRDefault="00557678" w:rsidP="00557678">
      <w:pPr>
        <w:widowControl w:val="0"/>
        <w:suppressAutoHyphens/>
        <w:autoSpaceDE w:val="0"/>
        <w:spacing w:after="0" w:line="240" w:lineRule="auto"/>
        <w:rPr>
          <w:rFonts w:ascii="Times New Roman" w:eastAsia="Arial-BoldMT" w:hAnsi="Times New Roman" w:cs="Arial-BoldMT"/>
          <w:b/>
          <w:bCs/>
          <w:kern w:val="1"/>
          <w:sz w:val="24"/>
          <w:szCs w:val="24"/>
          <w:lang w:eastAsia="hi-IN" w:bidi="hi-IN"/>
        </w:rPr>
      </w:pPr>
      <w:r w:rsidRPr="00557678">
        <w:rPr>
          <w:rFonts w:ascii="Times New Roman" w:eastAsia="Arial-BoldMT" w:hAnsi="Times New Roman" w:cs="Arial-BoldMT"/>
          <w:b/>
          <w:bCs/>
          <w:kern w:val="1"/>
          <w:sz w:val="24"/>
          <w:szCs w:val="24"/>
          <w:lang w:eastAsia="hi-IN" w:bidi="hi-IN"/>
        </w:rPr>
        <w:t>3.1. Sprz</w:t>
      </w:r>
      <w:r w:rsidRPr="00557678">
        <w:rPr>
          <w:rFonts w:ascii="Times New Roman" w:eastAsia="Arial" w:hAnsi="Times New Roman" w:cs="Arial"/>
          <w:b/>
          <w:bCs/>
          <w:kern w:val="1"/>
          <w:sz w:val="24"/>
          <w:szCs w:val="24"/>
          <w:lang w:eastAsia="hi-IN" w:bidi="hi-IN"/>
        </w:rPr>
        <w:t>ę</w:t>
      </w:r>
      <w:r w:rsidRPr="00557678">
        <w:rPr>
          <w:rFonts w:ascii="Times New Roman" w:eastAsia="Arial-BoldMT" w:hAnsi="Times New Roman" w:cs="Arial-BoldMT"/>
          <w:b/>
          <w:bCs/>
          <w:kern w:val="1"/>
          <w:sz w:val="24"/>
          <w:szCs w:val="24"/>
          <w:lang w:eastAsia="hi-IN" w:bidi="hi-IN"/>
        </w:rPr>
        <w:t>t - ogólne wymagania</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3.1.1. Ogólne wymagania dotycz</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ce sprz</w:t>
      </w:r>
      <w:r w:rsidRPr="00557678">
        <w:rPr>
          <w:rFonts w:ascii="Times New Roman" w:eastAsia="Arial" w:hAnsi="Times New Roman" w:cs="Arial"/>
          <w:kern w:val="1"/>
          <w:sz w:val="24"/>
          <w:szCs w:val="24"/>
          <w:lang w:eastAsia="hi-IN" w:bidi="hi-IN"/>
        </w:rPr>
        <w:t>ę</w:t>
      </w:r>
      <w:r w:rsidRPr="00557678">
        <w:rPr>
          <w:rFonts w:ascii="Times New Roman" w:eastAsia="ArialMT" w:hAnsi="Times New Roman" w:cs="ArialMT"/>
          <w:kern w:val="1"/>
          <w:sz w:val="24"/>
          <w:szCs w:val="24"/>
          <w:lang w:eastAsia="hi-IN" w:bidi="hi-IN"/>
        </w:rPr>
        <w:t>tu podano w ST 00.00.00 "Wymagania ogólne" pkt 3.</w:t>
      </w:r>
    </w:p>
    <w:p w:rsidR="00557678" w:rsidRPr="00557678" w:rsidRDefault="00557678" w:rsidP="00557678">
      <w:pPr>
        <w:widowControl w:val="0"/>
        <w:suppressAutoHyphens/>
        <w:autoSpaceDE w:val="0"/>
        <w:spacing w:after="0" w:line="240" w:lineRule="auto"/>
        <w:rPr>
          <w:rFonts w:ascii="Times New Roman" w:eastAsia="Arial-BoldMT" w:hAnsi="Times New Roman" w:cs="Arial-BoldMT"/>
          <w:b/>
          <w:bCs/>
          <w:kern w:val="1"/>
          <w:sz w:val="24"/>
          <w:szCs w:val="24"/>
          <w:lang w:eastAsia="hi-IN" w:bidi="hi-IN"/>
        </w:rPr>
      </w:pPr>
      <w:r w:rsidRPr="00557678">
        <w:rPr>
          <w:rFonts w:ascii="Times New Roman" w:eastAsia="Arial-BoldMT" w:hAnsi="Times New Roman" w:cs="Arial-BoldMT"/>
          <w:b/>
          <w:bCs/>
          <w:kern w:val="1"/>
          <w:sz w:val="24"/>
          <w:szCs w:val="24"/>
          <w:lang w:eastAsia="hi-IN" w:bidi="hi-IN"/>
        </w:rPr>
        <w:t>3.2. Sprz</w:t>
      </w:r>
      <w:r w:rsidRPr="00557678">
        <w:rPr>
          <w:rFonts w:ascii="Times New Roman" w:eastAsia="Arial" w:hAnsi="Times New Roman" w:cs="Arial"/>
          <w:b/>
          <w:bCs/>
          <w:kern w:val="1"/>
          <w:sz w:val="24"/>
          <w:szCs w:val="24"/>
          <w:lang w:eastAsia="hi-IN" w:bidi="hi-IN"/>
        </w:rPr>
        <w:t>ę</w:t>
      </w:r>
      <w:r w:rsidRPr="00557678">
        <w:rPr>
          <w:rFonts w:ascii="Times New Roman" w:eastAsia="Arial-BoldMT" w:hAnsi="Times New Roman" w:cs="Arial-BoldMT"/>
          <w:b/>
          <w:bCs/>
          <w:kern w:val="1"/>
          <w:sz w:val="24"/>
          <w:szCs w:val="24"/>
          <w:lang w:eastAsia="hi-IN" w:bidi="hi-IN"/>
        </w:rPr>
        <w:t>t - lista</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3.2.1. Wykonawca przyst</w:t>
      </w:r>
      <w:r w:rsidRPr="00557678">
        <w:rPr>
          <w:rFonts w:ascii="Times New Roman" w:eastAsia="Arial" w:hAnsi="Times New Roman" w:cs="Arial"/>
          <w:kern w:val="1"/>
          <w:sz w:val="24"/>
          <w:szCs w:val="24"/>
          <w:lang w:eastAsia="hi-IN" w:bidi="hi-IN"/>
        </w:rPr>
        <w:t>ę</w:t>
      </w:r>
      <w:r w:rsidRPr="00557678">
        <w:rPr>
          <w:rFonts w:ascii="Times New Roman" w:eastAsia="ArialMT" w:hAnsi="Times New Roman" w:cs="ArialMT"/>
          <w:kern w:val="1"/>
          <w:sz w:val="24"/>
          <w:szCs w:val="24"/>
          <w:lang w:eastAsia="hi-IN" w:bidi="hi-IN"/>
        </w:rPr>
        <w:t>puj</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cy do wykonania robót wymienionych w punkcie 1.2 specyfikacji powinien wykaza</w:t>
      </w:r>
      <w:r w:rsidRPr="00557678">
        <w:rPr>
          <w:rFonts w:ascii="Times New Roman" w:eastAsia="Arial" w:hAnsi="Times New Roman" w:cs="Arial"/>
          <w:kern w:val="1"/>
          <w:sz w:val="24"/>
          <w:szCs w:val="24"/>
          <w:lang w:eastAsia="hi-IN" w:bidi="hi-IN"/>
        </w:rPr>
        <w:t xml:space="preserve">ć </w:t>
      </w:r>
      <w:r w:rsidRPr="00557678">
        <w:rPr>
          <w:rFonts w:ascii="Times New Roman" w:eastAsia="ArialMT" w:hAnsi="Times New Roman" w:cs="ArialMT"/>
          <w:kern w:val="1"/>
          <w:sz w:val="24"/>
          <w:szCs w:val="24"/>
          <w:lang w:eastAsia="hi-IN" w:bidi="hi-IN"/>
        </w:rPr>
        <w:t>si</w:t>
      </w:r>
      <w:r w:rsidRPr="00557678">
        <w:rPr>
          <w:rFonts w:ascii="Times New Roman" w:eastAsia="Arial" w:hAnsi="Times New Roman" w:cs="Arial"/>
          <w:kern w:val="1"/>
          <w:sz w:val="24"/>
          <w:szCs w:val="24"/>
          <w:lang w:eastAsia="hi-IN" w:bidi="hi-IN"/>
        </w:rPr>
        <w:t xml:space="preserve">ę </w:t>
      </w:r>
      <w:r w:rsidRPr="00557678">
        <w:rPr>
          <w:rFonts w:ascii="Times New Roman" w:eastAsia="ArialMT" w:hAnsi="Times New Roman" w:cs="ArialMT"/>
          <w:kern w:val="1"/>
          <w:sz w:val="24"/>
          <w:szCs w:val="24"/>
          <w:lang w:eastAsia="hi-IN" w:bidi="hi-IN"/>
        </w:rPr>
        <w:t>mo</w:t>
      </w:r>
      <w:r w:rsidRPr="00557678">
        <w:rPr>
          <w:rFonts w:ascii="Times New Roman" w:eastAsia="Arial" w:hAnsi="Times New Roman" w:cs="Arial"/>
          <w:kern w:val="1"/>
          <w:sz w:val="24"/>
          <w:szCs w:val="24"/>
          <w:lang w:eastAsia="hi-IN" w:bidi="hi-IN"/>
        </w:rPr>
        <w:t>ż</w:t>
      </w:r>
      <w:r w:rsidRPr="00557678">
        <w:rPr>
          <w:rFonts w:ascii="Times New Roman" w:eastAsia="ArialMT" w:hAnsi="Times New Roman" w:cs="ArialMT"/>
          <w:kern w:val="1"/>
          <w:sz w:val="24"/>
          <w:szCs w:val="24"/>
          <w:lang w:eastAsia="hi-IN" w:bidi="hi-IN"/>
        </w:rPr>
        <w:t>liwo</w:t>
      </w:r>
      <w:r w:rsidRPr="00557678">
        <w:rPr>
          <w:rFonts w:ascii="Times New Roman" w:eastAsia="Arial" w:hAnsi="Times New Roman" w:cs="Arial"/>
          <w:kern w:val="1"/>
          <w:sz w:val="24"/>
          <w:szCs w:val="24"/>
          <w:lang w:eastAsia="hi-IN" w:bidi="hi-IN"/>
        </w:rPr>
        <w:t>ś</w:t>
      </w:r>
      <w:r w:rsidRPr="00557678">
        <w:rPr>
          <w:rFonts w:ascii="Times New Roman" w:eastAsia="ArialMT" w:hAnsi="Times New Roman" w:cs="ArialMT"/>
          <w:kern w:val="1"/>
          <w:sz w:val="24"/>
          <w:szCs w:val="24"/>
          <w:lang w:eastAsia="hi-IN" w:bidi="hi-IN"/>
        </w:rPr>
        <w:t>ci</w:t>
      </w:r>
      <w:r w:rsidRPr="00557678">
        <w:rPr>
          <w:rFonts w:ascii="Times New Roman" w:eastAsia="Arial" w:hAnsi="Times New Roman" w:cs="Arial"/>
          <w:kern w:val="1"/>
          <w:sz w:val="24"/>
          <w:szCs w:val="24"/>
          <w:lang w:eastAsia="hi-IN" w:bidi="hi-IN"/>
        </w:rPr>
        <w:t xml:space="preserve">ą </w:t>
      </w:r>
      <w:r w:rsidRPr="00557678">
        <w:rPr>
          <w:rFonts w:ascii="Times New Roman" w:eastAsia="ArialMT" w:hAnsi="Times New Roman" w:cs="ArialMT"/>
          <w:kern w:val="1"/>
          <w:sz w:val="24"/>
          <w:szCs w:val="24"/>
          <w:lang w:eastAsia="hi-IN" w:bidi="hi-IN"/>
        </w:rPr>
        <w:t>korzystania z nast</w:t>
      </w:r>
      <w:r w:rsidRPr="00557678">
        <w:rPr>
          <w:rFonts w:ascii="Times New Roman" w:eastAsia="Arial" w:hAnsi="Times New Roman" w:cs="Arial"/>
          <w:kern w:val="1"/>
          <w:sz w:val="24"/>
          <w:szCs w:val="24"/>
          <w:lang w:eastAsia="hi-IN" w:bidi="hi-IN"/>
        </w:rPr>
        <w:t>ę</w:t>
      </w:r>
      <w:r w:rsidRPr="00557678">
        <w:rPr>
          <w:rFonts w:ascii="Times New Roman" w:eastAsia="ArialMT" w:hAnsi="Times New Roman" w:cs="ArialMT"/>
          <w:kern w:val="1"/>
          <w:sz w:val="24"/>
          <w:szCs w:val="24"/>
          <w:lang w:eastAsia="hi-IN" w:bidi="hi-IN"/>
        </w:rPr>
        <w:t>puj</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cego sprz</w:t>
      </w:r>
      <w:r w:rsidRPr="00557678">
        <w:rPr>
          <w:rFonts w:ascii="Times New Roman" w:eastAsia="Arial" w:hAnsi="Times New Roman" w:cs="Arial"/>
          <w:kern w:val="1"/>
          <w:sz w:val="24"/>
          <w:szCs w:val="24"/>
          <w:lang w:eastAsia="hi-IN" w:bidi="hi-IN"/>
        </w:rPr>
        <w:t>ę</w:t>
      </w:r>
      <w:r w:rsidRPr="00557678">
        <w:rPr>
          <w:rFonts w:ascii="Times New Roman" w:eastAsia="ArialMT" w:hAnsi="Times New Roman" w:cs="ArialMT"/>
          <w:kern w:val="1"/>
          <w:sz w:val="24"/>
          <w:szCs w:val="24"/>
          <w:lang w:eastAsia="hi-IN" w:bidi="hi-IN"/>
        </w:rPr>
        <w:t>tu:</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p>
    <w:p w:rsidR="00557678" w:rsidRPr="00557678" w:rsidRDefault="00557678" w:rsidP="00557678">
      <w:pPr>
        <w:widowControl w:val="0"/>
        <w:numPr>
          <w:ilvl w:val="0"/>
          <w:numId w:val="4"/>
        </w:numPr>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 w:hAnsi="Times New Roman" w:cs="Arial"/>
          <w:kern w:val="1"/>
          <w:sz w:val="24"/>
          <w:szCs w:val="24"/>
          <w:lang w:eastAsia="hi-IN" w:bidi="hi-IN"/>
        </w:rPr>
        <w:t>ś</w:t>
      </w:r>
      <w:r w:rsidRPr="00557678">
        <w:rPr>
          <w:rFonts w:ascii="Times New Roman" w:eastAsia="ArialMT" w:hAnsi="Times New Roman" w:cs="ArialMT"/>
          <w:kern w:val="1"/>
          <w:sz w:val="24"/>
          <w:szCs w:val="24"/>
          <w:lang w:eastAsia="hi-IN" w:bidi="hi-IN"/>
        </w:rPr>
        <w:t>rodek transportowy</w:t>
      </w:r>
    </w:p>
    <w:p w:rsidR="00557678" w:rsidRPr="00557678" w:rsidRDefault="00557678" w:rsidP="00557678">
      <w:pPr>
        <w:widowControl w:val="0"/>
        <w:numPr>
          <w:ilvl w:val="0"/>
          <w:numId w:val="4"/>
        </w:numPr>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 xml:space="preserve"> wyci</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g</w:t>
      </w:r>
    </w:p>
    <w:p w:rsidR="00557678" w:rsidRPr="00557678" w:rsidRDefault="00557678" w:rsidP="00557678">
      <w:pPr>
        <w:widowControl w:val="0"/>
        <w:numPr>
          <w:ilvl w:val="0"/>
          <w:numId w:val="4"/>
        </w:numPr>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piła do płytek</w:t>
      </w:r>
    </w:p>
    <w:p w:rsidR="00557678" w:rsidRPr="00557678" w:rsidRDefault="00557678" w:rsidP="00557678">
      <w:pPr>
        <w:widowControl w:val="0"/>
        <w:numPr>
          <w:ilvl w:val="0"/>
          <w:numId w:val="4"/>
        </w:numPr>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betoniarka</w:t>
      </w:r>
    </w:p>
    <w:p w:rsidR="00557678" w:rsidRPr="00557678" w:rsidRDefault="00557678" w:rsidP="00557678">
      <w:pPr>
        <w:widowControl w:val="0"/>
        <w:suppressAutoHyphens/>
        <w:autoSpaceDE w:val="0"/>
        <w:spacing w:after="0" w:line="240" w:lineRule="auto"/>
        <w:rPr>
          <w:rFonts w:ascii="Times New Roman" w:eastAsia="TimesNewRomanPSMT" w:hAnsi="Times New Roman" w:cs="TimesNewRomanPSMT"/>
          <w:kern w:val="1"/>
          <w:sz w:val="24"/>
          <w:szCs w:val="24"/>
          <w:lang w:eastAsia="hi-IN" w:bidi="hi-IN"/>
        </w:rPr>
      </w:pPr>
    </w:p>
    <w:p w:rsidR="00557678" w:rsidRPr="00557678" w:rsidRDefault="00557678" w:rsidP="00557678">
      <w:pPr>
        <w:widowControl w:val="0"/>
        <w:suppressAutoHyphens/>
        <w:autoSpaceDE w:val="0"/>
        <w:spacing w:after="0" w:line="240" w:lineRule="auto"/>
        <w:rPr>
          <w:rFonts w:ascii="Times New Roman" w:eastAsia="Arial-BoldMT" w:hAnsi="Times New Roman" w:cs="Arial-BoldMT"/>
          <w:b/>
          <w:bCs/>
          <w:kern w:val="1"/>
          <w:sz w:val="24"/>
          <w:szCs w:val="24"/>
          <w:lang w:eastAsia="hi-IN" w:bidi="hi-IN"/>
        </w:rPr>
      </w:pPr>
      <w:r w:rsidRPr="00557678">
        <w:rPr>
          <w:rFonts w:ascii="Times New Roman" w:eastAsia="Arial-BoldMT" w:hAnsi="Times New Roman" w:cs="Arial-BoldMT"/>
          <w:b/>
          <w:bCs/>
          <w:kern w:val="1"/>
          <w:sz w:val="24"/>
          <w:szCs w:val="24"/>
          <w:lang w:eastAsia="hi-IN" w:bidi="hi-IN"/>
        </w:rPr>
        <w:t>4. Transport</w:t>
      </w:r>
    </w:p>
    <w:p w:rsidR="00557678" w:rsidRPr="00557678" w:rsidRDefault="00557678" w:rsidP="00557678">
      <w:pPr>
        <w:widowControl w:val="0"/>
        <w:suppressAutoHyphens/>
        <w:autoSpaceDE w:val="0"/>
        <w:spacing w:after="0" w:line="240" w:lineRule="auto"/>
        <w:rPr>
          <w:rFonts w:ascii="Times New Roman" w:eastAsia="Arial-BoldMT" w:hAnsi="Times New Roman" w:cs="Arial-BoldMT"/>
          <w:b/>
          <w:bCs/>
          <w:kern w:val="1"/>
          <w:sz w:val="24"/>
          <w:szCs w:val="24"/>
          <w:lang w:eastAsia="hi-IN" w:bidi="hi-IN"/>
        </w:rPr>
      </w:pPr>
      <w:r w:rsidRPr="00557678">
        <w:rPr>
          <w:rFonts w:ascii="Times New Roman" w:eastAsia="Arial-BoldMT" w:hAnsi="Times New Roman" w:cs="Arial-BoldMT"/>
          <w:b/>
          <w:bCs/>
          <w:kern w:val="1"/>
          <w:sz w:val="24"/>
          <w:szCs w:val="24"/>
          <w:lang w:eastAsia="hi-IN" w:bidi="hi-IN"/>
        </w:rPr>
        <w:t>4.1. Transport - ogólne wymagania</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lastRenderedPageBreak/>
        <w:t>Ogólne wymagania dotycz</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ce transportu podano w ST 00.00.00 "Wymagania ogólne" pkt 4.</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p>
    <w:p w:rsidR="00557678" w:rsidRPr="00557678" w:rsidRDefault="00557678" w:rsidP="00557678">
      <w:pPr>
        <w:widowControl w:val="0"/>
        <w:suppressAutoHyphens/>
        <w:autoSpaceDE w:val="0"/>
        <w:spacing w:after="0" w:line="240" w:lineRule="auto"/>
        <w:rPr>
          <w:rFonts w:ascii="Times New Roman" w:eastAsia="Arial-BoldMT" w:hAnsi="Times New Roman" w:cs="Arial-BoldMT"/>
          <w:b/>
          <w:bCs/>
          <w:kern w:val="1"/>
          <w:sz w:val="24"/>
          <w:szCs w:val="24"/>
          <w:lang w:eastAsia="hi-IN" w:bidi="hi-IN"/>
        </w:rPr>
      </w:pPr>
      <w:r w:rsidRPr="00557678">
        <w:rPr>
          <w:rFonts w:ascii="Times New Roman" w:eastAsia="Arial-BoldMT" w:hAnsi="Times New Roman" w:cs="Arial-BoldMT"/>
          <w:b/>
          <w:bCs/>
          <w:kern w:val="1"/>
          <w:sz w:val="24"/>
          <w:szCs w:val="24"/>
          <w:lang w:eastAsia="hi-IN" w:bidi="hi-IN"/>
        </w:rPr>
        <w:t>5. Wykonanie robót</w:t>
      </w:r>
    </w:p>
    <w:p w:rsidR="00557678" w:rsidRPr="00557678" w:rsidRDefault="00557678" w:rsidP="00557678">
      <w:pPr>
        <w:widowControl w:val="0"/>
        <w:suppressAutoHyphens/>
        <w:autoSpaceDE w:val="0"/>
        <w:spacing w:after="0" w:line="240" w:lineRule="auto"/>
        <w:rPr>
          <w:rFonts w:ascii="Times New Roman" w:eastAsia="Arial-BoldMT" w:hAnsi="Times New Roman" w:cs="Arial-BoldMT"/>
          <w:b/>
          <w:bCs/>
          <w:kern w:val="1"/>
          <w:sz w:val="24"/>
          <w:szCs w:val="24"/>
          <w:lang w:eastAsia="hi-IN" w:bidi="hi-IN"/>
        </w:rPr>
      </w:pPr>
      <w:r w:rsidRPr="00557678">
        <w:rPr>
          <w:rFonts w:ascii="Times New Roman" w:eastAsia="Arial-BoldMT" w:hAnsi="Times New Roman" w:cs="Arial-BoldMT"/>
          <w:b/>
          <w:bCs/>
          <w:kern w:val="1"/>
          <w:sz w:val="24"/>
          <w:szCs w:val="24"/>
          <w:lang w:eastAsia="hi-IN" w:bidi="hi-IN"/>
        </w:rPr>
        <w:t>5.1. Wykonanie robót - ogólne zasady</w:t>
      </w:r>
    </w:p>
    <w:p w:rsidR="00557678" w:rsidRPr="00557678" w:rsidRDefault="00557678" w:rsidP="00557678">
      <w:pPr>
        <w:widowControl w:val="0"/>
        <w:suppressAutoHyphens/>
        <w:spacing w:after="120" w:line="240" w:lineRule="auto"/>
        <w:rPr>
          <w:rFonts w:ascii="Times New Roman" w:eastAsia="Lucida Sans Unicode" w:hAnsi="Times New Roman" w:cs="Mangal"/>
          <w:kern w:val="1"/>
          <w:sz w:val="24"/>
          <w:szCs w:val="24"/>
          <w:lang w:eastAsia="hi-IN" w:bidi="hi-IN"/>
        </w:rPr>
      </w:pPr>
      <w:r w:rsidRPr="00557678">
        <w:rPr>
          <w:rFonts w:ascii="Times New Roman" w:eastAsia="Lucida Sans Unicode" w:hAnsi="Times New Roman" w:cs="Mangal"/>
          <w:kern w:val="1"/>
          <w:sz w:val="24"/>
          <w:szCs w:val="24"/>
          <w:lang w:eastAsia="hi-IN" w:bidi="hi-IN"/>
        </w:rPr>
        <w:t>5.1.</w:t>
      </w:r>
      <w:r w:rsidR="00E715D6">
        <w:rPr>
          <w:rFonts w:ascii="Times New Roman" w:eastAsia="Lucida Sans Unicode" w:hAnsi="Times New Roman" w:cs="Mangal"/>
          <w:kern w:val="1"/>
          <w:sz w:val="24"/>
          <w:szCs w:val="24"/>
          <w:lang w:eastAsia="hi-IN" w:bidi="hi-IN"/>
        </w:rPr>
        <w:t>1</w:t>
      </w:r>
      <w:r w:rsidRPr="00557678">
        <w:rPr>
          <w:rFonts w:ascii="Times New Roman" w:eastAsia="Lucida Sans Unicode" w:hAnsi="Times New Roman" w:cs="Mangal"/>
          <w:kern w:val="1"/>
          <w:sz w:val="24"/>
          <w:szCs w:val="24"/>
          <w:lang w:eastAsia="hi-IN" w:bidi="hi-IN"/>
        </w:rPr>
        <w:t xml:space="preserve"> Podłoża betonowe</w:t>
      </w:r>
    </w:p>
    <w:p w:rsidR="00557678" w:rsidRPr="00736CC8" w:rsidRDefault="00557678" w:rsidP="00557678">
      <w:pPr>
        <w:widowControl w:val="0"/>
        <w:suppressAutoHyphens/>
        <w:spacing w:after="120" w:line="240" w:lineRule="auto"/>
        <w:rPr>
          <w:rFonts w:ascii="Times New Roman" w:eastAsia="Lucida Sans Unicode" w:hAnsi="Times New Roman" w:cs="Mangal"/>
          <w:kern w:val="1"/>
          <w:sz w:val="24"/>
          <w:szCs w:val="24"/>
          <w:lang w:eastAsia="hi-IN" w:bidi="hi-IN"/>
        </w:rPr>
      </w:pPr>
      <w:r w:rsidRPr="00736CC8">
        <w:rPr>
          <w:rFonts w:ascii="Times New Roman" w:eastAsia="Lucida Sans Unicode" w:hAnsi="Times New Roman" w:cs="Mangal"/>
          <w:kern w:val="1"/>
          <w:sz w:val="24"/>
          <w:szCs w:val="24"/>
          <w:lang w:eastAsia="hi-IN" w:bidi="hi-IN"/>
        </w:rPr>
        <w:t xml:space="preserve"> Podłoże projektowanych posadzek stanowi </w:t>
      </w:r>
      <w:r w:rsidR="00E715D6" w:rsidRPr="00736CC8">
        <w:rPr>
          <w:rFonts w:ascii="Times New Roman" w:eastAsia="Lucida Sans Unicode" w:hAnsi="Times New Roman" w:cs="Mangal"/>
          <w:kern w:val="1"/>
          <w:sz w:val="24"/>
          <w:szCs w:val="24"/>
          <w:lang w:eastAsia="hi-IN" w:bidi="hi-IN"/>
        </w:rPr>
        <w:t>warstwa samopoziomująca</w:t>
      </w:r>
      <w:r w:rsidRPr="00736CC8">
        <w:rPr>
          <w:rFonts w:ascii="Times New Roman" w:eastAsia="Lucida Sans Unicode" w:hAnsi="Times New Roman" w:cs="Mangal"/>
          <w:kern w:val="1"/>
          <w:sz w:val="24"/>
          <w:szCs w:val="24"/>
          <w:lang w:eastAsia="hi-IN" w:bidi="hi-IN"/>
        </w:rPr>
        <w:t xml:space="preserve"> gr. </w:t>
      </w:r>
      <w:r w:rsidR="00EE2101" w:rsidRPr="00736CC8">
        <w:rPr>
          <w:rFonts w:ascii="Times New Roman" w:eastAsia="Lucida Sans Unicode" w:hAnsi="Times New Roman" w:cs="Mangal"/>
          <w:kern w:val="1"/>
          <w:sz w:val="24"/>
          <w:szCs w:val="24"/>
          <w:lang w:eastAsia="hi-IN" w:bidi="hi-IN"/>
        </w:rPr>
        <w:t>3</w:t>
      </w:r>
      <w:r w:rsidRPr="00736CC8">
        <w:rPr>
          <w:rFonts w:ascii="Times New Roman" w:eastAsia="Lucida Sans Unicode" w:hAnsi="Times New Roman" w:cs="Mangal"/>
          <w:kern w:val="1"/>
          <w:sz w:val="24"/>
          <w:szCs w:val="24"/>
          <w:lang w:eastAsia="hi-IN" w:bidi="hi-IN"/>
        </w:rPr>
        <w:t xml:space="preserve"> cm. Prace przy wykonywaniu </w:t>
      </w:r>
      <w:r w:rsidR="00E715D6" w:rsidRPr="00736CC8">
        <w:rPr>
          <w:rFonts w:ascii="Times New Roman" w:eastAsia="Lucida Sans Unicode" w:hAnsi="Times New Roman" w:cs="Mangal"/>
          <w:kern w:val="1"/>
          <w:sz w:val="24"/>
          <w:szCs w:val="24"/>
          <w:lang w:eastAsia="hi-IN" w:bidi="hi-IN"/>
        </w:rPr>
        <w:t>podłoża</w:t>
      </w:r>
      <w:r w:rsidRPr="00736CC8">
        <w:rPr>
          <w:rFonts w:ascii="Times New Roman" w:eastAsia="Lucida Sans Unicode" w:hAnsi="Times New Roman" w:cs="Mangal"/>
          <w:kern w:val="1"/>
          <w:sz w:val="24"/>
          <w:szCs w:val="24"/>
          <w:lang w:eastAsia="hi-IN" w:bidi="hi-IN"/>
        </w:rPr>
        <w:t xml:space="preserve"> należy przeprowadzić w temperaturze nie niższej niż 10 C. Podkład powinien być oddzielony od pionowych stałych elementów budynku paskiem izolacyjnym ( szczeliny dylatacyjne). Mieszankę należy układać niezwłocznie po przygotowaniu z równoczesnym </w:t>
      </w:r>
      <w:r w:rsidR="00EE2101" w:rsidRPr="00736CC8">
        <w:rPr>
          <w:rFonts w:ascii="Times New Roman" w:eastAsia="Lucida Sans Unicode" w:hAnsi="Times New Roman" w:cs="Mangal"/>
          <w:kern w:val="1"/>
          <w:sz w:val="24"/>
          <w:szCs w:val="24"/>
          <w:lang w:eastAsia="hi-IN" w:bidi="hi-IN"/>
        </w:rPr>
        <w:t>odpowietrzeniem</w:t>
      </w:r>
      <w:r w:rsidRPr="00736CC8">
        <w:rPr>
          <w:rFonts w:ascii="Times New Roman" w:eastAsia="Lucida Sans Unicode" w:hAnsi="Times New Roman" w:cs="Mangal"/>
          <w:kern w:val="1"/>
          <w:sz w:val="24"/>
          <w:szCs w:val="24"/>
          <w:lang w:eastAsia="hi-IN" w:bidi="hi-IN"/>
        </w:rPr>
        <w:t>. Podkład powinien mieć powierzchnię równą poziomą i o założonym spadku do kratki ściekowej. Powierzchnia ta sprawdzana łatą 2 m nie powinna wykazywać prześwitów większych niż 5 mm. Odchylenie powierzchni podkładu od płaszczyzny nie powinno przekraczać 2mm/1mb i 5mm na całej długości lub szerokości pomieszczenia</w:t>
      </w:r>
    </w:p>
    <w:p w:rsidR="00557678" w:rsidRPr="00736CC8" w:rsidRDefault="00557678" w:rsidP="00557678">
      <w:pPr>
        <w:widowControl w:val="0"/>
        <w:suppressAutoHyphens/>
        <w:spacing w:after="120" w:line="240" w:lineRule="auto"/>
        <w:rPr>
          <w:rFonts w:ascii="Times New Roman" w:eastAsia="Lucida Sans Unicode" w:hAnsi="Times New Roman" w:cs="Mangal"/>
          <w:kern w:val="1"/>
          <w:sz w:val="24"/>
          <w:szCs w:val="24"/>
          <w:lang w:eastAsia="hi-IN" w:bidi="hi-IN"/>
        </w:rPr>
      </w:pPr>
      <w:r w:rsidRPr="00736CC8">
        <w:rPr>
          <w:rFonts w:ascii="Times New Roman" w:eastAsia="Lucida Sans Unicode" w:hAnsi="Times New Roman" w:cs="Mangal"/>
          <w:kern w:val="1"/>
          <w:sz w:val="24"/>
          <w:szCs w:val="24"/>
          <w:u w:val="single"/>
          <w:lang w:eastAsia="hi-IN" w:bidi="hi-IN"/>
        </w:rPr>
        <w:t xml:space="preserve">   Warstwy wyrównawcze pod posadzki. </w:t>
      </w:r>
      <w:r w:rsidRPr="00736CC8">
        <w:rPr>
          <w:rFonts w:ascii="Times New Roman" w:eastAsia="Lucida Sans Unicode" w:hAnsi="Times New Roman" w:cs="Mangal"/>
          <w:kern w:val="1"/>
          <w:sz w:val="24"/>
          <w:szCs w:val="24"/>
          <w:lang w:eastAsia="hi-IN" w:bidi="hi-IN"/>
        </w:rPr>
        <w:t xml:space="preserve">Warstwa </w:t>
      </w:r>
      <w:r w:rsidR="00EE2101" w:rsidRPr="00736CC8">
        <w:rPr>
          <w:rFonts w:ascii="Times New Roman" w:eastAsia="Lucida Sans Unicode" w:hAnsi="Times New Roman" w:cs="Mangal"/>
          <w:kern w:val="1"/>
          <w:sz w:val="24"/>
          <w:szCs w:val="24"/>
          <w:lang w:eastAsia="hi-IN" w:bidi="hi-IN"/>
        </w:rPr>
        <w:t>samopoziomująca</w:t>
      </w:r>
      <w:r w:rsidRPr="00736CC8">
        <w:rPr>
          <w:rFonts w:ascii="Times New Roman" w:eastAsia="Lucida Sans Unicode" w:hAnsi="Times New Roman" w:cs="Mangal"/>
          <w:kern w:val="1"/>
          <w:sz w:val="24"/>
          <w:szCs w:val="24"/>
          <w:lang w:eastAsia="hi-IN" w:bidi="hi-IN"/>
        </w:rPr>
        <w:t xml:space="preserve">, wykonana z </w:t>
      </w:r>
      <w:r w:rsidR="00EE2101" w:rsidRPr="00736CC8">
        <w:rPr>
          <w:rFonts w:ascii="Times New Roman" w:eastAsia="Lucida Sans Unicode" w:hAnsi="Times New Roman" w:cs="Mangal"/>
          <w:kern w:val="1"/>
          <w:sz w:val="24"/>
          <w:szCs w:val="24"/>
          <w:lang w:eastAsia="hi-IN" w:bidi="hi-IN"/>
        </w:rPr>
        <w:t xml:space="preserve">gotowej </w:t>
      </w:r>
      <w:r w:rsidRPr="00736CC8">
        <w:rPr>
          <w:rFonts w:ascii="Times New Roman" w:eastAsia="Lucida Sans Unicode" w:hAnsi="Times New Roman" w:cs="Mangal"/>
          <w:kern w:val="1"/>
          <w:sz w:val="24"/>
          <w:szCs w:val="24"/>
          <w:lang w:eastAsia="hi-IN" w:bidi="hi-IN"/>
        </w:rPr>
        <w:t>zaprawy.</w:t>
      </w:r>
    </w:p>
    <w:p w:rsidR="00557678" w:rsidRPr="00736CC8" w:rsidRDefault="00557678" w:rsidP="00557678">
      <w:pPr>
        <w:widowControl w:val="0"/>
        <w:suppressAutoHyphens/>
        <w:spacing w:after="120" w:line="240" w:lineRule="auto"/>
        <w:jc w:val="both"/>
        <w:rPr>
          <w:rFonts w:ascii="Times New Roman" w:eastAsia="Lucida Sans Unicode" w:hAnsi="Times New Roman" w:cs="Mangal"/>
          <w:kern w:val="1"/>
          <w:sz w:val="24"/>
          <w:szCs w:val="24"/>
          <w:lang w:eastAsia="hi-IN" w:bidi="hi-IN"/>
        </w:rPr>
      </w:pPr>
      <w:r w:rsidRPr="00736CC8">
        <w:rPr>
          <w:rFonts w:ascii="Times New Roman" w:eastAsia="Lucida Sans Unicode" w:hAnsi="Times New Roman" w:cs="Mangal"/>
          <w:kern w:val="1"/>
          <w:sz w:val="24"/>
          <w:szCs w:val="24"/>
          <w:lang w:eastAsia="hi-IN" w:bidi="hi-IN"/>
        </w:rPr>
        <w:t>Wymagania podstawowe:</w:t>
      </w:r>
    </w:p>
    <w:p w:rsidR="00557678" w:rsidRPr="00736CC8" w:rsidRDefault="00557678" w:rsidP="00557678">
      <w:pPr>
        <w:widowControl w:val="0"/>
        <w:suppressAutoHyphens/>
        <w:spacing w:after="120" w:line="240" w:lineRule="auto"/>
        <w:jc w:val="both"/>
        <w:rPr>
          <w:rFonts w:ascii="Times New Roman" w:eastAsia="Lucida Sans Unicode" w:hAnsi="Times New Roman" w:cs="Mangal"/>
          <w:kern w:val="1"/>
          <w:sz w:val="24"/>
          <w:szCs w:val="24"/>
          <w:lang w:eastAsia="hi-IN" w:bidi="hi-IN"/>
        </w:rPr>
      </w:pPr>
      <w:r w:rsidRPr="00736CC8">
        <w:rPr>
          <w:rFonts w:ascii="Times New Roman" w:eastAsia="Lucida Sans Unicode" w:hAnsi="Times New Roman" w:cs="Mangal"/>
          <w:kern w:val="1"/>
          <w:sz w:val="24"/>
          <w:szCs w:val="24"/>
          <w:lang w:eastAsia="hi-IN" w:bidi="hi-IN"/>
        </w:rPr>
        <w:t xml:space="preserve">- podkład </w:t>
      </w:r>
      <w:r w:rsidR="00EE2101" w:rsidRPr="00736CC8">
        <w:rPr>
          <w:rFonts w:ascii="Times New Roman" w:eastAsia="Lucida Sans Unicode" w:hAnsi="Times New Roman" w:cs="Mangal"/>
          <w:kern w:val="1"/>
          <w:sz w:val="24"/>
          <w:szCs w:val="24"/>
          <w:lang w:eastAsia="hi-IN" w:bidi="hi-IN"/>
        </w:rPr>
        <w:t>samopoziomujący</w:t>
      </w:r>
      <w:r w:rsidRPr="00736CC8">
        <w:rPr>
          <w:rFonts w:ascii="Times New Roman" w:eastAsia="Lucida Sans Unicode" w:hAnsi="Times New Roman" w:cs="Mangal"/>
          <w:kern w:val="1"/>
          <w:sz w:val="24"/>
          <w:szCs w:val="24"/>
          <w:lang w:eastAsia="hi-IN" w:bidi="hi-IN"/>
        </w:rPr>
        <w:t xml:space="preserve"> powinien być wykonany zgodnie z projektem, który określa wymaganą wytrzymałość i grubość podkładu oraz rozstaw szczelin dylatacyjnych,</w:t>
      </w:r>
    </w:p>
    <w:p w:rsidR="00557678" w:rsidRPr="00736CC8" w:rsidRDefault="00557678" w:rsidP="00557678">
      <w:pPr>
        <w:widowControl w:val="0"/>
        <w:suppressAutoHyphens/>
        <w:spacing w:after="120" w:line="240" w:lineRule="auto"/>
        <w:jc w:val="both"/>
        <w:rPr>
          <w:rFonts w:ascii="Times New Roman" w:eastAsia="Lucida Sans Unicode" w:hAnsi="Times New Roman" w:cs="Mangal"/>
          <w:kern w:val="1"/>
          <w:sz w:val="24"/>
          <w:szCs w:val="24"/>
          <w:lang w:eastAsia="hi-IN" w:bidi="hi-IN"/>
        </w:rPr>
      </w:pPr>
      <w:r w:rsidRPr="00736CC8">
        <w:rPr>
          <w:rFonts w:ascii="Times New Roman" w:eastAsia="Lucida Sans Unicode" w:hAnsi="Times New Roman" w:cs="Mangal"/>
          <w:kern w:val="1"/>
          <w:sz w:val="24"/>
          <w:szCs w:val="24"/>
          <w:lang w:eastAsia="hi-IN" w:bidi="hi-IN"/>
        </w:rPr>
        <w:t>-wytrzymałość podkładu cementowego badana wg PN-85/B-04500 nie powinna być mniejsza niż: na ściskanie – 12MPa, na zginanie - 3Mpa,</w:t>
      </w:r>
    </w:p>
    <w:p w:rsidR="00557678" w:rsidRPr="00736CC8" w:rsidRDefault="00557678" w:rsidP="00557678">
      <w:pPr>
        <w:widowControl w:val="0"/>
        <w:suppressAutoHyphens/>
        <w:spacing w:after="120" w:line="240" w:lineRule="auto"/>
        <w:jc w:val="both"/>
        <w:rPr>
          <w:rFonts w:ascii="Times New Roman" w:eastAsia="Lucida Sans Unicode" w:hAnsi="Times New Roman" w:cs="Mangal"/>
          <w:kern w:val="1"/>
          <w:sz w:val="24"/>
          <w:szCs w:val="24"/>
          <w:lang w:eastAsia="hi-IN" w:bidi="hi-IN"/>
        </w:rPr>
      </w:pPr>
      <w:r w:rsidRPr="00736CC8">
        <w:rPr>
          <w:rFonts w:ascii="Times New Roman" w:eastAsia="Lucida Sans Unicode" w:hAnsi="Times New Roman" w:cs="Mangal"/>
          <w:kern w:val="1"/>
          <w:sz w:val="24"/>
          <w:szCs w:val="24"/>
          <w:lang w:eastAsia="hi-IN" w:bidi="hi-IN"/>
        </w:rPr>
        <w:t xml:space="preserve">-podłoże, na którym wykonuje się podkład z warstwy </w:t>
      </w:r>
      <w:r w:rsidR="00EE2101" w:rsidRPr="00736CC8">
        <w:rPr>
          <w:rFonts w:ascii="Times New Roman" w:eastAsia="Lucida Sans Unicode" w:hAnsi="Times New Roman" w:cs="Mangal"/>
          <w:kern w:val="1"/>
          <w:sz w:val="24"/>
          <w:szCs w:val="24"/>
          <w:lang w:eastAsia="hi-IN" w:bidi="hi-IN"/>
        </w:rPr>
        <w:t>samopoziomującej</w:t>
      </w:r>
      <w:r w:rsidRPr="00736CC8">
        <w:rPr>
          <w:rFonts w:ascii="Times New Roman" w:eastAsia="Lucida Sans Unicode" w:hAnsi="Times New Roman" w:cs="Mangal"/>
          <w:kern w:val="1"/>
          <w:sz w:val="24"/>
          <w:szCs w:val="24"/>
          <w:lang w:eastAsia="hi-IN" w:bidi="hi-IN"/>
        </w:rPr>
        <w:t xml:space="preserve"> powinno być wolne od kurzu i zanieczyszczeń oraz nasycone wodą,</w:t>
      </w:r>
    </w:p>
    <w:p w:rsidR="00557678" w:rsidRPr="00736CC8" w:rsidRDefault="00557678" w:rsidP="00557678">
      <w:pPr>
        <w:widowControl w:val="0"/>
        <w:suppressAutoHyphens/>
        <w:spacing w:after="120" w:line="240" w:lineRule="auto"/>
        <w:jc w:val="both"/>
        <w:rPr>
          <w:rFonts w:ascii="Times New Roman" w:eastAsia="Lucida Sans Unicode" w:hAnsi="Times New Roman" w:cs="Mangal"/>
          <w:kern w:val="1"/>
          <w:sz w:val="24"/>
          <w:szCs w:val="24"/>
          <w:lang w:eastAsia="hi-IN" w:bidi="hi-IN"/>
        </w:rPr>
      </w:pPr>
      <w:r w:rsidRPr="00736CC8">
        <w:rPr>
          <w:rFonts w:ascii="Times New Roman" w:eastAsia="Lucida Sans Unicode" w:hAnsi="Times New Roman" w:cs="Mangal"/>
          <w:kern w:val="1"/>
          <w:sz w:val="24"/>
          <w:szCs w:val="24"/>
          <w:lang w:eastAsia="hi-IN" w:bidi="hi-IN"/>
        </w:rPr>
        <w:t>- podkład powinien być oddzielony od pionowych stałych elementów budynku paskiem papy,</w:t>
      </w:r>
    </w:p>
    <w:p w:rsidR="00557678" w:rsidRPr="00736CC8" w:rsidRDefault="00557678" w:rsidP="00557678">
      <w:pPr>
        <w:widowControl w:val="0"/>
        <w:suppressAutoHyphens/>
        <w:spacing w:after="120" w:line="240" w:lineRule="auto"/>
        <w:jc w:val="both"/>
        <w:rPr>
          <w:rFonts w:ascii="Times New Roman" w:eastAsia="Lucida Sans Unicode" w:hAnsi="Times New Roman" w:cs="Mangal"/>
          <w:kern w:val="1"/>
          <w:sz w:val="24"/>
          <w:szCs w:val="24"/>
          <w:lang w:eastAsia="hi-IN" w:bidi="hi-IN"/>
        </w:rPr>
      </w:pPr>
      <w:r w:rsidRPr="00736CC8">
        <w:rPr>
          <w:rFonts w:ascii="Times New Roman" w:eastAsia="Lucida Sans Unicode" w:hAnsi="Times New Roman" w:cs="Mangal"/>
          <w:kern w:val="1"/>
          <w:sz w:val="24"/>
          <w:szCs w:val="24"/>
          <w:lang w:eastAsia="hi-IN" w:bidi="hi-IN"/>
        </w:rPr>
        <w:t>-w podkładzie powinny być wykonane szczeliny dylatacyjne,</w:t>
      </w:r>
    </w:p>
    <w:p w:rsidR="00557678" w:rsidRPr="00736CC8" w:rsidRDefault="00557678" w:rsidP="00557678">
      <w:pPr>
        <w:widowControl w:val="0"/>
        <w:suppressAutoHyphens/>
        <w:spacing w:after="120" w:line="240" w:lineRule="auto"/>
        <w:jc w:val="both"/>
        <w:rPr>
          <w:rFonts w:ascii="Times New Roman" w:eastAsia="Lucida Sans Unicode" w:hAnsi="Times New Roman" w:cs="Mangal"/>
          <w:kern w:val="1"/>
          <w:sz w:val="24"/>
          <w:szCs w:val="24"/>
          <w:lang w:eastAsia="hi-IN" w:bidi="hi-IN"/>
        </w:rPr>
      </w:pPr>
      <w:r w:rsidRPr="00736CC8">
        <w:rPr>
          <w:rFonts w:ascii="Times New Roman" w:eastAsia="Lucida Sans Unicode" w:hAnsi="Times New Roman" w:cs="Mangal"/>
          <w:kern w:val="1"/>
          <w:sz w:val="24"/>
          <w:szCs w:val="24"/>
          <w:lang w:eastAsia="hi-IN" w:bidi="hi-IN"/>
        </w:rPr>
        <w:t>- temperatura powietrza przy wykonywaniu podkładów cementowych oraz w ciągu co najmniej 3 dni nie powinna być niższa niż 5</w:t>
      </w:r>
      <w:r w:rsidRPr="00736CC8">
        <w:rPr>
          <w:rFonts w:ascii="Times New Roman" w:eastAsia="Lucida Sans Unicode" w:hAnsi="Times New Roman" w:cs="Mangal"/>
          <w:kern w:val="1"/>
          <w:position w:val="8"/>
          <w:sz w:val="24"/>
          <w:szCs w:val="24"/>
          <w:lang w:eastAsia="hi-IN" w:bidi="hi-IN"/>
        </w:rPr>
        <w:t>o</w:t>
      </w:r>
      <w:r w:rsidRPr="00736CC8">
        <w:rPr>
          <w:rFonts w:ascii="Times New Roman" w:eastAsia="Lucida Sans Unicode" w:hAnsi="Times New Roman" w:cs="Mangal"/>
          <w:kern w:val="1"/>
          <w:sz w:val="24"/>
          <w:szCs w:val="24"/>
          <w:lang w:eastAsia="hi-IN" w:bidi="hi-IN"/>
        </w:rPr>
        <w:t>C.</w:t>
      </w:r>
    </w:p>
    <w:p w:rsidR="00557678" w:rsidRPr="00736CC8" w:rsidRDefault="00557678" w:rsidP="00557678">
      <w:pPr>
        <w:widowControl w:val="0"/>
        <w:suppressAutoHyphens/>
        <w:spacing w:after="120" w:line="240" w:lineRule="auto"/>
        <w:jc w:val="both"/>
        <w:rPr>
          <w:rFonts w:ascii="Times New Roman" w:eastAsia="Lucida Sans Unicode" w:hAnsi="Times New Roman" w:cs="Mangal"/>
          <w:kern w:val="1"/>
          <w:sz w:val="24"/>
          <w:szCs w:val="24"/>
          <w:lang w:eastAsia="hi-IN" w:bidi="hi-IN"/>
        </w:rPr>
      </w:pPr>
      <w:r w:rsidRPr="00736CC8">
        <w:rPr>
          <w:rFonts w:ascii="Times New Roman" w:eastAsia="Lucida Sans Unicode" w:hAnsi="Times New Roman" w:cs="Mangal"/>
          <w:kern w:val="1"/>
          <w:sz w:val="24"/>
          <w:szCs w:val="24"/>
          <w:lang w:eastAsia="hi-IN" w:bidi="hi-IN"/>
        </w:rPr>
        <w:t xml:space="preserve">- zaprawę </w:t>
      </w:r>
      <w:r w:rsidR="00736CC8" w:rsidRPr="00736CC8">
        <w:rPr>
          <w:rFonts w:ascii="Times New Roman" w:eastAsia="Lucida Sans Unicode" w:hAnsi="Times New Roman" w:cs="Mangal"/>
          <w:kern w:val="1"/>
          <w:sz w:val="24"/>
          <w:szCs w:val="24"/>
          <w:lang w:eastAsia="hi-IN" w:bidi="hi-IN"/>
        </w:rPr>
        <w:t>samopoziomującą</w:t>
      </w:r>
      <w:r w:rsidRPr="00736CC8">
        <w:rPr>
          <w:rFonts w:ascii="Times New Roman" w:eastAsia="Lucida Sans Unicode" w:hAnsi="Times New Roman" w:cs="Mangal"/>
          <w:kern w:val="1"/>
          <w:sz w:val="24"/>
          <w:szCs w:val="24"/>
          <w:lang w:eastAsia="hi-IN" w:bidi="hi-IN"/>
        </w:rPr>
        <w:t xml:space="preserve"> należy przygotować mechanicznie, </w:t>
      </w:r>
      <w:r w:rsidR="00736CC8" w:rsidRPr="00736CC8">
        <w:rPr>
          <w:rFonts w:ascii="Times New Roman" w:eastAsia="Lucida Sans Unicode" w:hAnsi="Times New Roman" w:cs="Mangal"/>
          <w:kern w:val="1"/>
          <w:sz w:val="24"/>
          <w:szCs w:val="24"/>
          <w:lang w:eastAsia="hi-IN" w:bidi="hi-IN"/>
        </w:rPr>
        <w:t xml:space="preserve">do </w:t>
      </w:r>
      <w:r w:rsidRPr="00736CC8">
        <w:rPr>
          <w:rFonts w:ascii="Times New Roman" w:eastAsia="Lucida Sans Unicode" w:hAnsi="Times New Roman" w:cs="Mangal"/>
          <w:kern w:val="1"/>
          <w:sz w:val="24"/>
          <w:szCs w:val="24"/>
          <w:lang w:eastAsia="hi-IN" w:bidi="hi-IN"/>
        </w:rPr>
        <w:t>zaprawa powinn</w:t>
      </w:r>
      <w:r w:rsidR="00736CC8" w:rsidRPr="00736CC8">
        <w:rPr>
          <w:rFonts w:ascii="Times New Roman" w:eastAsia="Lucida Sans Unicode" w:hAnsi="Times New Roman" w:cs="Mangal"/>
          <w:kern w:val="1"/>
          <w:sz w:val="24"/>
          <w:szCs w:val="24"/>
          <w:lang w:eastAsia="hi-IN" w:bidi="hi-IN"/>
        </w:rPr>
        <w:t>o</w:t>
      </w:r>
      <w:r w:rsidRPr="00736CC8">
        <w:rPr>
          <w:rFonts w:ascii="Times New Roman" w:eastAsia="Lucida Sans Unicode" w:hAnsi="Times New Roman" w:cs="Mangal"/>
          <w:kern w:val="1"/>
          <w:sz w:val="24"/>
          <w:szCs w:val="24"/>
          <w:lang w:eastAsia="hi-IN" w:bidi="hi-IN"/>
        </w:rPr>
        <w:t xml:space="preserve"> </w:t>
      </w:r>
      <w:r w:rsidR="00736CC8" w:rsidRPr="00736CC8">
        <w:rPr>
          <w:rFonts w:ascii="Times New Roman" w:eastAsia="Lucida Sans Unicode" w:hAnsi="Times New Roman" w:cs="Mangal"/>
          <w:kern w:val="1"/>
          <w:sz w:val="24"/>
          <w:szCs w:val="24"/>
          <w:lang w:eastAsia="hi-IN" w:bidi="hi-IN"/>
        </w:rPr>
        <w:t>dodać się ilość wody ściśle wg zaleceń producenta</w:t>
      </w:r>
    </w:p>
    <w:p w:rsidR="00557678" w:rsidRPr="00736CC8" w:rsidRDefault="00557678" w:rsidP="00557678">
      <w:pPr>
        <w:widowControl w:val="0"/>
        <w:suppressAutoHyphens/>
        <w:spacing w:after="120" w:line="240" w:lineRule="auto"/>
        <w:jc w:val="both"/>
        <w:rPr>
          <w:rFonts w:ascii="Times New Roman" w:eastAsia="Lucida Sans Unicode" w:hAnsi="Times New Roman" w:cs="Mangal"/>
          <w:kern w:val="1"/>
          <w:sz w:val="24"/>
          <w:szCs w:val="24"/>
          <w:lang w:eastAsia="hi-IN" w:bidi="hi-IN"/>
        </w:rPr>
      </w:pPr>
      <w:r w:rsidRPr="00736CC8">
        <w:rPr>
          <w:rFonts w:ascii="Times New Roman" w:eastAsia="Lucida Sans Unicode" w:hAnsi="Times New Roman" w:cs="Mangal"/>
          <w:kern w:val="1"/>
          <w:sz w:val="24"/>
          <w:szCs w:val="24"/>
          <w:lang w:eastAsia="hi-IN" w:bidi="hi-IN"/>
        </w:rPr>
        <w:t>-w ciągu pierwszych 7 dni podkład powinien być utrzymywany w stanie wilgotnym, np. przez pokrycie folią polietylenową lub wilgotnymi trocinami albo przez spryskiwanie powierzchni wodą.</w:t>
      </w:r>
    </w:p>
    <w:p w:rsidR="00557678" w:rsidRPr="00557678" w:rsidRDefault="00557678" w:rsidP="00557678">
      <w:pPr>
        <w:widowControl w:val="0"/>
        <w:suppressAutoHyphens/>
        <w:spacing w:before="240" w:after="0" w:line="240" w:lineRule="auto"/>
        <w:ind w:right="4400"/>
        <w:rPr>
          <w:rFonts w:ascii="Times New Roman" w:eastAsia="Lucida Sans Unicode" w:hAnsi="Times New Roman" w:cs="Mangal"/>
          <w:b/>
          <w:kern w:val="1"/>
          <w:sz w:val="24"/>
          <w:szCs w:val="24"/>
          <w:lang w:eastAsia="hi-IN" w:bidi="hi-IN"/>
        </w:rPr>
      </w:pPr>
      <w:r w:rsidRPr="00557678">
        <w:rPr>
          <w:rFonts w:ascii="Times New Roman" w:eastAsia="Lucida Sans Unicode" w:hAnsi="Times New Roman" w:cs="Mangal"/>
          <w:b/>
          <w:kern w:val="1"/>
          <w:sz w:val="24"/>
          <w:szCs w:val="24"/>
          <w:lang w:eastAsia="hi-IN" w:bidi="hi-IN"/>
        </w:rPr>
        <w:t>5.1.2. Posadzki z płytek</w:t>
      </w:r>
      <w:r w:rsidR="0026197C">
        <w:rPr>
          <w:rFonts w:ascii="Times New Roman" w:eastAsia="Lucida Sans Unicode" w:hAnsi="Times New Roman" w:cs="Mangal"/>
          <w:b/>
          <w:kern w:val="1"/>
          <w:sz w:val="24"/>
          <w:szCs w:val="24"/>
          <w:lang w:eastAsia="hi-IN" w:bidi="hi-IN"/>
        </w:rPr>
        <w:t xml:space="preserve"> z </w:t>
      </w:r>
      <w:r w:rsidRPr="00557678">
        <w:rPr>
          <w:rFonts w:ascii="Times New Roman" w:eastAsia="Lucida Sans Unicode" w:hAnsi="Times New Roman" w:cs="Mangal"/>
          <w:b/>
          <w:kern w:val="1"/>
          <w:sz w:val="24"/>
          <w:szCs w:val="24"/>
          <w:lang w:eastAsia="hi-IN" w:bidi="hi-IN"/>
        </w:rPr>
        <w:t xml:space="preserve"> gres</w:t>
      </w:r>
      <w:r w:rsidR="0026197C">
        <w:rPr>
          <w:rFonts w:ascii="Times New Roman" w:eastAsia="Lucida Sans Unicode" w:hAnsi="Times New Roman" w:cs="Mangal"/>
          <w:b/>
          <w:kern w:val="1"/>
          <w:sz w:val="24"/>
          <w:szCs w:val="24"/>
          <w:lang w:eastAsia="hi-IN" w:bidi="hi-IN"/>
        </w:rPr>
        <w:t>u</w:t>
      </w:r>
    </w:p>
    <w:p w:rsidR="00557678" w:rsidRPr="00557678" w:rsidRDefault="00557678" w:rsidP="00557678">
      <w:pPr>
        <w:widowControl w:val="0"/>
        <w:suppressAutoHyphens/>
        <w:spacing w:before="240" w:after="0" w:line="240" w:lineRule="auto"/>
        <w:ind w:right="4400"/>
        <w:rPr>
          <w:rFonts w:ascii="Times New Roman" w:eastAsia="Lucida Sans Unicode" w:hAnsi="Times New Roman" w:cs="Mangal"/>
          <w:b/>
          <w:kern w:val="1"/>
          <w:sz w:val="24"/>
          <w:szCs w:val="24"/>
          <w:lang w:eastAsia="hi-IN" w:bidi="hi-IN"/>
        </w:rPr>
      </w:pPr>
      <w:r w:rsidRPr="00557678">
        <w:rPr>
          <w:rFonts w:ascii="Times New Roman" w:eastAsia="Lucida Sans Unicode" w:hAnsi="Times New Roman" w:cs="Mangal"/>
          <w:b/>
          <w:kern w:val="1"/>
          <w:sz w:val="24"/>
          <w:szCs w:val="24"/>
          <w:lang w:eastAsia="hi-IN" w:bidi="hi-IN"/>
        </w:rPr>
        <w:t>. Wymagania podstawowe</w:t>
      </w:r>
    </w:p>
    <w:p w:rsidR="00557678" w:rsidRPr="00557678" w:rsidRDefault="00557678" w:rsidP="00557678">
      <w:pPr>
        <w:widowControl w:val="0"/>
        <w:suppressAutoHyphens/>
        <w:spacing w:before="120" w:after="0" w:line="240" w:lineRule="auto"/>
        <w:jc w:val="both"/>
        <w:rPr>
          <w:rFonts w:ascii="Times New Roman" w:eastAsia="Lucida Sans Unicode" w:hAnsi="Times New Roman" w:cs="Mangal"/>
          <w:kern w:val="1"/>
          <w:sz w:val="24"/>
          <w:szCs w:val="24"/>
          <w:lang w:eastAsia="hi-IN" w:bidi="hi-IN"/>
        </w:rPr>
      </w:pPr>
      <w:r w:rsidRPr="00557678">
        <w:rPr>
          <w:rFonts w:ascii="Times New Roman" w:eastAsia="Lucida Sans Unicode" w:hAnsi="Times New Roman" w:cs="Mangal"/>
          <w:kern w:val="1"/>
          <w:sz w:val="24"/>
          <w:szCs w:val="24"/>
          <w:lang w:eastAsia="hi-IN" w:bidi="hi-IN"/>
        </w:rPr>
        <w:t xml:space="preserve">1. Posadzki z płytek </w:t>
      </w:r>
      <w:r w:rsidR="0026197C" w:rsidRPr="0026197C">
        <w:rPr>
          <w:rFonts w:ascii="Times New Roman" w:eastAsia="Lucida Sans Unicode" w:hAnsi="Times New Roman" w:cs="Mangal"/>
          <w:kern w:val="1"/>
          <w:sz w:val="24"/>
          <w:szCs w:val="24"/>
          <w:lang w:eastAsia="hi-IN" w:bidi="hi-IN"/>
        </w:rPr>
        <w:t>z  gresu</w:t>
      </w:r>
      <w:r w:rsidRPr="00557678">
        <w:rPr>
          <w:rFonts w:ascii="Times New Roman" w:eastAsia="Lucida Sans Unicode" w:hAnsi="Times New Roman" w:cs="Mangal"/>
          <w:kern w:val="1"/>
          <w:sz w:val="24"/>
          <w:szCs w:val="24"/>
          <w:lang w:eastAsia="hi-IN" w:bidi="hi-IN"/>
        </w:rPr>
        <w:t xml:space="preserve"> i płytek glazurowanych antypoślizgowych wykonywać zgodnie z projektem, który powinien określać konstrukcję podłogi, wytrzymałość podkładu, rodzaj, typ i gatunek płytek,</w:t>
      </w:r>
    </w:p>
    <w:p w:rsidR="00557678" w:rsidRPr="00557678" w:rsidRDefault="00557678" w:rsidP="00557678">
      <w:pPr>
        <w:widowControl w:val="0"/>
        <w:suppressAutoHyphens/>
        <w:spacing w:before="120" w:after="0" w:line="240" w:lineRule="auto"/>
        <w:jc w:val="both"/>
        <w:rPr>
          <w:rFonts w:ascii="Times New Roman" w:eastAsia="Lucida Sans Unicode" w:hAnsi="Times New Roman" w:cs="Mangal"/>
          <w:kern w:val="1"/>
          <w:sz w:val="24"/>
          <w:szCs w:val="24"/>
          <w:lang w:eastAsia="hi-IN" w:bidi="hi-IN"/>
        </w:rPr>
      </w:pPr>
      <w:r w:rsidRPr="00557678">
        <w:rPr>
          <w:rFonts w:ascii="Times New Roman" w:eastAsia="Lucida Sans Unicode" w:hAnsi="Times New Roman" w:cs="Mangal"/>
          <w:kern w:val="1"/>
          <w:sz w:val="24"/>
          <w:szCs w:val="24"/>
          <w:lang w:eastAsia="hi-IN" w:bidi="hi-IN"/>
        </w:rPr>
        <w:t xml:space="preserve">2. Posadzki z płytek </w:t>
      </w:r>
      <w:r w:rsidR="0026197C" w:rsidRPr="0026197C">
        <w:rPr>
          <w:rFonts w:ascii="Times New Roman" w:eastAsia="Lucida Sans Unicode" w:hAnsi="Times New Roman" w:cs="Mangal"/>
          <w:kern w:val="1"/>
          <w:sz w:val="24"/>
          <w:szCs w:val="24"/>
          <w:lang w:eastAsia="hi-IN" w:bidi="hi-IN"/>
        </w:rPr>
        <w:t>z  gresu</w:t>
      </w:r>
      <w:r w:rsidRPr="00557678">
        <w:rPr>
          <w:rFonts w:ascii="Times New Roman" w:eastAsia="Lucida Sans Unicode" w:hAnsi="Times New Roman" w:cs="Mangal"/>
          <w:kern w:val="1"/>
          <w:sz w:val="24"/>
          <w:szCs w:val="24"/>
          <w:lang w:eastAsia="hi-IN" w:bidi="hi-IN"/>
        </w:rPr>
        <w:t xml:space="preserve"> i płytek glazurowanych antypoślizgowych mogą być wykonane jako zwykłe lub specjalnego przeznaczenia. Posadzki specjalnego przeznaczenia (chemio odporne, trudno ścieralne) powinny być stosowane w budownictwie użyteczności publicznej i przemysłowym, w pomieszczeniach narażonych na intensywny ruch, częste zmywanie środkami dezynfekcyjnymi, działanie kwasów, zasad, gnijących substancji organicznych itp.</w:t>
      </w:r>
    </w:p>
    <w:p w:rsidR="00557678" w:rsidRPr="00557678" w:rsidRDefault="00557678" w:rsidP="00557678">
      <w:pPr>
        <w:widowControl w:val="0"/>
        <w:suppressAutoHyphens/>
        <w:spacing w:before="120" w:after="0" w:line="240" w:lineRule="auto"/>
        <w:jc w:val="both"/>
        <w:rPr>
          <w:rFonts w:ascii="Times New Roman" w:eastAsia="Lucida Sans Unicode" w:hAnsi="Times New Roman" w:cs="Mangal"/>
          <w:kern w:val="1"/>
          <w:sz w:val="24"/>
          <w:szCs w:val="24"/>
          <w:lang w:eastAsia="hi-IN" w:bidi="hi-IN"/>
        </w:rPr>
      </w:pPr>
      <w:r w:rsidRPr="00557678">
        <w:rPr>
          <w:rFonts w:ascii="Times New Roman" w:eastAsia="Lucida Sans Unicode" w:hAnsi="Times New Roman" w:cs="Mangal"/>
          <w:kern w:val="1"/>
          <w:sz w:val="24"/>
          <w:szCs w:val="24"/>
          <w:lang w:eastAsia="hi-IN" w:bidi="hi-IN"/>
        </w:rPr>
        <w:lastRenderedPageBreak/>
        <w:t xml:space="preserve">3. Posadzki z płytek </w:t>
      </w:r>
      <w:r w:rsidR="0026197C" w:rsidRPr="0026197C">
        <w:rPr>
          <w:rFonts w:ascii="Times New Roman" w:eastAsia="Lucida Sans Unicode" w:hAnsi="Times New Roman" w:cs="Mangal"/>
          <w:kern w:val="1"/>
          <w:sz w:val="24"/>
          <w:szCs w:val="24"/>
          <w:lang w:eastAsia="hi-IN" w:bidi="hi-IN"/>
        </w:rPr>
        <w:t>z  gresu</w:t>
      </w:r>
      <w:r w:rsidRPr="00557678">
        <w:rPr>
          <w:rFonts w:ascii="Times New Roman" w:eastAsia="Lucida Sans Unicode" w:hAnsi="Times New Roman" w:cs="Mangal"/>
          <w:kern w:val="1"/>
          <w:sz w:val="24"/>
          <w:szCs w:val="24"/>
          <w:lang w:eastAsia="hi-IN" w:bidi="hi-IN"/>
        </w:rPr>
        <w:t xml:space="preserve"> i płytek glazurowanych antypoślizgowych należy układać na podkładach określonych w projekcie, z tym że:</w:t>
      </w:r>
    </w:p>
    <w:p w:rsidR="00557678" w:rsidRPr="00557678" w:rsidRDefault="00557678" w:rsidP="00557678">
      <w:pPr>
        <w:widowControl w:val="0"/>
        <w:suppressAutoHyphens/>
        <w:spacing w:before="120" w:after="0" w:line="240" w:lineRule="auto"/>
        <w:rPr>
          <w:rFonts w:ascii="Times New Roman" w:eastAsia="Lucida Sans Unicode" w:hAnsi="Times New Roman" w:cs="Mangal"/>
          <w:kern w:val="1"/>
          <w:sz w:val="24"/>
          <w:szCs w:val="24"/>
          <w:lang w:eastAsia="hi-IN" w:bidi="hi-IN"/>
        </w:rPr>
      </w:pPr>
      <w:r w:rsidRPr="00557678">
        <w:rPr>
          <w:rFonts w:ascii="Times New Roman" w:eastAsia="Lucida Sans Unicode" w:hAnsi="Times New Roman" w:cs="Mangal"/>
          <w:kern w:val="1"/>
          <w:sz w:val="24"/>
          <w:szCs w:val="24"/>
          <w:lang w:eastAsia="hi-IN" w:bidi="hi-IN"/>
        </w:rPr>
        <w:t xml:space="preserve">a) posadzki zwykłe — na podkładach: cementowych o wytrzymałości na ściskanie co najmniej 12 </w:t>
      </w:r>
      <w:proofErr w:type="spellStart"/>
      <w:r w:rsidRPr="00557678">
        <w:rPr>
          <w:rFonts w:ascii="Times New Roman" w:eastAsia="Lucida Sans Unicode" w:hAnsi="Times New Roman" w:cs="Mangal"/>
          <w:kern w:val="1"/>
          <w:sz w:val="24"/>
          <w:szCs w:val="24"/>
          <w:lang w:eastAsia="hi-IN" w:bidi="hi-IN"/>
        </w:rPr>
        <w:t>MPa</w:t>
      </w:r>
      <w:proofErr w:type="spellEnd"/>
      <w:r w:rsidRPr="00557678">
        <w:rPr>
          <w:rFonts w:ascii="Times New Roman" w:eastAsia="Lucida Sans Unicode" w:hAnsi="Times New Roman" w:cs="Mangal"/>
          <w:kern w:val="1"/>
          <w:sz w:val="24"/>
          <w:szCs w:val="24"/>
          <w:lang w:eastAsia="hi-IN" w:bidi="hi-IN"/>
        </w:rPr>
        <w:t xml:space="preserve">, a na zginanie co najmniej 3 </w:t>
      </w:r>
      <w:proofErr w:type="spellStart"/>
      <w:r w:rsidRPr="00557678">
        <w:rPr>
          <w:rFonts w:ascii="Times New Roman" w:eastAsia="Lucida Sans Unicode" w:hAnsi="Times New Roman" w:cs="Mangal"/>
          <w:kern w:val="1"/>
          <w:sz w:val="24"/>
          <w:szCs w:val="24"/>
          <w:lang w:eastAsia="hi-IN" w:bidi="hi-IN"/>
        </w:rPr>
        <w:t>MPa</w:t>
      </w:r>
      <w:proofErr w:type="spellEnd"/>
      <w:r w:rsidRPr="00557678">
        <w:rPr>
          <w:rFonts w:ascii="Times New Roman" w:eastAsia="Lucida Sans Unicode" w:hAnsi="Times New Roman" w:cs="Mangal"/>
          <w:kern w:val="1"/>
          <w:sz w:val="24"/>
          <w:szCs w:val="24"/>
          <w:lang w:eastAsia="hi-IN" w:bidi="hi-IN"/>
        </w:rPr>
        <w:t>,</w:t>
      </w:r>
    </w:p>
    <w:p w:rsidR="00557678" w:rsidRPr="00557678" w:rsidRDefault="00557678" w:rsidP="00557678">
      <w:pPr>
        <w:widowControl w:val="0"/>
        <w:suppressAutoHyphens/>
        <w:spacing w:before="120" w:after="0" w:line="240" w:lineRule="auto"/>
        <w:rPr>
          <w:rFonts w:ascii="Times New Roman" w:eastAsia="Lucida Sans Unicode" w:hAnsi="Times New Roman" w:cs="Mangal"/>
          <w:kern w:val="1"/>
          <w:sz w:val="24"/>
          <w:szCs w:val="24"/>
          <w:lang w:eastAsia="hi-IN" w:bidi="hi-IN"/>
        </w:rPr>
      </w:pPr>
      <w:r w:rsidRPr="00557678">
        <w:rPr>
          <w:rFonts w:ascii="Times New Roman" w:eastAsia="Lucida Sans Unicode" w:hAnsi="Times New Roman" w:cs="Mangal"/>
          <w:kern w:val="1"/>
          <w:sz w:val="24"/>
          <w:szCs w:val="24"/>
          <w:lang w:eastAsia="hi-IN" w:bidi="hi-IN"/>
        </w:rPr>
        <w:t xml:space="preserve">b) posadzki chemio odporne — na podkładach cementowych o wytrzymałości na ściskanie co najmniej 20 </w:t>
      </w:r>
      <w:proofErr w:type="spellStart"/>
      <w:r w:rsidRPr="00557678">
        <w:rPr>
          <w:rFonts w:ascii="Times New Roman" w:eastAsia="Lucida Sans Unicode" w:hAnsi="Times New Roman" w:cs="Mangal"/>
          <w:kern w:val="1"/>
          <w:sz w:val="24"/>
          <w:szCs w:val="24"/>
          <w:lang w:eastAsia="hi-IN" w:bidi="hi-IN"/>
        </w:rPr>
        <w:t>MPa</w:t>
      </w:r>
      <w:proofErr w:type="spellEnd"/>
      <w:r w:rsidRPr="00557678">
        <w:rPr>
          <w:rFonts w:ascii="Times New Roman" w:eastAsia="Lucida Sans Unicode" w:hAnsi="Times New Roman" w:cs="Mangal"/>
          <w:kern w:val="1"/>
          <w:sz w:val="24"/>
          <w:szCs w:val="24"/>
          <w:lang w:eastAsia="hi-IN" w:bidi="hi-IN"/>
        </w:rPr>
        <w:t xml:space="preserve">, a na zginanie 4 </w:t>
      </w:r>
      <w:proofErr w:type="spellStart"/>
      <w:r w:rsidRPr="00557678">
        <w:rPr>
          <w:rFonts w:ascii="Times New Roman" w:eastAsia="Lucida Sans Unicode" w:hAnsi="Times New Roman" w:cs="Mangal"/>
          <w:kern w:val="1"/>
          <w:sz w:val="24"/>
          <w:szCs w:val="24"/>
          <w:lang w:eastAsia="hi-IN" w:bidi="hi-IN"/>
        </w:rPr>
        <w:t>MPa</w:t>
      </w:r>
      <w:proofErr w:type="spellEnd"/>
      <w:r w:rsidRPr="00557678">
        <w:rPr>
          <w:rFonts w:ascii="Times New Roman" w:eastAsia="Lucida Sans Unicode" w:hAnsi="Times New Roman" w:cs="Mangal"/>
          <w:kern w:val="1"/>
          <w:sz w:val="24"/>
          <w:szCs w:val="24"/>
          <w:lang w:eastAsia="hi-IN" w:bidi="hi-IN"/>
        </w:rPr>
        <w:t xml:space="preserve"> lub z betonu klasy co najmniej B-15.</w:t>
      </w:r>
    </w:p>
    <w:p w:rsidR="00557678" w:rsidRPr="00557678" w:rsidRDefault="00557678" w:rsidP="00557678">
      <w:pPr>
        <w:widowControl w:val="0"/>
        <w:suppressAutoHyphens/>
        <w:spacing w:before="120" w:after="0" w:line="240" w:lineRule="auto"/>
        <w:jc w:val="both"/>
        <w:rPr>
          <w:rFonts w:ascii="Times New Roman" w:eastAsia="Lucida Sans Unicode" w:hAnsi="Times New Roman" w:cs="Mangal"/>
          <w:kern w:val="1"/>
          <w:sz w:val="24"/>
          <w:szCs w:val="24"/>
          <w:lang w:eastAsia="hi-IN" w:bidi="hi-IN"/>
        </w:rPr>
      </w:pPr>
      <w:r w:rsidRPr="00557678">
        <w:rPr>
          <w:rFonts w:ascii="Times New Roman" w:eastAsia="Lucida Sans Unicode" w:hAnsi="Times New Roman" w:cs="Mangal"/>
          <w:kern w:val="1"/>
          <w:sz w:val="24"/>
          <w:szCs w:val="24"/>
          <w:lang w:eastAsia="hi-IN" w:bidi="hi-IN"/>
        </w:rPr>
        <w:t>4. Spadki powinny być wyrobione w podkładzie. Posadzki chemio odporne powinny mieć spadki nie mniejsze niż 1,5%, z tym że odległość najdalszego punktu wododziału od wpustu podłogowego nie powinna być większa niż 4 m.</w:t>
      </w:r>
    </w:p>
    <w:p w:rsidR="00557678" w:rsidRPr="00557678" w:rsidRDefault="00557678" w:rsidP="00557678">
      <w:pPr>
        <w:widowControl w:val="0"/>
        <w:suppressAutoHyphens/>
        <w:spacing w:before="240" w:after="120" w:line="240" w:lineRule="auto"/>
        <w:rPr>
          <w:rFonts w:ascii="Times New Roman" w:eastAsia="Lucida Sans Unicode" w:hAnsi="Times New Roman" w:cs="Mangal"/>
          <w:b/>
          <w:kern w:val="1"/>
          <w:sz w:val="24"/>
          <w:szCs w:val="24"/>
          <w:lang w:eastAsia="hi-IN" w:bidi="hi-IN"/>
        </w:rPr>
      </w:pPr>
      <w:r w:rsidRPr="00557678">
        <w:rPr>
          <w:rFonts w:ascii="Times New Roman" w:eastAsia="Lucida Sans Unicode" w:hAnsi="Times New Roman" w:cs="Mangal"/>
          <w:b/>
          <w:kern w:val="1"/>
          <w:sz w:val="24"/>
          <w:szCs w:val="24"/>
          <w:lang w:eastAsia="hi-IN" w:bidi="hi-IN"/>
        </w:rPr>
        <w:t xml:space="preserve">      5.1.3  Wykonanie posadzki</w:t>
      </w:r>
    </w:p>
    <w:p w:rsidR="00557678" w:rsidRPr="00557678" w:rsidRDefault="00557678" w:rsidP="00557678">
      <w:pPr>
        <w:widowControl w:val="0"/>
        <w:suppressAutoHyphens/>
        <w:spacing w:before="120" w:after="0" w:line="240" w:lineRule="auto"/>
        <w:jc w:val="both"/>
        <w:rPr>
          <w:rFonts w:ascii="Times New Roman" w:eastAsia="Lucida Sans Unicode" w:hAnsi="Times New Roman" w:cs="Mangal"/>
          <w:kern w:val="1"/>
          <w:sz w:val="24"/>
          <w:szCs w:val="24"/>
          <w:lang w:eastAsia="hi-IN" w:bidi="hi-IN"/>
        </w:rPr>
      </w:pPr>
      <w:r w:rsidRPr="00557678">
        <w:rPr>
          <w:rFonts w:ascii="Times New Roman" w:eastAsia="Lucida Sans Unicode" w:hAnsi="Times New Roman" w:cs="Mangal"/>
          <w:kern w:val="1"/>
          <w:sz w:val="24"/>
          <w:szCs w:val="24"/>
          <w:lang w:eastAsia="hi-IN" w:bidi="hi-IN"/>
        </w:rPr>
        <w:t xml:space="preserve">l. Do wykonania posadzek z płytek </w:t>
      </w:r>
      <w:r w:rsidR="0026197C" w:rsidRPr="0026197C">
        <w:rPr>
          <w:rFonts w:ascii="Times New Roman" w:eastAsia="Lucida Sans Unicode" w:hAnsi="Times New Roman" w:cs="Mangal"/>
          <w:kern w:val="1"/>
          <w:sz w:val="24"/>
          <w:szCs w:val="24"/>
          <w:lang w:eastAsia="hi-IN" w:bidi="hi-IN"/>
        </w:rPr>
        <w:t>z  gresu</w:t>
      </w:r>
      <w:r w:rsidRPr="00557678">
        <w:rPr>
          <w:rFonts w:ascii="Times New Roman" w:eastAsia="Lucida Sans Unicode" w:hAnsi="Times New Roman" w:cs="Mangal"/>
          <w:kern w:val="1"/>
          <w:sz w:val="24"/>
          <w:szCs w:val="24"/>
          <w:lang w:eastAsia="hi-IN" w:bidi="hi-IN"/>
        </w:rPr>
        <w:t xml:space="preserve"> i płytek glazurowanych antypoślizgowych można przystąpić dopiero po zakończeniu robót budowlanych stanu surowego i robót tynkarskich oraz robót instalacyjnych wraz z próbami ciśnieniowymi instalacji.</w:t>
      </w:r>
    </w:p>
    <w:p w:rsidR="00557678" w:rsidRPr="00557678" w:rsidRDefault="00557678" w:rsidP="00557678">
      <w:pPr>
        <w:widowControl w:val="0"/>
        <w:suppressAutoHyphens/>
        <w:spacing w:before="120" w:after="0" w:line="240" w:lineRule="auto"/>
        <w:jc w:val="both"/>
        <w:rPr>
          <w:rFonts w:ascii="Times New Roman" w:eastAsia="Lucida Sans Unicode" w:hAnsi="Times New Roman" w:cs="Mangal"/>
          <w:kern w:val="1"/>
          <w:sz w:val="24"/>
          <w:szCs w:val="24"/>
          <w:lang w:eastAsia="hi-IN" w:bidi="hi-IN"/>
        </w:rPr>
      </w:pPr>
      <w:r w:rsidRPr="00557678">
        <w:rPr>
          <w:rFonts w:ascii="Times New Roman" w:eastAsia="Lucida Sans Unicode" w:hAnsi="Times New Roman" w:cs="Mangal"/>
          <w:kern w:val="1"/>
          <w:sz w:val="24"/>
          <w:szCs w:val="24"/>
          <w:lang w:eastAsia="hi-IN" w:bidi="hi-IN"/>
        </w:rPr>
        <w:t xml:space="preserve">2. W pomieszczeniach, w których wykonuje się posadzki z płytek </w:t>
      </w:r>
      <w:r w:rsidR="0026197C" w:rsidRPr="0026197C">
        <w:rPr>
          <w:rFonts w:ascii="Times New Roman" w:eastAsia="Lucida Sans Unicode" w:hAnsi="Times New Roman" w:cs="Mangal"/>
          <w:kern w:val="1"/>
          <w:sz w:val="24"/>
          <w:szCs w:val="24"/>
          <w:lang w:eastAsia="hi-IN" w:bidi="hi-IN"/>
        </w:rPr>
        <w:t>z  gresu</w:t>
      </w:r>
      <w:r w:rsidR="0026197C" w:rsidRPr="00557678">
        <w:rPr>
          <w:rFonts w:ascii="Times New Roman" w:eastAsia="Lucida Sans Unicode" w:hAnsi="Times New Roman" w:cs="Mangal"/>
          <w:kern w:val="1"/>
          <w:sz w:val="24"/>
          <w:szCs w:val="24"/>
          <w:lang w:eastAsia="hi-IN" w:bidi="hi-IN"/>
        </w:rPr>
        <w:t xml:space="preserve"> </w:t>
      </w:r>
      <w:r w:rsidRPr="00557678">
        <w:rPr>
          <w:rFonts w:ascii="Times New Roman" w:eastAsia="Lucida Sans Unicode" w:hAnsi="Times New Roman" w:cs="Mangal"/>
          <w:kern w:val="1"/>
          <w:sz w:val="24"/>
          <w:szCs w:val="24"/>
          <w:lang w:eastAsia="hi-IN" w:bidi="hi-IN"/>
        </w:rPr>
        <w:t>h i płytek glazurowanych antypoślizgowych układanych na zaprawie klejowej temperatura powietrza nie powinna być niższa niż 8°C. Temperaturę tę należy zapewnić na co najmniej kilka dni przed rozpoczęciem robót oraz w czasie wiązania i twardnienia zaprawy. Materiały używane do wykonania posadzki powinny znajdować się w pomieszczeniach o wymaganej temperaturze co najmniej 24 godz. przed rozpoczęciem robót.</w:t>
      </w:r>
    </w:p>
    <w:p w:rsidR="00557678" w:rsidRPr="00557678" w:rsidRDefault="00557678" w:rsidP="00557678">
      <w:pPr>
        <w:widowControl w:val="0"/>
        <w:suppressAutoHyphens/>
        <w:spacing w:before="120" w:after="0" w:line="240" w:lineRule="auto"/>
        <w:jc w:val="both"/>
        <w:rPr>
          <w:rFonts w:ascii="Times New Roman" w:eastAsia="Lucida Sans Unicode" w:hAnsi="Times New Roman" w:cs="Mangal"/>
          <w:kern w:val="1"/>
          <w:sz w:val="24"/>
          <w:szCs w:val="24"/>
          <w:lang w:eastAsia="hi-IN" w:bidi="hi-IN"/>
        </w:rPr>
      </w:pPr>
      <w:r w:rsidRPr="00557678">
        <w:rPr>
          <w:rFonts w:ascii="Times New Roman" w:eastAsia="Lucida Sans Unicode" w:hAnsi="Times New Roman" w:cs="Mangal"/>
          <w:kern w:val="1"/>
          <w:sz w:val="24"/>
          <w:szCs w:val="24"/>
          <w:lang w:eastAsia="hi-IN" w:bidi="hi-IN"/>
        </w:rPr>
        <w:t>3. W pomieszczeniu  posadzka  powinna być wykonana z płytek tego samego rodzaju, barwy, typu i gatunku, jeżeli projekt nie przewiduje inaczej. Posadzki chemio odporne powinny być wykonywane z płytek o wymiarach co najmniej 30x30 cm.</w:t>
      </w:r>
    </w:p>
    <w:p w:rsidR="00557678" w:rsidRPr="00557678" w:rsidRDefault="00557678" w:rsidP="00557678">
      <w:pPr>
        <w:widowControl w:val="0"/>
        <w:suppressAutoHyphens/>
        <w:spacing w:before="120" w:after="0" w:line="240" w:lineRule="auto"/>
        <w:jc w:val="both"/>
        <w:rPr>
          <w:rFonts w:ascii="Times New Roman" w:eastAsia="Lucida Sans Unicode" w:hAnsi="Times New Roman" w:cs="Mangal"/>
          <w:kern w:val="1"/>
          <w:sz w:val="24"/>
          <w:szCs w:val="24"/>
          <w:lang w:eastAsia="hi-IN" w:bidi="hi-IN"/>
        </w:rPr>
      </w:pPr>
      <w:r w:rsidRPr="00557678">
        <w:rPr>
          <w:rFonts w:ascii="Times New Roman" w:eastAsia="Lucida Sans Unicode" w:hAnsi="Times New Roman" w:cs="Mangal"/>
          <w:kern w:val="1"/>
          <w:sz w:val="24"/>
          <w:szCs w:val="24"/>
          <w:lang w:eastAsia="hi-IN" w:bidi="hi-IN"/>
        </w:rPr>
        <w:t>4. W miejscach przebiegu dylatacji konstrukcji budynku wykonać w posadzce szczeliny dylatacyjne.</w:t>
      </w:r>
    </w:p>
    <w:p w:rsidR="00557678" w:rsidRPr="00557678" w:rsidRDefault="00557678" w:rsidP="00557678">
      <w:pPr>
        <w:widowControl w:val="0"/>
        <w:suppressAutoHyphens/>
        <w:spacing w:before="120" w:after="0" w:line="240" w:lineRule="auto"/>
        <w:jc w:val="both"/>
        <w:rPr>
          <w:rFonts w:ascii="Times New Roman" w:eastAsia="Lucida Sans Unicode" w:hAnsi="Times New Roman" w:cs="Mangal"/>
          <w:kern w:val="1"/>
          <w:sz w:val="24"/>
          <w:szCs w:val="24"/>
          <w:lang w:eastAsia="hi-IN" w:bidi="hi-IN"/>
        </w:rPr>
      </w:pPr>
      <w:r w:rsidRPr="00557678">
        <w:rPr>
          <w:rFonts w:ascii="Times New Roman" w:eastAsia="Lucida Sans Unicode" w:hAnsi="Times New Roman" w:cs="Mangal"/>
          <w:kern w:val="1"/>
          <w:sz w:val="24"/>
          <w:szCs w:val="24"/>
          <w:lang w:eastAsia="hi-IN" w:bidi="hi-IN"/>
        </w:rPr>
        <w:t>5. Spoiny między płytkami układanymi na zaprawie klejowej powinny mieć szerokość umożliwiającą dokładne wypełnienie zaprawą, tj. praktycznie 2 mm. Szerokość spoin powinna być jednakowa i kontrolowana przy układaniu przez krzyżyki. Spoiny powinny przebiegać prostoliniowo. W posadzkach z gorsecików lub listków spoiny prostoliniowe powinny być styczne do wypukłości płytek. Dopuszczalne odchylenie linii spoin od linii prostej nie powinno wynosić więcej niż 2 mm na l m i 3 mm na całej długości lub szerokości pomieszczenia.</w:t>
      </w:r>
    </w:p>
    <w:p w:rsidR="00557678" w:rsidRPr="00557678" w:rsidRDefault="00557678" w:rsidP="00557678">
      <w:pPr>
        <w:widowControl w:val="0"/>
        <w:suppressAutoHyphens/>
        <w:spacing w:before="120" w:after="0" w:line="240" w:lineRule="auto"/>
        <w:jc w:val="both"/>
        <w:rPr>
          <w:rFonts w:ascii="Times New Roman" w:eastAsia="Lucida Sans Unicode" w:hAnsi="Times New Roman" w:cs="Mangal"/>
          <w:kern w:val="1"/>
          <w:sz w:val="24"/>
          <w:szCs w:val="24"/>
          <w:lang w:eastAsia="hi-IN" w:bidi="hi-IN"/>
        </w:rPr>
      </w:pPr>
      <w:r w:rsidRPr="00557678">
        <w:rPr>
          <w:rFonts w:ascii="Times New Roman" w:eastAsia="Lucida Sans Unicode" w:hAnsi="Times New Roman" w:cs="Mangal"/>
          <w:kern w:val="1"/>
          <w:sz w:val="24"/>
          <w:szCs w:val="24"/>
          <w:lang w:eastAsia="hi-IN" w:bidi="hi-IN"/>
        </w:rPr>
        <w:t>6. Do wypełniania spoin można przystąpić dopiero po kilku dniach od ułożenia płytek</w:t>
      </w:r>
    </w:p>
    <w:p w:rsidR="00557678" w:rsidRPr="00557678" w:rsidRDefault="00557678" w:rsidP="00557678">
      <w:pPr>
        <w:widowControl w:val="0"/>
        <w:suppressAutoHyphens/>
        <w:spacing w:before="120" w:after="0" w:line="240" w:lineRule="auto"/>
        <w:jc w:val="both"/>
        <w:rPr>
          <w:rFonts w:ascii="Times New Roman" w:eastAsia="Lucida Sans Unicode" w:hAnsi="Times New Roman" w:cs="Mangal"/>
          <w:kern w:val="1"/>
          <w:sz w:val="24"/>
          <w:szCs w:val="24"/>
          <w:lang w:eastAsia="hi-IN" w:bidi="hi-IN"/>
        </w:rPr>
      </w:pPr>
      <w:r w:rsidRPr="00557678">
        <w:rPr>
          <w:rFonts w:ascii="Times New Roman" w:eastAsia="Lucida Sans Unicode" w:hAnsi="Times New Roman" w:cs="Mangal"/>
          <w:kern w:val="1"/>
          <w:sz w:val="24"/>
          <w:szCs w:val="24"/>
          <w:lang w:eastAsia="hi-IN" w:bidi="hi-IN"/>
        </w:rPr>
        <w:t xml:space="preserve">7. Posadzkę z płytek </w:t>
      </w:r>
      <w:r w:rsidR="0026197C" w:rsidRPr="0026197C">
        <w:rPr>
          <w:rFonts w:ascii="Times New Roman" w:eastAsia="Lucida Sans Unicode" w:hAnsi="Times New Roman" w:cs="Mangal"/>
          <w:kern w:val="1"/>
          <w:sz w:val="24"/>
          <w:szCs w:val="24"/>
          <w:lang w:eastAsia="hi-IN" w:bidi="hi-IN"/>
        </w:rPr>
        <w:t>z  gresu</w:t>
      </w:r>
      <w:r w:rsidRPr="00557678">
        <w:rPr>
          <w:rFonts w:ascii="Times New Roman" w:eastAsia="Lucida Sans Unicode" w:hAnsi="Times New Roman" w:cs="Mangal"/>
          <w:kern w:val="1"/>
          <w:sz w:val="24"/>
          <w:szCs w:val="24"/>
          <w:lang w:eastAsia="hi-IN" w:bidi="hi-IN"/>
        </w:rPr>
        <w:t xml:space="preserve"> antypoślizgowych wykończyć przy ścianach lub innych elementach budynku cokolikiem z płytek </w:t>
      </w:r>
      <w:r w:rsidR="0026197C" w:rsidRPr="0026197C">
        <w:rPr>
          <w:rFonts w:ascii="Times New Roman" w:eastAsia="Lucida Sans Unicode" w:hAnsi="Times New Roman" w:cs="Mangal"/>
          <w:kern w:val="1"/>
          <w:sz w:val="24"/>
          <w:szCs w:val="24"/>
          <w:lang w:eastAsia="hi-IN" w:bidi="hi-IN"/>
        </w:rPr>
        <w:t>z  gresu</w:t>
      </w:r>
      <w:r w:rsidR="0026197C" w:rsidRPr="00557678">
        <w:rPr>
          <w:rFonts w:ascii="Times New Roman" w:eastAsia="Lucida Sans Unicode" w:hAnsi="Times New Roman" w:cs="Mangal"/>
          <w:kern w:val="1"/>
          <w:sz w:val="24"/>
          <w:szCs w:val="24"/>
          <w:lang w:eastAsia="hi-IN" w:bidi="hi-IN"/>
        </w:rPr>
        <w:t xml:space="preserve"> </w:t>
      </w:r>
      <w:r w:rsidRPr="00557678">
        <w:rPr>
          <w:rFonts w:ascii="Times New Roman" w:eastAsia="Lucida Sans Unicode" w:hAnsi="Times New Roman" w:cs="Mangal"/>
          <w:kern w:val="1"/>
          <w:sz w:val="24"/>
          <w:szCs w:val="24"/>
          <w:lang w:eastAsia="hi-IN" w:bidi="hi-IN"/>
        </w:rPr>
        <w:t>zwykłych. Wysokość cokołu powinna wynosić 10 cm.</w:t>
      </w:r>
    </w:p>
    <w:p w:rsidR="00557678" w:rsidRPr="00557678" w:rsidRDefault="00557678" w:rsidP="00557678">
      <w:pPr>
        <w:widowControl w:val="0"/>
        <w:suppressAutoHyphens/>
        <w:spacing w:before="120" w:after="0" w:line="240" w:lineRule="auto"/>
        <w:rPr>
          <w:rFonts w:ascii="Times New Roman" w:eastAsia="Lucida Sans Unicode" w:hAnsi="Times New Roman" w:cs="Mangal"/>
          <w:kern w:val="1"/>
          <w:sz w:val="24"/>
          <w:szCs w:val="24"/>
          <w:lang w:eastAsia="hi-IN" w:bidi="hi-IN"/>
        </w:rPr>
      </w:pPr>
      <w:r w:rsidRPr="00557678">
        <w:rPr>
          <w:rFonts w:ascii="Times New Roman" w:eastAsia="Lucida Sans Unicode" w:hAnsi="Times New Roman" w:cs="Mangal"/>
          <w:kern w:val="1"/>
          <w:sz w:val="24"/>
          <w:szCs w:val="24"/>
          <w:lang w:eastAsia="hi-IN" w:bidi="hi-IN"/>
        </w:rPr>
        <w:t>8. Posadzka powinna być czysta.</w:t>
      </w:r>
    </w:p>
    <w:p w:rsidR="00557678" w:rsidRPr="00557678" w:rsidRDefault="00557678" w:rsidP="00557678">
      <w:pPr>
        <w:widowControl w:val="0"/>
        <w:suppressAutoHyphens/>
        <w:spacing w:before="240" w:after="0" w:line="240" w:lineRule="auto"/>
        <w:rPr>
          <w:rFonts w:ascii="Times New Roman" w:eastAsia="Lucida Sans Unicode" w:hAnsi="Times New Roman" w:cs="Mangal"/>
          <w:b/>
          <w:kern w:val="1"/>
          <w:sz w:val="24"/>
          <w:szCs w:val="24"/>
          <w:lang w:eastAsia="hi-IN" w:bidi="hi-IN"/>
        </w:rPr>
      </w:pPr>
      <w:r w:rsidRPr="00557678">
        <w:rPr>
          <w:rFonts w:ascii="Times New Roman" w:eastAsia="Lucida Sans Unicode" w:hAnsi="Times New Roman" w:cs="Mangal"/>
          <w:kern w:val="1"/>
          <w:sz w:val="24"/>
          <w:szCs w:val="24"/>
          <w:lang w:eastAsia="hi-IN" w:bidi="hi-IN"/>
        </w:rPr>
        <w:t> </w:t>
      </w:r>
      <w:r w:rsidRPr="00557678">
        <w:rPr>
          <w:rFonts w:ascii="Times New Roman" w:eastAsia="Lucida Sans Unicode" w:hAnsi="Times New Roman" w:cs="Mangal"/>
          <w:b/>
          <w:kern w:val="1"/>
          <w:sz w:val="24"/>
          <w:szCs w:val="24"/>
          <w:lang w:eastAsia="hi-IN" w:bidi="hi-IN"/>
        </w:rPr>
        <w:t>6. KONTROLA JAKOŚCI</w:t>
      </w:r>
    </w:p>
    <w:p w:rsidR="00557678" w:rsidRPr="00557678" w:rsidRDefault="00557678" w:rsidP="00557678">
      <w:pPr>
        <w:widowControl w:val="0"/>
        <w:suppressAutoHyphens/>
        <w:spacing w:before="120" w:after="0" w:line="240" w:lineRule="auto"/>
        <w:rPr>
          <w:rFonts w:ascii="Times New Roman" w:eastAsia="Lucida Sans Unicode" w:hAnsi="Times New Roman" w:cs="Mangal"/>
          <w:kern w:val="1"/>
          <w:sz w:val="24"/>
          <w:szCs w:val="24"/>
          <w:lang w:eastAsia="hi-IN" w:bidi="hi-IN"/>
        </w:rPr>
      </w:pPr>
      <w:r w:rsidRPr="00557678">
        <w:rPr>
          <w:rFonts w:ascii="Times New Roman" w:eastAsia="Lucida Sans Unicode" w:hAnsi="Times New Roman" w:cs="Mangal"/>
          <w:kern w:val="1"/>
          <w:sz w:val="24"/>
          <w:szCs w:val="24"/>
          <w:lang w:eastAsia="hi-IN" w:bidi="hi-IN"/>
        </w:rPr>
        <w:t>Zgodnie z SST „Wymagania ogólne" punkt 6</w:t>
      </w:r>
    </w:p>
    <w:p w:rsidR="00557678" w:rsidRPr="00557678" w:rsidRDefault="00557678" w:rsidP="00557678">
      <w:pPr>
        <w:widowControl w:val="0"/>
        <w:suppressAutoHyphens/>
        <w:spacing w:before="120" w:after="0" w:line="240" w:lineRule="auto"/>
        <w:rPr>
          <w:rFonts w:ascii="Times New Roman" w:eastAsia="Lucida Sans Unicode" w:hAnsi="Times New Roman" w:cs="Mangal"/>
          <w:b/>
          <w:kern w:val="1"/>
          <w:sz w:val="24"/>
          <w:szCs w:val="24"/>
          <w:lang w:eastAsia="hi-IN" w:bidi="hi-IN"/>
        </w:rPr>
      </w:pPr>
      <w:r w:rsidRPr="00557678">
        <w:rPr>
          <w:rFonts w:ascii="Times New Roman" w:eastAsia="Lucida Sans Unicode" w:hAnsi="Times New Roman" w:cs="Mangal"/>
          <w:b/>
          <w:kern w:val="1"/>
          <w:sz w:val="24"/>
          <w:szCs w:val="24"/>
          <w:lang w:eastAsia="hi-IN" w:bidi="hi-IN"/>
        </w:rPr>
        <w:t>7. OBMIAR ROBÓT</w:t>
      </w:r>
    </w:p>
    <w:p w:rsidR="00557678" w:rsidRPr="00557678" w:rsidRDefault="00557678" w:rsidP="00557678">
      <w:pPr>
        <w:widowControl w:val="0"/>
        <w:suppressAutoHyphens/>
        <w:spacing w:before="120" w:after="0" w:line="240" w:lineRule="auto"/>
        <w:rPr>
          <w:rFonts w:ascii="Times New Roman" w:eastAsia="Lucida Sans Unicode" w:hAnsi="Times New Roman" w:cs="Mangal"/>
          <w:kern w:val="1"/>
          <w:sz w:val="24"/>
          <w:szCs w:val="24"/>
          <w:lang w:eastAsia="hi-IN" w:bidi="hi-IN"/>
        </w:rPr>
      </w:pPr>
      <w:r w:rsidRPr="00557678">
        <w:rPr>
          <w:rFonts w:ascii="Times New Roman" w:eastAsia="Lucida Sans Unicode" w:hAnsi="Times New Roman" w:cs="Mangal"/>
          <w:kern w:val="1"/>
          <w:sz w:val="24"/>
          <w:szCs w:val="24"/>
          <w:lang w:eastAsia="hi-IN" w:bidi="hi-IN"/>
        </w:rPr>
        <w:t>Zgodnie z SST „Wymagania ogólne" punkt 7</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Ogólne zasady obmiaru robót podano w:</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 specyfikacji technicznej ST 00.00.00 "Wymagania ogólne" pkt 7</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lastRenderedPageBreak/>
        <w:t>- za</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o</w:t>
      </w:r>
      <w:r w:rsidRPr="00557678">
        <w:rPr>
          <w:rFonts w:ascii="Times New Roman" w:eastAsia="Arial" w:hAnsi="Times New Roman" w:cs="Arial"/>
          <w:kern w:val="1"/>
          <w:sz w:val="24"/>
          <w:szCs w:val="24"/>
          <w:lang w:eastAsia="hi-IN" w:bidi="hi-IN"/>
        </w:rPr>
        <w:t>ż</w:t>
      </w:r>
      <w:r w:rsidRPr="00557678">
        <w:rPr>
          <w:rFonts w:ascii="Times New Roman" w:eastAsia="ArialMT" w:hAnsi="Times New Roman" w:cs="ArialMT"/>
          <w:kern w:val="1"/>
          <w:sz w:val="24"/>
          <w:szCs w:val="24"/>
          <w:lang w:eastAsia="hi-IN" w:bidi="hi-IN"/>
        </w:rPr>
        <w:t>eniach ogólnych katalogu nak</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adów rzeczowych KNR 4-01</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 za</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o</w:t>
      </w:r>
      <w:r w:rsidRPr="00557678">
        <w:rPr>
          <w:rFonts w:ascii="Times New Roman" w:eastAsia="Arial" w:hAnsi="Times New Roman" w:cs="Arial"/>
          <w:kern w:val="1"/>
          <w:sz w:val="24"/>
          <w:szCs w:val="24"/>
          <w:lang w:eastAsia="hi-IN" w:bidi="hi-IN"/>
        </w:rPr>
        <w:t>ż</w:t>
      </w:r>
      <w:r w:rsidRPr="00557678">
        <w:rPr>
          <w:rFonts w:ascii="Times New Roman" w:eastAsia="ArialMT" w:hAnsi="Times New Roman" w:cs="ArialMT"/>
          <w:kern w:val="1"/>
          <w:sz w:val="24"/>
          <w:szCs w:val="24"/>
          <w:lang w:eastAsia="hi-IN" w:bidi="hi-IN"/>
        </w:rPr>
        <w:t>eniach ogólnych katalogu nak</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adów rzeczowych KNR 2-02</w:t>
      </w:r>
    </w:p>
    <w:p w:rsidR="00557678" w:rsidRPr="00557678" w:rsidRDefault="00557678" w:rsidP="00557678">
      <w:pPr>
        <w:widowControl w:val="0"/>
        <w:suppressAutoHyphens/>
        <w:autoSpaceDE w:val="0"/>
        <w:spacing w:after="0" w:line="240" w:lineRule="auto"/>
        <w:rPr>
          <w:rFonts w:ascii="Times New Roman" w:eastAsia="Arial-BoldMT" w:hAnsi="Times New Roman" w:cs="Arial-BoldMT"/>
          <w:b/>
          <w:bCs/>
          <w:kern w:val="1"/>
          <w:sz w:val="24"/>
          <w:szCs w:val="24"/>
          <w:lang w:eastAsia="hi-IN" w:bidi="hi-IN"/>
        </w:rPr>
      </w:pPr>
      <w:r w:rsidRPr="00557678">
        <w:rPr>
          <w:rFonts w:ascii="Times New Roman" w:eastAsia="Arial-BoldMT" w:hAnsi="Times New Roman" w:cs="Arial-BoldMT"/>
          <w:b/>
          <w:bCs/>
          <w:kern w:val="1"/>
          <w:sz w:val="24"/>
          <w:szCs w:val="24"/>
          <w:lang w:eastAsia="hi-IN" w:bidi="hi-IN"/>
        </w:rPr>
        <w:t>7.2. Obmiar robót - szczegó</w:t>
      </w:r>
      <w:r w:rsidRPr="00557678">
        <w:rPr>
          <w:rFonts w:ascii="Times New Roman" w:eastAsia="Arial" w:hAnsi="Times New Roman" w:cs="Arial"/>
          <w:b/>
          <w:bCs/>
          <w:kern w:val="1"/>
          <w:sz w:val="24"/>
          <w:szCs w:val="24"/>
          <w:lang w:eastAsia="hi-IN" w:bidi="hi-IN"/>
        </w:rPr>
        <w:t>ł</w:t>
      </w:r>
      <w:r w:rsidRPr="00557678">
        <w:rPr>
          <w:rFonts w:ascii="Times New Roman" w:eastAsia="Arial-BoldMT" w:hAnsi="Times New Roman" w:cs="Arial-BoldMT"/>
          <w:b/>
          <w:bCs/>
          <w:kern w:val="1"/>
          <w:sz w:val="24"/>
          <w:szCs w:val="24"/>
          <w:lang w:eastAsia="hi-IN" w:bidi="hi-IN"/>
        </w:rPr>
        <w:t>owe zasady</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Szczegó</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owe zasady przedmiaru podane s</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 w katalogu KNR 4-01 przy rozdziale "Roboty posadzkowe i wykładzinowe"</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 xml:space="preserve">- w katalogu KNR </w:t>
      </w:r>
      <w:r w:rsidR="00A669C7">
        <w:rPr>
          <w:rFonts w:ascii="Times New Roman" w:eastAsia="ArialMT" w:hAnsi="Times New Roman" w:cs="ArialMT"/>
          <w:kern w:val="1"/>
          <w:sz w:val="24"/>
          <w:szCs w:val="24"/>
          <w:lang w:eastAsia="hi-IN" w:bidi="hi-IN"/>
        </w:rPr>
        <w:t>2</w:t>
      </w:r>
      <w:r w:rsidRPr="00557678">
        <w:rPr>
          <w:rFonts w:ascii="Times New Roman" w:eastAsia="ArialMT" w:hAnsi="Times New Roman" w:cs="ArialMT"/>
          <w:kern w:val="1"/>
          <w:sz w:val="24"/>
          <w:szCs w:val="24"/>
          <w:lang w:eastAsia="hi-IN" w:bidi="hi-IN"/>
        </w:rPr>
        <w:t>-0</w:t>
      </w:r>
      <w:r w:rsidR="00A669C7">
        <w:rPr>
          <w:rFonts w:ascii="Times New Roman" w:eastAsia="ArialMT" w:hAnsi="Times New Roman" w:cs="ArialMT"/>
          <w:kern w:val="1"/>
          <w:sz w:val="24"/>
          <w:szCs w:val="24"/>
          <w:lang w:eastAsia="hi-IN" w:bidi="hi-IN"/>
        </w:rPr>
        <w:t>2</w:t>
      </w:r>
      <w:r w:rsidRPr="00557678">
        <w:rPr>
          <w:rFonts w:ascii="Times New Roman" w:eastAsia="ArialMT" w:hAnsi="Times New Roman" w:cs="ArialMT"/>
          <w:kern w:val="1"/>
          <w:sz w:val="24"/>
          <w:szCs w:val="24"/>
          <w:lang w:eastAsia="hi-IN" w:bidi="hi-IN"/>
        </w:rPr>
        <w:t xml:space="preserve"> przy rozdziale "Podłogi i posadzki</w:t>
      </w:r>
    </w:p>
    <w:p w:rsidR="00557678" w:rsidRPr="00557678" w:rsidRDefault="00557678" w:rsidP="00557678">
      <w:pPr>
        <w:widowControl w:val="0"/>
        <w:suppressAutoHyphens/>
        <w:autoSpaceDE w:val="0"/>
        <w:spacing w:after="0" w:line="240" w:lineRule="auto"/>
        <w:rPr>
          <w:rFonts w:ascii="ArialMT" w:eastAsia="ArialMT" w:hAnsi="ArialMT" w:cs="ArialMT"/>
          <w:kern w:val="1"/>
          <w:sz w:val="24"/>
          <w:szCs w:val="24"/>
          <w:lang w:eastAsia="hi-IN" w:bidi="hi-IN"/>
        </w:rPr>
      </w:pPr>
    </w:p>
    <w:p w:rsidR="00557678" w:rsidRPr="00557678" w:rsidRDefault="00557678" w:rsidP="00557678">
      <w:pPr>
        <w:widowControl w:val="0"/>
        <w:suppressAutoHyphens/>
        <w:spacing w:before="240" w:after="0" w:line="240" w:lineRule="auto"/>
        <w:rPr>
          <w:rFonts w:ascii="Times New Roman" w:eastAsia="Lucida Sans Unicode" w:hAnsi="Times New Roman" w:cs="Mangal"/>
          <w:b/>
          <w:kern w:val="1"/>
          <w:sz w:val="24"/>
          <w:szCs w:val="24"/>
          <w:lang w:eastAsia="hi-IN" w:bidi="hi-IN"/>
        </w:rPr>
      </w:pPr>
      <w:r w:rsidRPr="00557678">
        <w:rPr>
          <w:rFonts w:ascii="Times New Roman" w:eastAsia="Lucida Sans Unicode" w:hAnsi="Times New Roman" w:cs="Mangal"/>
          <w:b/>
          <w:kern w:val="1"/>
          <w:sz w:val="24"/>
          <w:szCs w:val="24"/>
          <w:lang w:eastAsia="hi-IN" w:bidi="hi-IN"/>
        </w:rPr>
        <w:t>8. ODBIÓR ROBÓT</w:t>
      </w:r>
    </w:p>
    <w:p w:rsidR="00557678" w:rsidRPr="00557678" w:rsidRDefault="00557678" w:rsidP="00557678">
      <w:pPr>
        <w:widowControl w:val="0"/>
        <w:suppressAutoHyphens/>
        <w:spacing w:before="120" w:after="0" w:line="240" w:lineRule="auto"/>
        <w:rPr>
          <w:rFonts w:ascii="Times New Roman" w:eastAsia="Lucida Sans Unicode" w:hAnsi="Times New Roman" w:cs="Mangal"/>
          <w:kern w:val="1"/>
          <w:sz w:val="24"/>
          <w:szCs w:val="24"/>
          <w:lang w:eastAsia="hi-IN" w:bidi="hi-IN"/>
        </w:rPr>
      </w:pPr>
      <w:r w:rsidRPr="00557678">
        <w:rPr>
          <w:rFonts w:ascii="Times New Roman" w:eastAsia="Lucida Sans Unicode" w:hAnsi="Times New Roman" w:cs="Mangal"/>
          <w:kern w:val="1"/>
          <w:sz w:val="24"/>
          <w:szCs w:val="24"/>
          <w:lang w:eastAsia="hi-IN" w:bidi="hi-IN"/>
        </w:rPr>
        <w:t>Zgodnie z SST „Wymagania ogólne" punkt 8</w:t>
      </w:r>
    </w:p>
    <w:p w:rsidR="00557678" w:rsidRPr="00557678" w:rsidRDefault="00557678" w:rsidP="00557678">
      <w:pPr>
        <w:widowControl w:val="0"/>
        <w:suppressAutoHyphens/>
        <w:spacing w:before="240" w:after="120" w:line="240" w:lineRule="auto"/>
        <w:rPr>
          <w:rFonts w:ascii="Times New Roman" w:eastAsia="Lucida Sans Unicode" w:hAnsi="Times New Roman" w:cs="Mangal"/>
          <w:b/>
          <w:kern w:val="1"/>
          <w:sz w:val="24"/>
          <w:szCs w:val="24"/>
          <w:lang w:eastAsia="hi-IN" w:bidi="hi-IN"/>
        </w:rPr>
      </w:pPr>
      <w:r w:rsidRPr="00557678">
        <w:rPr>
          <w:rFonts w:ascii="Times New Roman" w:eastAsia="Lucida Sans Unicode" w:hAnsi="Times New Roman" w:cs="Mangal"/>
          <w:b/>
          <w:kern w:val="1"/>
          <w:sz w:val="24"/>
          <w:szCs w:val="24"/>
          <w:lang w:eastAsia="hi-IN" w:bidi="hi-IN"/>
        </w:rPr>
        <w:t xml:space="preserve">      8.1. Odbiór robót podłogowych</w:t>
      </w:r>
    </w:p>
    <w:p w:rsidR="00557678" w:rsidRPr="00557678" w:rsidRDefault="00557678" w:rsidP="00557678">
      <w:pPr>
        <w:widowControl w:val="0"/>
        <w:suppressAutoHyphens/>
        <w:spacing w:before="240" w:after="120" w:line="240" w:lineRule="auto"/>
        <w:rPr>
          <w:rFonts w:ascii="Times New Roman" w:eastAsia="Lucida Sans Unicode" w:hAnsi="Times New Roman" w:cs="Mangal"/>
          <w:b/>
          <w:kern w:val="1"/>
          <w:sz w:val="24"/>
          <w:szCs w:val="24"/>
          <w:lang w:eastAsia="hi-IN" w:bidi="hi-IN"/>
        </w:rPr>
      </w:pPr>
      <w:r w:rsidRPr="00557678">
        <w:rPr>
          <w:rFonts w:ascii="Times New Roman" w:eastAsia="Lucida Sans Unicode" w:hAnsi="Times New Roman" w:cs="Mangal"/>
          <w:b/>
          <w:kern w:val="1"/>
          <w:sz w:val="24"/>
          <w:szCs w:val="24"/>
          <w:lang w:eastAsia="hi-IN" w:bidi="hi-IN"/>
        </w:rPr>
        <w:t xml:space="preserve">       8.1.1. Odbiór materiałów</w:t>
      </w:r>
    </w:p>
    <w:p w:rsidR="00557678" w:rsidRPr="00557678" w:rsidRDefault="00557678" w:rsidP="00557678">
      <w:pPr>
        <w:widowControl w:val="0"/>
        <w:suppressAutoHyphens/>
        <w:spacing w:before="120" w:after="0" w:line="240" w:lineRule="auto"/>
        <w:rPr>
          <w:rFonts w:ascii="Times New Roman" w:eastAsia="Lucida Sans Unicode" w:hAnsi="Times New Roman" w:cs="Mangal"/>
          <w:kern w:val="1"/>
          <w:sz w:val="24"/>
          <w:szCs w:val="24"/>
          <w:lang w:eastAsia="hi-IN" w:bidi="hi-IN"/>
        </w:rPr>
      </w:pPr>
      <w:r w:rsidRPr="00557678">
        <w:rPr>
          <w:rFonts w:ascii="Times New Roman" w:eastAsia="Lucida Sans Unicode" w:hAnsi="Times New Roman" w:cs="Mangal"/>
          <w:kern w:val="1"/>
          <w:sz w:val="24"/>
          <w:szCs w:val="24"/>
          <w:lang w:eastAsia="hi-IN" w:bidi="hi-IN"/>
        </w:rPr>
        <w:t>1. Odbiór materiałów powinien być dokonany bezpośrednio po ich dostarczeniu na budowę.</w:t>
      </w:r>
    </w:p>
    <w:p w:rsidR="00557678" w:rsidRPr="00557678" w:rsidRDefault="00557678" w:rsidP="00557678">
      <w:pPr>
        <w:widowControl w:val="0"/>
        <w:suppressAutoHyphens/>
        <w:spacing w:before="120" w:after="0" w:line="240" w:lineRule="auto"/>
        <w:jc w:val="both"/>
        <w:rPr>
          <w:rFonts w:ascii="Times New Roman" w:eastAsia="Lucida Sans Unicode" w:hAnsi="Times New Roman" w:cs="Mangal"/>
          <w:kern w:val="1"/>
          <w:sz w:val="24"/>
          <w:szCs w:val="24"/>
          <w:lang w:eastAsia="hi-IN" w:bidi="hi-IN"/>
        </w:rPr>
      </w:pPr>
      <w:r w:rsidRPr="00557678">
        <w:rPr>
          <w:rFonts w:ascii="Times New Roman" w:eastAsia="Lucida Sans Unicode" w:hAnsi="Times New Roman" w:cs="Mangal"/>
          <w:kern w:val="1"/>
          <w:sz w:val="24"/>
          <w:szCs w:val="24"/>
          <w:lang w:eastAsia="hi-IN" w:bidi="hi-IN"/>
        </w:rPr>
        <w:t>2. Odbiór materiałów powinien obejmować sprawdzenie ich właściwości technicznych zgodnie z wymaganiami odpowiednich norm przedmiotowych lub świadectw dopuszczenia do stosowania w budownictwie.</w:t>
      </w:r>
    </w:p>
    <w:p w:rsidR="00557678" w:rsidRPr="00557678" w:rsidRDefault="00557678" w:rsidP="00557678">
      <w:pPr>
        <w:widowControl w:val="0"/>
        <w:suppressAutoHyphens/>
        <w:spacing w:before="120" w:after="0" w:line="240" w:lineRule="auto"/>
        <w:jc w:val="both"/>
        <w:rPr>
          <w:rFonts w:ascii="Times New Roman" w:eastAsia="Lucida Sans Unicode" w:hAnsi="Times New Roman" w:cs="Mangal"/>
          <w:kern w:val="1"/>
          <w:sz w:val="24"/>
          <w:szCs w:val="24"/>
          <w:lang w:eastAsia="hi-IN" w:bidi="hi-IN"/>
        </w:rPr>
      </w:pPr>
      <w:r w:rsidRPr="00557678">
        <w:rPr>
          <w:rFonts w:ascii="Times New Roman" w:eastAsia="Lucida Sans Unicode" w:hAnsi="Times New Roman" w:cs="Mangal"/>
          <w:kern w:val="1"/>
          <w:sz w:val="24"/>
          <w:szCs w:val="24"/>
          <w:lang w:eastAsia="hi-IN" w:bidi="hi-IN"/>
        </w:rPr>
        <w:t>3. Sprawdzenie materiałów należy przy odbiorze robót  zakończonych przeprowadzić pośrednio na podstawie zapisów w dzienniku budowy i zaświadczeń (atestów) z kontroli producenta, stwierdzających zgodność użytych materiałów z dokumentacją techniczną oraz właściwymi normami. Materiały, w których jakość nie jest potwierdzona odpowiednim zaświadczeniem, a budzące wątpliwości, powinny być przed użyciem do robót poddane badaniom jakości przez upoważnione laboratoria. Należy stosować materiał tylko i wyłącznie w I gatunku.</w:t>
      </w:r>
    </w:p>
    <w:p w:rsidR="00557678" w:rsidRPr="00557678" w:rsidRDefault="00557678" w:rsidP="00557678">
      <w:pPr>
        <w:widowControl w:val="0"/>
        <w:suppressAutoHyphens/>
        <w:spacing w:before="240" w:after="120" w:line="240" w:lineRule="auto"/>
        <w:rPr>
          <w:rFonts w:ascii="Times New Roman" w:eastAsia="Lucida Sans Unicode" w:hAnsi="Times New Roman" w:cs="Mangal"/>
          <w:b/>
          <w:kern w:val="1"/>
          <w:sz w:val="24"/>
          <w:szCs w:val="24"/>
          <w:lang w:eastAsia="hi-IN" w:bidi="hi-IN"/>
        </w:rPr>
      </w:pPr>
      <w:r w:rsidRPr="00557678">
        <w:rPr>
          <w:rFonts w:ascii="Times New Roman" w:eastAsia="Lucida Sans Unicode" w:hAnsi="Times New Roman" w:cs="Mangal"/>
          <w:b/>
          <w:kern w:val="1"/>
          <w:sz w:val="24"/>
          <w:szCs w:val="24"/>
          <w:lang w:eastAsia="hi-IN" w:bidi="hi-IN"/>
        </w:rPr>
        <w:t xml:space="preserve">       8.1.2. Odbiory międzyfazowe</w:t>
      </w:r>
    </w:p>
    <w:p w:rsidR="00557678" w:rsidRPr="00557678" w:rsidRDefault="00557678" w:rsidP="00557678">
      <w:pPr>
        <w:widowControl w:val="0"/>
        <w:suppressAutoHyphens/>
        <w:spacing w:before="240" w:after="120" w:line="240" w:lineRule="auto"/>
        <w:rPr>
          <w:rFonts w:ascii="Times New Roman" w:eastAsia="Lucida Sans Unicode" w:hAnsi="Times New Roman" w:cs="Mangal"/>
          <w:b/>
          <w:kern w:val="1"/>
          <w:sz w:val="24"/>
          <w:szCs w:val="24"/>
          <w:lang w:eastAsia="hi-IN" w:bidi="hi-IN"/>
        </w:rPr>
      </w:pPr>
      <w:r w:rsidRPr="00557678">
        <w:rPr>
          <w:rFonts w:ascii="Times New Roman" w:eastAsia="Lucida Sans Unicode" w:hAnsi="Times New Roman" w:cs="Mangal"/>
          <w:b/>
          <w:kern w:val="1"/>
          <w:sz w:val="24"/>
          <w:szCs w:val="24"/>
          <w:lang w:eastAsia="hi-IN" w:bidi="hi-IN"/>
        </w:rPr>
        <w:t xml:space="preserve">      8.1.2.1. Odbiór warstw izolacji przeciwwilgociowych.</w:t>
      </w:r>
    </w:p>
    <w:p w:rsidR="00557678" w:rsidRPr="00557678" w:rsidRDefault="00557678" w:rsidP="00557678">
      <w:pPr>
        <w:widowControl w:val="0"/>
        <w:suppressAutoHyphens/>
        <w:spacing w:before="120" w:after="0" w:line="240" w:lineRule="auto"/>
        <w:rPr>
          <w:rFonts w:ascii="Times New Roman" w:eastAsia="Lucida Sans Unicode" w:hAnsi="Times New Roman" w:cs="Mangal"/>
          <w:kern w:val="1"/>
          <w:sz w:val="24"/>
          <w:szCs w:val="24"/>
          <w:lang w:eastAsia="hi-IN" w:bidi="hi-IN"/>
        </w:rPr>
      </w:pPr>
      <w:r w:rsidRPr="00557678">
        <w:rPr>
          <w:rFonts w:ascii="Times New Roman" w:eastAsia="Lucida Sans Unicode" w:hAnsi="Times New Roman" w:cs="Mangal"/>
          <w:kern w:val="1"/>
          <w:sz w:val="24"/>
          <w:szCs w:val="24"/>
          <w:lang w:eastAsia="hi-IN" w:bidi="hi-IN"/>
        </w:rPr>
        <w:t>l. Odbiór powinien być przeprowadzony w następujących fazach robót:</w:t>
      </w:r>
    </w:p>
    <w:p w:rsidR="00557678" w:rsidRPr="00557678" w:rsidRDefault="00557678" w:rsidP="00557678">
      <w:pPr>
        <w:widowControl w:val="0"/>
        <w:suppressAutoHyphens/>
        <w:spacing w:before="120" w:after="0" w:line="240" w:lineRule="auto"/>
        <w:rPr>
          <w:rFonts w:ascii="Times New Roman" w:eastAsia="Lucida Sans Unicode" w:hAnsi="Times New Roman" w:cs="Mangal"/>
          <w:kern w:val="1"/>
          <w:sz w:val="24"/>
          <w:szCs w:val="24"/>
          <w:lang w:eastAsia="hi-IN" w:bidi="hi-IN"/>
        </w:rPr>
      </w:pPr>
      <w:r w:rsidRPr="00557678">
        <w:rPr>
          <w:rFonts w:ascii="Times New Roman" w:eastAsia="Lucida Sans Unicode" w:hAnsi="Times New Roman" w:cs="Mangal"/>
          <w:kern w:val="1"/>
          <w:sz w:val="24"/>
          <w:szCs w:val="24"/>
          <w:lang w:eastAsia="hi-IN" w:bidi="hi-IN"/>
        </w:rPr>
        <w:t>a) po przygotowaniu podłoża lub podkładu pod izolację,</w:t>
      </w:r>
    </w:p>
    <w:p w:rsidR="00557678" w:rsidRPr="00557678" w:rsidRDefault="00557678" w:rsidP="00557678">
      <w:pPr>
        <w:widowControl w:val="0"/>
        <w:suppressAutoHyphens/>
        <w:spacing w:after="0" w:line="240" w:lineRule="auto"/>
        <w:rPr>
          <w:rFonts w:ascii="Times New Roman" w:eastAsia="Lucida Sans Unicode" w:hAnsi="Times New Roman" w:cs="Mangal"/>
          <w:kern w:val="1"/>
          <w:sz w:val="24"/>
          <w:szCs w:val="24"/>
          <w:lang w:eastAsia="hi-IN" w:bidi="hi-IN"/>
        </w:rPr>
      </w:pPr>
      <w:r w:rsidRPr="00557678">
        <w:rPr>
          <w:rFonts w:ascii="Times New Roman" w:eastAsia="Lucida Sans Unicode" w:hAnsi="Times New Roman" w:cs="Mangal"/>
          <w:kern w:val="1"/>
          <w:sz w:val="24"/>
          <w:szCs w:val="24"/>
          <w:lang w:eastAsia="hi-IN" w:bidi="hi-IN"/>
        </w:rPr>
        <w:t>b) po wykonaniu każdej warstwy izolacji w izolacjach wielowarstwowych.</w:t>
      </w:r>
    </w:p>
    <w:p w:rsidR="00557678" w:rsidRPr="00557678" w:rsidRDefault="00557678" w:rsidP="00557678">
      <w:pPr>
        <w:widowControl w:val="0"/>
        <w:suppressAutoHyphens/>
        <w:spacing w:before="120" w:after="0" w:line="240" w:lineRule="auto"/>
        <w:rPr>
          <w:rFonts w:ascii="Times New Roman" w:eastAsia="Lucida Sans Unicode" w:hAnsi="Times New Roman" w:cs="Mangal"/>
          <w:kern w:val="1"/>
          <w:sz w:val="24"/>
          <w:szCs w:val="24"/>
          <w:lang w:eastAsia="hi-IN" w:bidi="hi-IN"/>
        </w:rPr>
      </w:pPr>
      <w:r w:rsidRPr="00557678">
        <w:rPr>
          <w:rFonts w:ascii="Times New Roman" w:eastAsia="Lucida Sans Unicode" w:hAnsi="Times New Roman" w:cs="Mangal"/>
          <w:kern w:val="1"/>
          <w:sz w:val="24"/>
          <w:szCs w:val="24"/>
          <w:lang w:eastAsia="hi-IN" w:bidi="hi-IN"/>
        </w:rPr>
        <w:t>2. Odbiór powinien obejmować;</w:t>
      </w:r>
    </w:p>
    <w:p w:rsidR="00557678" w:rsidRPr="00557678" w:rsidRDefault="00557678" w:rsidP="00557678">
      <w:pPr>
        <w:widowControl w:val="0"/>
        <w:suppressAutoHyphens/>
        <w:spacing w:before="120" w:after="0" w:line="240" w:lineRule="auto"/>
        <w:rPr>
          <w:rFonts w:ascii="Times New Roman" w:eastAsia="Lucida Sans Unicode" w:hAnsi="Times New Roman" w:cs="Mangal"/>
          <w:kern w:val="1"/>
          <w:sz w:val="24"/>
          <w:szCs w:val="24"/>
          <w:lang w:eastAsia="hi-IN" w:bidi="hi-IN"/>
        </w:rPr>
      </w:pPr>
      <w:r w:rsidRPr="00557678">
        <w:rPr>
          <w:rFonts w:ascii="Times New Roman" w:eastAsia="Lucida Sans Unicode" w:hAnsi="Times New Roman" w:cs="Mangal"/>
          <w:kern w:val="1"/>
          <w:sz w:val="24"/>
          <w:szCs w:val="24"/>
          <w:lang w:eastAsia="hi-IN" w:bidi="hi-IN"/>
        </w:rPr>
        <w:t>a) sprawdzenie materiałów,</w:t>
      </w:r>
    </w:p>
    <w:p w:rsidR="00557678" w:rsidRPr="00557678" w:rsidRDefault="00557678" w:rsidP="00557678">
      <w:pPr>
        <w:widowControl w:val="0"/>
        <w:suppressAutoHyphens/>
        <w:spacing w:after="0" w:line="240" w:lineRule="auto"/>
        <w:rPr>
          <w:rFonts w:ascii="Times New Roman" w:eastAsia="Lucida Sans Unicode" w:hAnsi="Times New Roman" w:cs="Mangal"/>
          <w:kern w:val="1"/>
          <w:sz w:val="24"/>
          <w:szCs w:val="24"/>
          <w:lang w:eastAsia="hi-IN" w:bidi="hi-IN"/>
        </w:rPr>
      </w:pPr>
      <w:r w:rsidRPr="00557678">
        <w:rPr>
          <w:rFonts w:ascii="Times New Roman" w:eastAsia="Lucida Sans Unicode" w:hAnsi="Times New Roman" w:cs="Mangal"/>
          <w:kern w:val="1"/>
          <w:sz w:val="24"/>
          <w:szCs w:val="24"/>
          <w:lang w:eastAsia="hi-IN" w:bidi="hi-IN"/>
        </w:rPr>
        <w:t>b)sprawdzenie wytrzymałości, równości, czystości i stanu wilgotności podłoża lub pod kładu,</w:t>
      </w:r>
    </w:p>
    <w:p w:rsidR="00557678" w:rsidRPr="00557678" w:rsidRDefault="00557678" w:rsidP="00557678">
      <w:pPr>
        <w:widowControl w:val="0"/>
        <w:suppressAutoHyphens/>
        <w:spacing w:after="0" w:line="240" w:lineRule="auto"/>
        <w:rPr>
          <w:rFonts w:ascii="Times New Roman" w:eastAsia="Lucida Sans Unicode" w:hAnsi="Times New Roman" w:cs="Mangal"/>
          <w:kern w:val="1"/>
          <w:sz w:val="24"/>
          <w:szCs w:val="24"/>
          <w:lang w:eastAsia="hi-IN" w:bidi="hi-IN"/>
        </w:rPr>
      </w:pPr>
      <w:r w:rsidRPr="00557678">
        <w:rPr>
          <w:rFonts w:ascii="Times New Roman" w:eastAsia="Lucida Sans Unicode" w:hAnsi="Times New Roman" w:cs="Mangal"/>
          <w:kern w:val="1"/>
          <w:sz w:val="24"/>
          <w:szCs w:val="24"/>
          <w:lang w:eastAsia="hi-IN" w:bidi="hi-IN"/>
        </w:rPr>
        <w:t>c) sprawdzenie spadków podłoża lub podkładu i rozmieszczenia wpustów podłogowych,</w:t>
      </w:r>
    </w:p>
    <w:p w:rsidR="00557678" w:rsidRPr="00557678" w:rsidRDefault="00557678" w:rsidP="00557678">
      <w:pPr>
        <w:widowControl w:val="0"/>
        <w:suppressAutoHyphens/>
        <w:spacing w:after="0" w:line="240" w:lineRule="auto"/>
        <w:rPr>
          <w:rFonts w:ascii="Times New Roman" w:eastAsia="Lucida Sans Unicode" w:hAnsi="Times New Roman" w:cs="Mangal"/>
          <w:kern w:val="1"/>
          <w:sz w:val="24"/>
          <w:szCs w:val="24"/>
          <w:lang w:eastAsia="hi-IN" w:bidi="hi-IN"/>
        </w:rPr>
      </w:pPr>
      <w:r w:rsidRPr="00557678">
        <w:rPr>
          <w:rFonts w:ascii="Times New Roman" w:eastAsia="Lucida Sans Unicode" w:hAnsi="Times New Roman" w:cs="Mangal"/>
          <w:kern w:val="1"/>
          <w:sz w:val="24"/>
          <w:szCs w:val="24"/>
          <w:lang w:eastAsia="hi-IN" w:bidi="hi-IN"/>
        </w:rPr>
        <w:t>d) sprawdzenie ciągłości warstwy izolacyjnej i dokładności jej połączenia z podłożem,</w:t>
      </w:r>
    </w:p>
    <w:p w:rsidR="00557678" w:rsidRPr="00557678" w:rsidRDefault="00557678" w:rsidP="00557678">
      <w:pPr>
        <w:widowControl w:val="0"/>
        <w:suppressAutoHyphens/>
        <w:spacing w:after="0" w:line="240" w:lineRule="auto"/>
        <w:rPr>
          <w:rFonts w:ascii="Times New Roman" w:eastAsia="Lucida Sans Unicode" w:hAnsi="Times New Roman" w:cs="Mangal"/>
          <w:kern w:val="1"/>
          <w:sz w:val="24"/>
          <w:szCs w:val="24"/>
          <w:lang w:eastAsia="hi-IN" w:bidi="hi-IN"/>
        </w:rPr>
      </w:pPr>
      <w:r w:rsidRPr="00557678">
        <w:rPr>
          <w:rFonts w:ascii="Times New Roman" w:eastAsia="Lucida Sans Unicode" w:hAnsi="Times New Roman" w:cs="Mangal"/>
          <w:kern w:val="1"/>
          <w:sz w:val="24"/>
          <w:szCs w:val="24"/>
          <w:lang w:eastAsia="hi-IN" w:bidi="hi-IN"/>
        </w:rPr>
        <w:t>e) sprawdzenie dokładności obrobienia naroży, miejsc przebicia izolacji przez rury, wpusty podłogowe itp.,</w:t>
      </w:r>
    </w:p>
    <w:p w:rsidR="00557678" w:rsidRPr="00557678" w:rsidRDefault="00557678" w:rsidP="00557678">
      <w:pPr>
        <w:widowControl w:val="0"/>
        <w:suppressAutoHyphens/>
        <w:spacing w:after="0" w:line="240" w:lineRule="auto"/>
        <w:rPr>
          <w:rFonts w:ascii="Times New Roman" w:eastAsia="Lucida Sans Unicode" w:hAnsi="Times New Roman" w:cs="Mangal"/>
          <w:kern w:val="1"/>
          <w:sz w:val="24"/>
          <w:szCs w:val="24"/>
          <w:lang w:eastAsia="hi-IN" w:bidi="hi-IN"/>
        </w:rPr>
      </w:pPr>
      <w:r w:rsidRPr="00557678">
        <w:rPr>
          <w:rFonts w:ascii="Times New Roman" w:eastAsia="Lucida Sans Unicode" w:hAnsi="Times New Roman" w:cs="Mangal"/>
          <w:kern w:val="1"/>
          <w:sz w:val="24"/>
          <w:szCs w:val="24"/>
          <w:lang w:eastAsia="hi-IN" w:bidi="hi-IN"/>
        </w:rPr>
        <w:t>f) sprawdzenie uszczelnienia izolacji.</w:t>
      </w:r>
    </w:p>
    <w:p w:rsidR="00557678" w:rsidRPr="00557678" w:rsidRDefault="00557678" w:rsidP="00557678">
      <w:pPr>
        <w:widowControl w:val="0"/>
        <w:suppressAutoHyphens/>
        <w:spacing w:before="120" w:after="0" w:line="240" w:lineRule="auto"/>
        <w:rPr>
          <w:rFonts w:ascii="Times New Roman" w:eastAsia="Lucida Sans Unicode" w:hAnsi="Times New Roman" w:cs="Mangal"/>
          <w:kern w:val="1"/>
          <w:sz w:val="24"/>
          <w:szCs w:val="24"/>
          <w:lang w:eastAsia="hi-IN" w:bidi="hi-IN"/>
        </w:rPr>
      </w:pPr>
      <w:r w:rsidRPr="00557678">
        <w:rPr>
          <w:rFonts w:ascii="Times New Roman" w:eastAsia="Lucida Sans Unicode" w:hAnsi="Times New Roman" w:cs="Mangal"/>
          <w:kern w:val="1"/>
          <w:sz w:val="24"/>
          <w:szCs w:val="24"/>
          <w:lang w:eastAsia="hi-IN" w:bidi="hi-IN"/>
        </w:rPr>
        <w:t>3. Badania należy przeprowadzać w sposób przewidziany w rozdziale - Izolacje wodochronne.</w:t>
      </w:r>
    </w:p>
    <w:p w:rsidR="00557678" w:rsidRPr="00557678" w:rsidRDefault="00557678" w:rsidP="00557678">
      <w:pPr>
        <w:widowControl w:val="0"/>
        <w:suppressAutoHyphens/>
        <w:spacing w:before="240" w:after="120" w:line="240" w:lineRule="auto"/>
        <w:rPr>
          <w:rFonts w:ascii="Times New Roman" w:eastAsia="Lucida Sans Unicode" w:hAnsi="Times New Roman" w:cs="Mangal"/>
          <w:b/>
          <w:kern w:val="1"/>
          <w:sz w:val="24"/>
          <w:szCs w:val="24"/>
          <w:lang w:eastAsia="hi-IN" w:bidi="hi-IN"/>
        </w:rPr>
      </w:pPr>
      <w:r w:rsidRPr="00557678">
        <w:rPr>
          <w:rFonts w:ascii="Times New Roman" w:eastAsia="Lucida Sans Unicode" w:hAnsi="Times New Roman" w:cs="Mangal"/>
          <w:b/>
          <w:kern w:val="1"/>
          <w:sz w:val="24"/>
          <w:szCs w:val="24"/>
          <w:lang w:eastAsia="hi-IN" w:bidi="hi-IN"/>
        </w:rPr>
        <w:t xml:space="preserve">      8.1.2.2. Odbiór warstw izolacji cieplnych i przeciwdźwiękowych</w:t>
      </w:r>
    </w:p>
    <w:p w:rsidR="00557678" w:rsidRPr="00557678" w:rsidRDefault="00557678" w:rsidP="00557678">
      <w:pPr>
        <w:widowControl w:val="0"/>
        <w:suppressAutoHyphens/>
        <w:spacing w:before="120" w:after="0" w:line="240" w:lineRule="auto"/>
        <w:rPr>
          <w:rFonts w:ascii="Times New Roman" w:eastAsia="Lucida Sans Unicode" w:hAnsi="Times New Roman" w:cs="Mangal"/>
          <w:kern w:val="1"/>
          <w:sz w:val="24"/>
          <w:szCs w:val="24"/>
          <w:lang w:eastAsia="hi-IN" w:bidi="hi-IN"/>
        </w:rPr>
      </w:pPr>
      <w:r w:rsidRPr="00557678">
        <w:rPr>
          <w:rFonts w:ascii="Times New Roman" w:eastAsia="Lucida Sans Unicode" w:hAnsi="Times New Roman" w:cs="Mangal"/>
          <w:kern w:val="1"/>
          <w:sz w:val="24"/>
          <w:szCs w:val="24"/>
          <w:lang w:eastAsia="hi-IN" w:bidi="hi-IN"/>
        </w:rPr>
        <w:t>1. Odbiór powinien być przeprowadzony w następujących fazach robót:</w:t>
      </w:r>
    </w:p>
    <w:p w:rsidR="00557678" w:rsidRPr="00557678" w:rsidRDefault="00557678" w:rsidP="00557678">
      <w:pPr>
        <w:widowControl w:val="0"/>
        <w:suppressAutoHyphens/>
        <w:spacing w:before="120" w:after="0" w:line="240" w:lineRule="auto"/>
        <w:rPr>
          <w:rFonts w:ascii="Times New Roman" w:eastAsia="Lucida Sans Unicode" w:hAnsi="Times New Roman" w:cs="Mangal"/>
          <w:kern w:val="1"/>
          <w:sz w:val="24"/>
          <w:szCs w:val="24"/>
          <w:lang w:eastAsia="hi-IN" w:bidi="hi-IN"/>
        </w:rPr>
      </w:pPr>
      <w:r w:rsidRPr="00557678">
        <w:rPr>
          <w:rFonts w:ascii="Times New Roman" w:eastAsia="Lucida Sans Unicode" w:hAnsi="Times New Roman" w:cs="Mangal"/>
          <w:kern w:val="1"/>
          <w:sz w:val="24"/>
          <w:szCs w:val="24"/>
          <w:lang w:eastAsia="hi-IN" w:bidi="hi-IN"/>
        </w:rPr>
        <w:t>a) po przygotowaniu podłoża,</w:t>
      </w:r>
    </w:p>
    <w:p w:rsidR="00557678" w:rsidRPr="00557678" w:rsidRDefault="00557678" w:rsidP="00557678">
      <w:pPr>
        <w:widowControl w:val="0"/>
        <w:suppressAutoHyphens/>
        <w:spacing w:after="0" w:line="240" w:lineRule="auto"/>
        <w:rPr>
          <w:rFonts w:ascii="Times New Roman" w:eastAsia="Lucida Sans Unicode" w:hAnsi="Times New Roman" w:cs="Mangal"/>
          <w:kern w:val="1"/>
          <w:sz w:val="24"/>
          <w:szCs w:val="24"/>
          <w:lang w:eastAsia="hi-IN" w:bidi="hi-IN"/>
        </w:rPr>
      </w:pPr>
      <w:r w:rsidRPr="00557678">
        <w:rPr>
          <w:rFonts w:ascii="Times New Roman" w:eastAsia="Lucida Sans Unicode" w:hAnsi="Times New Roman" w:cs="Mangal"/>
          <w:kern w:val="1"/>
          <w:sz w:val="24"/>
          <w:szCs w:val="24"/>
          <w:lang w:eastAsia="hi-IN" w:bidi="hi-IN"/>
        </w:rPr>
        <w:lastRenderedPageBreak/>
        <w:t>b) po przyklejeniu bądź ułożeniu warstwy izolacyjnej, przed przykrywaniem warstwą ochronną lub układaniem podkładu.</w:t>
      </w:r>
    </w:p>
    <w:p w:rsidR="00557678" w:rsidRPr="00557678" w:rsidRDefault="00557678" w:rsidP="00557678">
      <w:pPr>
        <w:widowControl w:val="0"/>
        <w:suppressAutoHyphens/>
        <w:spacing w:before="120" w:after="0" w:line="240" w:lineRule="auto"/>
        <w:rPr>
          <w:rFonts w:ascii="Times New Roman" w:eastAsia="Lucida Sans Unicode" w:hAnsi="Times New Roman" w:cs="Mangal"/>
          <w:kern w:val="1"/>
          <w:sz w:val="24"/>
          <w:szCs w:val="24"/>
          <w:lang w:eastAsia="hi-IN" w:bidi="hi-IN"/>
        </w:rPr>
      </w:pPr>
      <w:r w:rsidRPr="00557678">
        <w:rPr>
          <w:rFonts w:ascii="Times New Roman" w:eastAsia="Lucida Sans Unicode" w:hAnsi="Times New Roman" w:cs="Mangal"/>
          <w:kern w:val="1"/>
          <w:sz w:val="24"/>
          <w:szCs w:val="24"/>
          <w:lang w:eastAsia="hi-IN" w:bidi="hi-IN"/>
        </w:rPr>
        <w:t>2. Odbiór powinien obejmować:</w:t>
      </w:r>
    </w:p>
    <w:p w:rsidR="00557678" w:rsidRPr="00557678" w:rsidRDefault="00557678" w:rsidP="00557678">
      <w:pPr>
        <w:widowControl w:val="0"/>
        <w:suppressAutoHyphens/>
        <w:spacing w:before="120" w:after="0" w:line="240" w:lineRule="auto"/>
        <w:rPr>
          <w:rFonts w:ascii="Times New Roman" w:eastAsia="Lucida Sans Unicode" w:hAnsi="Times New Roman" w:cs="Mangal"/>
          <w:kern w:val="1"/>
          <w:sz w:val="24"/>
          <w:szCs w:val="24"/>
          <w:lang w:eastAsia="hi-IN" w:bidi="hi-IN"/>
        </w:rPr>
      </w:pPr>
      <w:r w:rsidRPr="00557678">
        <w:rPr>
          <w:rFonts w:ascii="Times New Roman" w:eastAsia="Lucida Sans Unicode" w:hAnsi="Times New Roman" w:cs="Mangal"/>
          <w:kern w:val="1"/>
          <w:sz w:val="24"/>
          <w:szCs w:val="24"/>
          <w:lang w:eastAsia="hi-IN" w:bidi="hi-IN"/>
        </w:rPr>
        <w:t>a) sprawdzenie materiałów</w:t>
      </w:r>
    </w:p>
    <w:p w:rsidR="00557678" w:rsidRPr="00557678" w:rsidRDefault="00557678" w:rsidP="00557678">
      <w:pPr>
        <w:widowControl w:val="0"/>
        <w:suppressAutoHyphens/>
        <w:spacing w:after="0" w:line="240" w:lineRule="auto"/>
        <w:rPr>
          <w:rFonts w:ascii="Times New Roman" w:eastAsia="Lucida Sans Unicode" w:hAnsi="Times New Roman" w:cs="Mangal"/>
          <w:kern w:val="1"/>
          <w:sz w:val="24"/>
          <w:szCs w:val="24"/>
          <w:lang w:eastAsia="hi-IN" w:bidi="hi-IN"/>
        </w:rPr>
      </w:pPr>
      <w:r w:rsidRPr="00557678">
        <w:rPr>
          <w:rFonts w:ascii="Times New Roman" w:eastAsia="Lucida Sans Unicode" w:hAnsi="Times New Roman" w:cs="Mangal"/>
          <w:kern w:val="1"/>
          <w:sz w:val="24"/>
          <w:szCs w:val="24"/>
          <w:lang w:eastAsia="hi-IN" w:bidi="hi-IN"/>
        </w:rPr>
        <w:t>b) sprawdzenie równości, czystości i stanu wilgotności podłoża,</w:t>
      </w:r>
    </w:p>
    <w:p w:rsidR="00557678" w:rsidRPr="00557678" w:rsidRDefault="00557678" w:rsidP="00557678">
      <w:pPr>
        <w:widowControl w:val="0"/>
        <w:suppressAutoHyphens/>
        <w:spacing w:after="0" w:line="240" w:lineRule="auto"/>
        <w:rPr>
          <w:rFonts w:ascii="Times New Roman" w:eastAsia="Lucida Sans Unicode" w:hAnsi="Times New Roman" w:cs="Mangal"/>
          <w:kern w:val="1"/>
          <w:sz w:val="24"/>
          <w:szCs w:val="24"/>
          <w:lang w:eastAsia="hi-IN" w:bidi="hi-IN"/>
        </w:rPr>
      </w:pPr>
      <w:r w:rsidRPr="00557678">
        <w:rPr>
          <w:rFonts w:ascii="Times New Roman" w:eastAsia="Lucida Sans Unicode" w:hAnsi="Times New Roman" w:cs="Mangal"/>
          <w:kern w:val="1"/>
          <w:sz w:val="24"/>
          <w:szCs w:val="24"/>
          <w:lang w:eastAsia="hi-IN" w:bidi="hi-IN"/>
        </w:rPr>
        <w:t>c) sprawdzenie jakości wykonania paro</w:t>
      </w:r>
      <w:r w:rsidR="0026197C">
        <w:rPr>
          <w:rFonts w:ascii="Times New Roman" w:eastAsia="Lucida Sans Unicode" w:hAnsi="Times New Roman" w:cs="Mangal"/>
          <w:kern w:val="1"/>
          <w:sz w:val="24"/>
          <w:szCs w:val="24"/>
          <w:lang w:eastAsia="hi-IN" w:bidi="hi-IN"/>
        </w:rPr>
        <w:t xml:space="preserve"> </w:t>
      </w:r>
      <w:r w:rsidRPr="00557678">
        <w:rPr>
          <w:rFonts w:ascii="Times New Roman" w:eastAsia="Lucida Sans Unicode" w:hAnsi="Times New Roman" w:cs="Mangal"/>
          <w:kern w:val="1"/>
          <w:sz w:val="24"/>
          <w:szCs w:val="24"/>
          <w:lang w:eastAsia="hi-IN" w:bidi="hi-IN"/>
        </w:rPr>
        <w:t>izolacji (jeżeli jest przewidziana),</w:t>
      </w:r>
    </w:p>
    <w:p w:rsidR="00557678" w:rsidRPr="00557678" w:rsidRDefault="00557678" w:rsidP="00557678">
      <w:pPr>
        <w:widowControl w:val="0"/>
        <w:suppressAutoHyphens/>
        <w:spacing w:after="0" w:line="240" w:lineRule="auto"/>
        <w:rPr>
          <w:rFonts w:ascii="Times New Roman" w:eastAsia="Lucida Sans Unicode" w:hAnsi="Times New Roman" w:cs="Mangal"/>
          <w:kern w:val="1"/>
          <w:sz w:val="24"/>
          <w:szCs w:val="24"/>
          <w:lang w:eastAsia="hi-IN" w:bidi="hi-IN"/>
        </w:rPr>
      </w:pPr>
      <w:r w:rsidRPr="00557678">
        <w:rPr>
          <w:rFonts w:ascii="Times New Roman" w:eastAsia="Lucida Sans Unicode" w:hAnsi="Times New Roman" w:cs="Mangal"/>
          <w:kern w:val="1"/>
          <w:sz w:val="24"/>
          <w:szCs w:val="24"/>
          <w:lang w:eastAsia="hi-IN" w:bidi="hi-IN"/>
        </w:rPr>
        <w:t>d) sprawdzenie grubości i ciągłości warstwy izolacyjnej,</w:t>
      </w:r>
    </w:p>
    <w:p w:rsidR="00557678" w:rsidRPr="00557678" w:rsidRDefault="00557678" w:rsidP="00557678">
      <w:pPr>
        <w:widowControl w:val="0"/>
        <w:suppressAutoHyphens/>
        <w:spacing w:after="0" w:line="240" w:lineRule="auto"/>
        <w:rPr>
          <w:rFonts w:ascii="Times New Roman" w:eastAsia="Lucida Sans Unicode" w:hAnsi="Times New Roman" w:cs="Mangal"/>
          <w:kern w:val="1"/>
          <w:sz w:val="24"/>
          <w:szCs w:val="24"/>
          <w:lang w:eastAsia="hi-IN" w:bidi="hi-IN"/>
        </w:rPr>
      </w:pPr>
      <w:r w:rsidRPr="00557678">
        <w:rPr>
          <w:rFonts w:ascii="Times New Roman" w:eastAsia="Lucida Sans Unicode" w:hAnsi="Times New Roman" w:cs="Mangal"/>
          <w:kern w:val="1"/>
          <w:sz w:val="24"/>
          <w:szCs w:val="24"/>
          <w:lang w:eastAsia="hi-IN" w:bidi="hi-IN"/>
        </w:rPr>
        <w:t xml:space="preserve"> e) w wypadku zastosowania styropianu — sprawdzenie, czy nie styka się z materiałami    </w:t>
      </w:r>
    </w:p>
    <w:p w:rsidR="00557678" w:rsidRPr="00557678" w:rsidRDefault="00557678" w:rsidP="00557678">
      <w:pPr>
        <w:widowControl w:val="0"/>
        <w:suppressAutoHyphens/>
        <w:spacing w:after="0" w:line="240" w:lineRule="auto"/>
        <w:rPr>
          <w:rFonts w:ascii="Times New Roman" w:eastAsia="Lucida Sans Unicode" w:hAnsi="Times New Roman" w:cs="Mangal"/>
          <w:kern w:val="1"/>
          <w:sz w:val="24"/>
          <w:szCs w:val="24"/>
          <w:lang w:eastAsia="hi-IN" w:bidi="hi-IN"/>
        </w:rPr>
      </w:pPr>
      <w:r w:rsidRPr="00557678">
        <w:rPr>
          <w:rFonts w:ascii="Times New Roman" w:eastAsia="Lucida Sans Unicode" w:hAnsi="Times New Roman" w:cs="Mangal"/>
          <w:kern w:val="1"/>
          <w:sz w:val="24"/>
          <w:szCs w:val="24"/>
          <w:lang w:eastAsia="hi-IN" w:bidi="hi-IN"/>
        </w:rPr>
        <w:t xml:space="preserve">   zawierającymi rozpuszczalniki organiczne (np. lepikiem) lub oleje (np. papy).</w:t>
      </w:r>
    </w:p>
    <w:p w:rsidR="00557678" w:rsidRPr="00557678" w:rsidRDefault="00557678" w:rsidP="00557678">
      <w:pPr>
        <w:widowControl w:val="0"/>
        <w:suppressAutoHyphens/>
        <w:spacing w:before="240" w:after="120" w:line="240" w:lineRule="auto"/>
        <w:rPr>
          <w:rFonts w:ascii="Times New Roman" w:eastAsia="Lucida Sans Unicode" w:hAnsi="Times New Roman" w:cs="Mangal"/>
          <w:b/>
          <w:kern w:val="1"/>
          <w:sz w:val="24"/>
          <w:szCs w:val="24"/>
          <w:lang w:eastAsia="hi-IN" w:bidi="hi-IN"/>
        </w:rPr>
      </w:pPr>
      <w:r w:rsidRPr="00557678">
        <w:rPr>
          <w:rFonts w:ascii="Times New Roman" w:eastAsia="Lucida Sans Unicode" w:hAnsi="Times New Roman" w:cs="Mangal"/>
          <w:b/>
          <w:kern w:val="1"/>
          <w:sz w:val="24"/>
          <w:szCs w:val="24"/>
          <w:lang w:eastAsia="hi-IN" w:bidi="hi-IN"/>
        </w:rPr>
        <w:t xml:space="preserve">      8.1.2.3. Odbiór podkładu</w:t>
      </w:r>
    </w:p>
    <w:p w:rsidR="00557678" w:rsidRPr="00557678" w:rsidRDefault="00557678" w:rsidP="00557678">
      <w:pPr>
        <w:widowControl w:val="0"/>
        <w:suppressAutoHyphens/>
        <w:spacing w:before="120" w:after="0" w:line="240" w:lineRule="auto"/>
        <w:rPr>
          <w:rFonts w:ascii="Times New Roman" w:eastAsia="Lucida Sans Unicode" w:hAnsi="Times New Roman" w:cs="Mangal"/>
          <w:kern w:val="1"/>
          <w:sz w:val="24"/>
          <w:szCs w:val="24"/>
          <w:lang w:eastAsia="hi-IN" w:bidi="hi-IN"/>
        </w:rPr>
      </w:pPr>
      <w:r w:rsidRPr="00557678">
        <w:rPr>
          <w:rFonts w:ascii="Times New Roman" w:eastAsia="Lucida Sans Unicode" w:hAnsi="Times New Roman" w:cs="Mangal"/>
          <w:kern w:val="1"/>
          <w:sz w:val="24"/>
          <w:szCs w:val="24"/>
          <w:lang w:eastAsia="hi-IN" w:bidi="hi-IN"/>
        </w:rPr>
        <w:t>l. Odbiór powinien być przeprowadzony w następujących fazach robót:</w:t>
      </w:r>
    </w:p>
    <w:p w:rsidR="00557678" w:rsidRPr="00557678" w:rsidRDefault="00557678" w:rsidP="00557678">
      <w:pPr>
        <w:widowControl w:val="0"/>
        <w:suppressAutoHyphens/>
        <w:spacing w:before="120" w:after="0" w:line="240" w:lineRule="auto"/>
        <w:rPr>
          <w:rFonts w:ascii="Times New Roman" w:eastAsia="Lucida Sans Unicode" w:hAnsi="Times New Roman" w:cs="Mangal"/>
          <w:kern w:val="1"/>
          <w:sz w:val="24"/>
          <w:szCs w:val="24"/>
          <w:lang w:eastAsia="hi-IN" w:bidi="hi-IN"/>
        </w:rPr>
      </w:pPr>
      <w:r w:rsidRPr="00557678">
        <w:rPr>
          <w:rFonts w:ascii="Times New Roman" w:eastAsia="Lucida Sans Unicode" w:hAnsi="Times New Roman" w:cs="Mangal"/>
          <w:kern w:val="1"/>
          <w:sz w:val="24"/>
          <w:szCs w:val="24"/>
          <w:lang w:eastAsia="hi-IN" w:bidi="hi-IN"/>
        </w:rPr>
        <w:t>a) po wykonaniu warstwy ochronnej na materiale izolacyjnym,</w:t>
      </w:r>
    </w:p>
    <w:p w:rsidR="00557678" w:rsidRPr="00557678" w:rsidRDefault="00557678" w:rsidP="00557678">
      <w:pPr>
        <w:widowControl w:val="0"/>
        <w:suppressAutoHyphens/>
        <w:spacing w:before="120" w:after="0" w:line="240" w:lineRule="auto"/>
        <w:rPr>
          <w:rFonts w:ascii="Times New Roman" w:eastAsia="Lucida Sans Unicode" w:hAnsi="Times New Roman" w:cs="Mangal"/>
          <w:kern w:val="1"/>
          <w:sz w:val="24"/>
          <w:szCs w:val="24"/>
          <w:lang w:eastAsia="hi-IN" w:bidi="hi-IN"/>
        </w:rPr>
      </w:pPr>
      <w:r w:rsidRPr="00557678">
        <w:rPr>
          <w:rFonts w:ascii="Times New Roman" w:eastAsia="Lucida Sans Unicode" w:hAnsi="Times New Roman" w:cs="Mangal"/>
          <w:kern w:val="1"/>
          <w:sz w:val="24"/>
          <w:szCs w:val="24"/>
          <w:lang w:eastAsia="hi-IN" w:bidi="hi-IN"/>
        </w:rPr>
        <w:t>b) podczas układania podkładu,</w:t>
      </w:r>
    </w:p>
    <w:p w:rsidR="00557678" w:rsidRPr="00557678" w:rsidRDefault="00557678" w:rsidP="00557678">
      <w:pPr>
        <w:widowControl w:val="0"/>
        <w:suppressAutoHyphens/>
        <w:spacing w:before="120" w:after="0" w:line="240" w:lineRule="auto"/>
        <w:rPr>
          <w:rFonts w:ascii="Times New Roman" w:eastAsia="Lucida Sans Unicode" w:hAnsi="Times New Roman" w:cs="Mangal"/>
          <w:kern w:val="1"/>
          <w:sz w:val="24"/>
          <w:szCs w:val="24"/>
          <w:lang w:eastAsia="hi-IN" w:bidi="hi-IN"/>
        </w:rPr>
      </w:pPr>
      <w:r w:rsidRPr="00557678">
        <w:rPr>
          <w:rFonts w:ascii="Times New Roman" w:eastAsia="Lucida Sans Unicode" w:hAnsi="Times New Roman" w:cs="Mangal"/>
          <w:kern w:val="1"/>
          <w:sz w:val="24"/>
          <w:szCs w:val="24"/>
          <w:lang w:eastAsia="hi-IN" w:bidi="hi-IN"/>
        </w:rPr>
        <w:t>c) po całkowitym stwardnieniu podkładu i wykonaniu badania wytrzymałości na ciskanie na próbkach kontrolnych.</w:t>
      </w:r>
    </w:p>
    <w:p w:rsidR="00557678" w:rsidRPr="00557678" w:rsidRDefault="00557678" w:rsidP="00557678">
      <w:pPr>
        <w:widowControl w:val="0"/>
        <w:suppressAutoHyphens/>
        <w:spacing w:before="120" w:after="0" w:line="240" w:lineRule="auto"/>
        <w:ind w:right="4800"/>
        <w:rPr>
          <w:rFonts w:ascii="Times New Roman" w:eastAsia="Lucida Sans Unicode" w:hAnsi="Times New Roman" w:cs="Mangal"/>
          <w:kern w:val="1"/>
          <w:sz w:val="24"/>
          <w:szCs w:val="24"/>
          <w:lang w:eastAsia="hi-IN" w:bidi="hi-IN"/>
        </w:rPr>
      </w:pPr>
      <w:r w:rsidRPr="00557678">
        <w:rPr>
          <w:rFonts w:ascii="Times New Roman" w:eastAsia="Lucida Sans Unicode" w:hAnsi="Times New Roman" w:cs="Mangal"/>
          <w:kern w:val="1"/>
          <w:sz w:val="24"/>
          <w:szCs w:val="24"/>
          <w:lang w:eastAsia="hi-IN" w:bidi="hi-IN"/>
        </w:rPr>
        <w:t>2. Odbiór powinien obejmować:</w:t>
      </w:r>
    </w:p>
    <w:p w:rsidR="00557678" w:rsidRPr="00557678" w:rsidRDefault="00557678" w:rsidP="00557678">
      <w:pPr>
        <w:widowControl w:val="0"/>
        <w:suppressAutoHyphens/>
        <w:spacing w:before="120" w:after="0" w:line="240" w:lineRule="auto"/>
        <w:rPr>
          <w:rFonts w:ascii="Times New Roman" w:eastAsia="Lucida Sans Unicode" w:hAnsi="Times New Roman" w:cs="Mangal"/>
          <w:kern w:val="1"/>
          <w:sz w:val="24"/>
          <w:szCs w:val="24"/>
          <w:lang w:eastAsia="hi-IN" w:bidi="hi-IN"/>
        </w:rPr>
      </w:pPr>
      <w:r w:rsidRPr="00557678">
        <w:rPr>
          <w:rFonts w:ascii="Times New Roman" w:eastAsia="Lucida Sans Unicode" w:hAnsi="Times New Roman" w:cs="Mangal"/>
          <w:kern w:val="1"/>
          <w:sz w:val="24"/>
          <w:szCs w:val="24"/>
          <w:lang w:eastAsia="hi-IN" w:bidi="hi-IN"/>
        </w:rPr>
        <w:t>a) sprawdzenie materiałów,</w:t>
      </w:r>
    </w:p>
    <w:p w:rsidR="00557678" w:rsidRPr="00557678" w:rsidRDefault="00557678" w:rsidP="00557678">
      <w:pPr>
        <w:widowControl w:val="0"/>
        <w:suppressAutoHyphens/>
        <w:spacing w:after="0" w:line="240" w:lineRule="auto"/>
        <w:rPr>
          <w:rFonts w:ascii="Times New Roman" w:eastAsia="Lucida Sans Unicode" w:hAnsi="Times New Roman" w:cs="Mangal"/>
          <w:kern w:val="1"/>
          <w:sz w:val="24"/>
          <w:szCs w:val="24"/>
          <w:lang w:eastAsia="hi-IN" w:bidi="hi-IN"/>
        </w:rPr>
      </w:pPr>
      <w:r w:rsidRPr="00557678">
        <w:rPr>
          <w:rFonts w:ascii="Times New Roman" w:eastAsia="Lucida Sans Unicode" w:hAnsi="Times New Roman" w:cs="Mangal"/>
          <w:kern w:val="1"/>
          <w:sz w:val="24"/>
          <w:szCs w:val="24"/>
          <w:lang w:eastAsia="hi-IN" w:bidi="hi-IN"/>
        </w:rPr>
        <w:t>b) sprawdzenie prawidłowości ułożenia warstwy ochronnej na materiale izolacyjnym (jeżeli jest ona wymagana),</w:t>
      </w:r>
    </w:p>
    <w:p w:rsidR="00557678" w:rsidRPr="00557678" w:rsidRDefault="00557678" w:rsidP="00557678">
      <w:pPr>
        <w:widowControl w:val="0"/>
        <w:suppressAutoHyphens/>
        <w:spacing w:after="0" w:line="240" w:lineRule="auto"/>
        <w:rPr>
          <w:rFonts w:ascii="Times New Roman" w:eastAsia="Lucida Sans Unicode" w:hAnsi="Times New Roman" w:cs="Mangal"/>
          <w:kern w:val="1"/>
          <w:sz w:val="24"/>
          <w:szCs w:val="24"/>
          <w:lang w:eastAsia="hi-IN" w:bidi="hi-IN"/>
        </w:rPr>
      </w:pPr>
      <w:r w:rsidRPr="00557678">
        <w:rPr>
          <w:rFonts w:ascii="Times New Roman" w:eastAsia="Lucida Sans Unicode" w:hAnsi="Times New Roman" w:cs="Mangal"/>
          <w:kern w:val="1"/>
          <w:sz w:val="24"/>
          <w:szCs w:val="24"/>
          <w:lang w:eastAsia="hi-IN" w:bidi="hi-IN"/>
        </w:rPr>
        <w:t>c) sprawdzenie w czasie wykonywania podkładu jego grubości w dowolnych 3 miejscach w pomieszczeniu: badania należy przeprowadzić metodą przekłuwania z dokładnością do l mm,</w:t>
      </w:r>
    </w:p>
    <w:p w:rsidR="00557678" w:rsidRPr="00557678" w:rsidRDefault="00557678" w:rsidP="00557678">
      <w:pPr>
        <w:widowControl w:val="0"/>
        <w:suppressAutoHyphens/>
        <w:spacing w:after="0" w:line="240" w:lineRule="auto"/>
        <w:jc w:val="both"/>
        <w:rPr>
          <w:rFonts w:ascii="Times New Roman" w:eastAsia="Lucida Sans Unicode" w:hAnsi="Times New Roman" w:cs="Mangal"/>
          <w:kern w:val="1"/>
          <w:sz w:val="24"/>
          <w:szCs w:val="24"/>
          <w:lang w:eastAsia="hi-IN" w:bidi="hi-IN"/>
        </w:rPr>
      </w:pPr>
      <w:r w:rsidRPr="00557678">
        <w:rPr>
          <w:rFonts w:ascii="Times New Roman" w:eastAsia="Lucida Sans Unicode" w:hAnsi="Times New Roman" w:cs="Mangal"/>
          <w:kern w:val="1"/>
          <w:sz w:val="24"/>
          <w:szCs w:val="24"/>
          <w:lang w:eastAsia="hi-IN" w:bidi="hi-IN"/>
        </w:rPr>
        <w:t>d) sprawdzenie wytrzymałości podkładu na ściskanie i zginanie przez ocenę laboratoryjnie przeprowadzonych badań próbek kontrolnych pozostawionych w czasie wykonania podkładów; badania powinny być przeprowadzone dla podkładów cementowych i anhydrytowych. Badania powinny być wykonywane nie rzadziej niż l raz na 1000 m podkładu, sprawdzenie równości podkładu przez przykładanie w dowolnych miejscach i kierunkach dwumetrowej łaty kontrolnej odchylenia stanowiące prześwity między łatą i pod kładem należy mierzyć z dokładnością do l mm,</w:t>
      </w:r>
    </w:p>
    <w:p w:rsidR="00557678" w:rsidRPr="00557678" w:rsidRDefault="00557678" w:rsidP="00557678">
      <w:pPr>
        <w:widowControl w:val="0"/>
        <w:suppressAutoHyphens/>
        <w:spacing w:after="0" w:line="240" w:lineRule="auto"/>
        <w:jc w:val="both"/>
        <w:rPr>
          <w:rFonts w:ascii="Times New Roman" w:eastAsia="Lucida Sans Unicode" w:hAnsi="Times New Roman" w:cs="Mangal"/>
          <w:kern w:val="1"/>
          <w:sz w:val="24"/>
          <w:szCs w:val="24"/>
          <w:lang w:eastAsia="hi-IN" w:bidi="hi-IN"/>
        </w:rPr>
      </w:pPr>
      <w:r w:rsidRPr="00557678">
        <w:rPr>
          <w:rFonts w:ascii="Times New Roman" w:eastAsia="Lucida Sans Unicode" w:hAnsi="Times New Roman" w:cs="Mangal"/>
          <w:kern w:val="1"/>
          <w:sz w:val="24"/>
          <w:szCs w:val="24"/>
          <w:lang w:eastAsia="hi-IN" w:bidi="hi-IN"/>
        </w:rPr>
        <w:t>e) sprawdzenie odchyleń od płaszczyzny poziomej lub określonej wyznaczonym spadkiem za pomocą dwumetrowej łaty kontrolnej i poziomnicy; odchylenia należy mierzyć z dokładnością do l mm,</w:t>
      </w:r>
    </w:p>
    <w:p w:rsidR="00557678" w:rsidRPr="00557678" w:rsidRDefault="00557678" w:rsidP="00557678">
      <w:pPr>
        <w:widowControl w:val="0"/>
        <w:suppressAutoHyphens/>
        <w:spacing w:after="0" w:line="240" w:lineRule="auto"/>
        <w:jc w:val="both"/>
        <w:rPr>
          <w:rFonts w:ascii="Times New Roman" w:eastAsia="Lucida Sans Unicode" w:hAnsi="Times New Roman" w:cs="Mangal"/>
          <w:kern w:val="1"/>
          <w:sz w:val="24"/>
          <w:szCs w:val="24"/>
          <w:lang w:eastAsia="hi-IN" w:bidi="hi-IN"/>
        </w:rPr>
      </w:pPr>
      <w:r w:rsidRPr="00557678">
        <w:rPr>
          <w:rFonts w:ascii="Times New Roman" w:eastAsia="Lucida Sans Unicode" w:hAnsi="Times New Roman" w:cs="Mangal"/>
          <w:kern w:val="1"/>
          <w:sz w:val="24"/>
          <w:szCs w:val="24"/>
          <w:lang w:eastAsia="hi-IN" w:bidi="hi-IN"/>
        </w:rPr>
        <w:t>f) sprawdzenie prawidłowości osadzenia w podkładzie elementów dodatkowych</w:t>
      </w:r>
    </w:p>
    <w:p w:rsidR="00557678" w:rsidRPr="00557678" w:rsidRDefault="00557678" w:rsidP="00557678">
      <w:pPr>
        <w:widowControl w:val="0"/>
        <w:suppressAutoHyphens/>
        <w:spacing w:after="0" w:line="240" w:lineRule="auto"/>
        <w:rPr>
          <w:rFonts w:ascii="Times New Roman" w:eastAsia="Lucida Sans Unicode" w:hAnsi="Times New Roman" w:cs="Mangal"/>
          <w:kern w:val="1"/>
          <w:sz w:val="24"/>
          <w:szCs w:val="24"/>
          <w:lang w:eastAsia="hi-IN" w:bidi="hi-IN"/>
        </w:rPr>
      </w:pPr>
      <w:r w:rsidRPr="00557678">
        <w:rPr>
          <w:rFonts w:ascii="Times New Roman" w:eastAsia="Lucida Sans Unicode" w:hAnsi="Times New Roman" w:cs="Mangal"/>
          <w:kern w:val="1"/>
          <w:sz w:val="24"/>
          <w:szCs w:val="24"/>
          <w:lang w:eastAsia="hi-IN" w:bidi="hi-IN"/>
        </w:rPr>
        <w:t>(wpustów podłogowych, płaskowników lub kątowników wzmacniających</w:t>
      </w:r>
    </w:p>
    <w:p w:rsidR="00557678" w:rsidRPr="00557678" w:rsidRDefault="00557678" w:rsidP="00557678">
      <w:pPr>
        <w:widowControl w:val="0"/>
        <w:suppressAutoHyphens/>
        <w:spacing w:after="120" w:line="240" w:lineRule="auto"/>
        <w:jc w:val="both"/>
        <w:rPr>
          <w:rFonts w:ascii="Times New Roman" w:eastAsia="Lucida Sans Unicode" w:hAnsi="Times New Roman" w:cs="Mangal"/>
          <w:kern w:val="1"/>
          <w:sz w:val="24"/>
          <w:szCs w:val="24"/>
          <w:lang w:eastAsia="hi-IN" w:bidi="hi-IN"/>
        </w:rPr>
      </w:pPr>
      <w:r w:rsidRPr="00557678">
        <w:rPr>
          <w:rFonts w:ascii="Times New Roman" w:eastAsia="Lucida Sans Unicode" w:hAnsi="Times New Roman" w:cs="Mangal"/>
          <w:kern w:val="1"/>
          <w:sz w:val="24"/>
          <w:szCs w:val="24"/>
          <w:lang w:eastAsia="hi-IN" w:bidi="hi-IN"/>
        </w:rPr>
        <w:t xml:space="preserve">     połączenia posadzek, dzielących je na poła itp.); badanie należy wykonać przez oględziny, </w:t>
      </w:r>
    </w:p>
    <w:p w:rsidR="00557678" w:rsidRPr="00557678" w:rsidRDefault="00557678" w:rsidP="00557678">
      <w:pPr>
        <w:widowControl w:val="0"/>
        <w:suppressAutoHyphens/>
        <w:spacing w:after="120" w:line="240" w:lineRule="auto"/>
        <w:rPr>
          <w:rFonts w:ascii="Times New Roman" w:eastAsia="Lucida Sans Unicode" w:hAnsi="Times New Roman" w:cs="Mangal"/>
          <w:kern w:val="1"/>
          <w:sz w:val="24"/>
          <w:szCs w:val="24"/>
          <w:lang w:eastAsia="hi-IN" w:bidi="hi-IN"/>
        </w:rPr>
      </w:pPr>
      <w:r w:rsidRPr="00557678">
        <w:rPr>
          <w:rFonts w:ascii="Times New Roman" w:eastAsia="Lucida Sans Unicode" w:hAnsi="Times New Roman" w:cs="Mangal"/>
          <w:kern w:val="1"/>
          <w:sz w:val="24"/>
          <w:szCs w:val="24"/>
          <w:lang w:eastAsia="hi-IN" w:bidi="hi-IN"/>
        </w:rPr>
        <w:t xml:space="preserve"> h) sprawdzenie prawidłowości wykonania szczelin dylatacyjnych, izolacyjnych i       </w:t>
      </w:r>
    </w:p>
    <w:p w:rsidR="00557678" w:rsidRPr="00557678" w:rsidRDefault="00557678" w:rsidP="00557678">
      <w:pPr>
        <w:widowControl w:val="0"/>
        <w:suppressAutoHyphens/>
        <w:spacing w:after="120" w:line="240" w:lineRule="auto"/>
        <w:rPr>
          <w:rFonts w:ascii="Times New Roman" w:eastAsia="Lucida Sans Unicode" w:hAnsi="Times New Roman" w:cs="Mangal"/>
          <w:kern w:val="1"/>
          <w:sz w:val="24"/>
          <w:szCs w:val="24"/>
          <w:lang w:eastAsia="hi-IN" w:bidi="hi-IN"/>
        </w:rPr>
      </w:pPr>
      <w:r w:rsidRPr="00557678">
        <w:rPr>
          <w:rFonts w:ascii="Times New Roman" w:eastAsia="Lucida Sans Unicode" w:hAnsi="Times New Roman" w:cs="Mangal"/>
          <w:kern w:val="1"/>
          <w:sz w:val="24"/>
          <w:szCs w:val="24"/>
          <w:lang w:eastAsia="hi-IN" w:bidi="hi-IN"/>
        </w:rPr>
        <w:t xml:space="preserve">                przeciwskurczowych.</w:t>
      </w:r>
    </w:p>
    <w:p w:rsidR="00557678" w:rsidRPr="00557678" w:rsidRDefault="00557678" w:rsidP="00557678">
      <w:pPr>
        <w:widowControl w:val="0"/>
        <w:suppressAutoHyphens/>
        <w:spacing w:before="240" w:after="120" w:line="240" w:lineRule="auto"/>
        <w:rPr>
          <w:rFonts w:ascii="Times New Roman" w:eastAsia="Lucida Sans Unicode" w:hAnsi="Times New Roman" w:cs="Mangal"/>
          <w:b/>
          <w:kern w:val="1"/>
          <w:sz w:val="24"/>
          <w:szCs w:val="24"/>
          <w:lang w:eastAsia="hi-IN" w:bidi="hi-IN"/>
        </w:rPr>
      </w:pPr>
      <w:r w:rsidRPr="00557678">
        <w:rPr>
          <w:rFonts w:ascii="Times New Roman" w:eastAsia="Lucida Sans Unicode" w:hAnsi="Times New Roman" w:cs="Mangal"/>
          <w:b/>
          <w:kern w:val="1"/>
          <w:sz w:val="24"/>
          <w:szCs w:val="24"/>
          <w:lang w:eastAsia="hi-IN" w:bidi="hi-IN"/>
        </w:rPr>
        <w:t xml:space="preserve">      8.1.2.4. Sprawdzenie warunków przystąpienia do robót posadzkowych</w:t>
      </w:r>
    </w:p>
    <w:p w:rsidR="00557678" w:rsidRPr="00557678" w:rsidRDefault="00557678" w:rsidP="00557678">
      <w:pPr>
        <w:widowControl w:val="0"/>
        <w:suppressAutoHyphens/>
        <w:spacing w:before="120" w:after="0" w:line="240" w:lineRule="auto"/>
        <w:rPr>
          <w:rFonts w:ascii="Times New Roman" w:eastAsia="Lucida Sans Unicode" w:hAnsi="Times New Roman" w:cs="Mangal"/>
          <w:kern w:val="1"/>
          <w:sz w:val="24"/>
          <w:szCs w:val="24"/>
          <w:lang w:eastAsia="hi-IN" w:bidi="hi-IN"/>
        </w:rPr>
      </w:pPr>
      <w:r w:rsidRPr="00557678">
        <w:rPr>
          <w:rFonts w:ascii="Times New Roman" w:eastAsia="Lucida Sans Unicode" w:hAnsi="Times New Roman" w:cs="Mangal"/>
          <w:kern w:val="1"/>
          <w:sz w:val="24"/>
          <w:szCs w:val="24"/>
          <w:lang w:eastAsia="hi-IN" w:bidi="hi-IN"/>
        </w:rPr>
        <w:t>l. Przed przystąpieniem do wykonywania posadzki należy sprawdzić:</w:t>
      </w:r>
    </w:p>
    <w:p w:rsidR="00557678" w:rsidRPr="00557678" w:rsidRDefault="00557678" w:rsidP="00557678">
      <w:pPr>
        <w:widowControl w:val="0"/>
        <w:suppressAutoHyphens/>
        <w:spacing w:before="120" w:after="0" w:line="240" w:lineRule="auto"/>
        <w:rPr>
          <w:rFonts w:ascii="Times New Roman" w:eastAsia="Lucida Sans Unicode" w:hAnsi="Times New Roman" w:cs="Mangal"/>
          <w:kern w:val="1"/>
          <w:sz w:val="24"/>
          <w:szCs w:val="24"/>
          <w:lang w:eastAsia="hi-IN" w:bidi="hi-IN"/>
        </w:rPr>
      </w:pPr>
      <w:r w:rsidRPr="00557678">
        <w:rPr>
          <w:rFonts w:ascii="Times New Roman" w:eastAsia="Lucida Sans Unicode" w:hAnsi="Times New Roman" w:cs="Mangal"/>
          <w:kern w:val="1"/>
          <w:sz w:val="24"/>
          <w:szCs w:val="24"/>
          <w:lang w:eastAsia="hi-IN" w:bidi="hi-IN"/>
        </w:rPr>
        <w:t>a) temperaturę pomieszczeń,</w:t>
      </w:r>
    </w:p>
    <w:p w:rsidR="00557678" w:rsidRPr="00557678" w:rsidRDefault="00557678" w:rsidP="00557678">
      <w:pPr>
        <w:widowControl w:val="0"/>
        <w:suppressAutoHyphens/>
        <w:spacing w:after="0" w:line="240" w:lineRule="auto"/>
        <w:rPr>
          <w:rFonts w:ascii="Times New Roman" w:eastAsia="Lucida Sans Unicode" w:hAnsi="Times New Roman" w:cs="Mangal"/>
          <w:kern w:val="1"/>
          <w:sz w:val="24"/>
          <w:szCs w:val="24"/>
          <w:lang w:eastAsia="hi-IN" w:bidi="hi-IN"/>
        </w:rPr>
      </w:pPr>
      <w:r w:rsidRPr="00557678">
        <w:rPr>
          <w:rFonts w:ascii="Times New Roman" w:eastAsia="Lucida Sans Unicode" w:hAnsi="Times New Roman" w:cs="Mangal"/>
          <w:kern w:val="1"/>
          <w:sz w:val="24"/>
          <w:szCs w:val="24"/>
          <w:lang w:eastAsia="hi-IN" w:bidi="hi-IN"/>
        </w:rPr>
        <w:t>b) wilgotność względną powietrza (przy wykonywaniu posadzek z drewna),</w:t>
      </w:r>
    </w:p>
    <w:p w:rsidR="00557678" w:rsidRPr="00557678" w:rsidRDefault="00557678" w:rsidP="00557678">
      <w:pPr>
        <w:widowControl w:val="0"/>
        <w:suppressAutoHyphens/>
        <w:spacing w:after="0" w:line="240" w:lineRule="auto"/>
        <w:rPr>
          <w:rFonts w:ascii="Times New Roman" w:eastAsia="Lucida Sans Unicode" w:hAnsi="Times New Roman" w:cs="Mangal"/>
          <w:kern w:val="1"/>
          <w:sz w:val="24"/>
          <w:szCs w:val="24"/>
          <w:lang w:eastAsia="hi-IN" w:bidi="hi-IN"/>
        </w:rPr>
      </w:pPr>
      <w:r w:rsidRPr="00557678">
        <w:rPr>
          <w:rFonts w:ascii="Times New Roman" w:eastAsia="Lucida Sans Unicode" w:hAnsi="Times New Roman" w:cs="Mangal"/>
          <w:kern w:val="1"/>
          <w:sz w:val="24"/>
          <w:szCs w:val="24"/>
          <w:lang w:eastAsia="hi-IN" w:bidi="hi-IN"/>
        </w:rPr>
        <w:t>c) wilgotność podkładu (przy wykonywaniu posadzek z drewna i tworzyw</w:t>
      </w:r>
    </w:p>
    <w:p w:rsidR="00557678" w:rsidRPr="00557678" w:rsidRDefault="00557678" w:rsidP="00557678">
      <w:pPr>
        <w:widowControl w:val="0"/>
        <w:suppressAutoHyphens/>
        <w:spacing w:after="0" w:line="240" w:lineRule="auto"/>
        <w:rPr>
          <w:rFonts w:ascii="Times New Roman" w:eastAsia="Lucida Sans Unicode" w:hAnsi="Times New Roman" w:cs="Mangal"/>
          <w:kern w:val="1"/>
          <w:sz w:val="24"/>
          <w:szCs w:val="24"/>
          <w:lang w:eastAsia="hi-IN" w:bidi="hi-IN"/>
        </w:rPr>
      </w:pPr>
      <w:r w:rsidRPr="00557678">
        <w:rPr>
          <w:rFonts w:ascii="Times New Roman" w:eastAsia="Lucida Sans Unicode" w:hAnsi="Times New Roman" w:cs="Mangal"/>
          <w:kern w:val="1"/>
          <w:sz w:val="24"/>
          <w:szCs w:val="24"/>
          <w:lang w:eastAsia="hi-IN" w:bidi="hi-IN"/>
        </w:rPr>
        <w:t xml:space="preserve">sztucznych). </w:t>
      </w:r>
    </w:p>
    <w:p w:rsidR="00557678" w:rsidRPr="00557678" w:rsidRDefault="00557678" w:rsidP="00557678">
      <w:pPr>
        <w:widowControl w:val="0"/>
        <w:suppressAutoHyphens/>
        <w:spacing w:before="120" w:after="0" w:line="240" w:lineRule="auto"/>
        <w:rPr>
          <w:rFonts w:ascii="Times New Roman" w:eastAsia="Lucida Sans Unicode" w:hAnsi="Times New Roman" w:cs="Mangal"/>
          <w:kern w:val="1"/>
          <w:sz w:val="24"/>
          <w:szCs w:val="24"/>
          <w:lang w:eastAsia="hi-IN" w:bidi="hi-IN"/>
        </w:rPr>
      </w:pPr>
      <w:r w:rsidRPr="00557678">
        <w:rPr>
          <w:rFonts w:ascii="Times New Roman" w:eastAsia="Lucida Sans Unicode" w:hAnsi="Times New Roman" w:cs="Mangal"/>
          <w:kern w:val="1"/>
          <w:sz w:val="24"/>
          <w:szCs w:val="24"/>
          <w:lang w:eastAsia="hi-IN" w:bidi="hi-IN"/>
        </w:rPr>
        <w:lastRenderedPageBreak/>
        <w:t>2. Badanie temperatury powietrza należy wykonać za pomocą termometru lub termografu umieszczonego w odległości 10 cm od podkładu, w miejscu najdalej oddalonym od źródła ciepła.</w:t>
      </w:r>
    </w:p>
    <w:p w:rsidR="00557678" w:rsidRPr="00557678" w:rsidRDefault="00557678" w:rsidP="00557678">
      <w:pPr>
        <w:widowControl w:val="0"/>
        <w:suppressAutoHyphens/>
        <w:spacing w:before="120" w:after="0" w:line="240" w:lineRule="auto"/>
        <w:rPr>
          <w:rFonts w:ascii="Times New Roman" w:eastAsia="Lucida Sans Unicode" w:hAnsi="Times New Roman" w:cs="Mangal"/>
          <w:kern w:val="1"/>
          <w:sz w:val="24"/>
          <w:szCs w:val="24"/>
          <w:lang w:eastAsia="hi-IN" w:bidi="hi-IN"/>
        </w:rPr>
      </w:pPr>
      <w:r w:rsidRPr="00557678">
        <w:rPr>
          <w:rFonts w:ascii="Times New Roman" w:eastAsia="Lucida Sans Unicode" w:hAnsi="Times New Roman" w:cs="Mangal"/>
          <w:kern w:val="1"/>
          <w:sz w:val="24"/>
          <w:szCs w:val="24"/>
          <w:lang w:eastAsia="hi-IN" w:bidi="hi-IN"/>
        </w:rPr>
        <w:t>3. Badanie wilgotności powietrza należy wykonać za pomocą higrometru lub higrografu umieszczonego w odległości 10 cm od powierzchni podkładu.</w:t>
      </w:r>
    </w:p>
    <w:p w:rsidR="00557678" w:rsidRPr="00557678" w:rsidRDefault="00557678" w:rsidP="00557678">
      <w:pPr>
        <w:widowControl w:val="0"/>
        <w:suppressAutoHyphens/>
        <w:spacing w:before="120" w:after="0" w:line="240" w:lineRule="auto"/>
        <w:rPr>
          <w:rFonts w:ascii="Times New Roman" w:eastAsia="Lucida Sans Unicode" w:hAnsi="Times New Roman" w:cs="Mangal"/>
          <w:kern w:val="1"/>
          <w:sz w:val="24"/>
          <w:szCs w:val="24"/>
          <w:lang w:eastAsia="hi-IN" w:bidi="hi-IN"/>
        </w:rPr>
      </w:pPr>
      <w:r w:rsidRPr="00557678">
        <w:rPr>
          <w:rFonts w:ascii="Times New Roman" w:eastAsia="Lucida Sans Unicode" w:hAnsi="Times New Roman" w:cs="Mangal"/>
          <w:kern w:val="1"/>
          <w:sz w:val="24"/>
          <w:szCs w:val="24"/>
          <w:lang w:eastAsia="hi-IN" w:bidi="hi-IN"/>
        </w:rPr>
        <w:t>4. Badanie wilgotności podkładu należy wykonać za pomocą aparatu elektrycznego, karbidowego lub metodą suszarko wagową. Liczba miejsc pomiaru wilgotności powinna wynosić:</w:t>
      </w:r>
    </w:p>
    <w:p w:rsidR="00557678" w:rsidRPr="00557678" w:rsidRDefault="00557678" w:rsidP="00557678">
      <w:pPr>
        <w:widowControl w:val="0"/>
        <w:suppressAutoHyphens/>
        <w:spacing w:after="0" w:line="240" w:lineRule="auto"/>
        <w:rPr>
          <w:rFonts w:ascii="Times New Roman" w:eastAsia="Lucida Sans Unicode" w:hAnsi="Times New Roman" w:cs="Mangal"/>
          <w:kern w:val="1"/>
          <w:sz w:val="24"/>
          <w:szCs w:val="24"/>
          <w:lang w:eastAsia="hi-IN" w:bidi="hi-IN"/>
        </w:rPr>
      </w:pPr>
      <w:r w:rsidRPr="00557678">
        <w:rPr>
          <w:rFonts w:ascii="Times New Roman" w:eastAsia="Lucida Sans Unicode" w:hAnsi="Times New Roman" w:cs="Mangal"/>
          <w:kern w:val="1"/>
          <w:sz w:val="24"/>
          <w:szCs w:val="24"/>
          <w:lang w:eastAsia="hi-IN" w:bidi="hi-IN"/>
        </w:rPr>
        <w:t xml:space="preserve"> - przy powierzchni podkładów do 450 m</w:t>
      </w:r>
      <w:r w:rsidRPr="00557678">
        <w:rPr>
          <w:rFonts w:ascii="Times New Roman" w:eastAsia="Lucida Sans Unicode" w:hAnsi="Times New Roman" w:cs="Mangal"/>
          <w:kern w:val="1"/>
          <w:position w:val="8"/>
          <w:sz w:val="24"/>
          <w:szCs w:val="24"/>
          <w:lang w:eastAsia="hi-IN" w:bidi="hi-IN"/>
        </w:rPr>
        <w:t>2</w:t>
      </w:r>
      <w:r w:rsidRPr="00557678">
        <w:rPr>
          <w:rFonts w:ascii="Times New Roman" w:eastAsia="Lucida Sans Unicode" w:hAnsi="Times New Roman" w:cs="Mangal"/>
          <w:kern w:val="1"/>
          <w:sz w:val="24"/>
          <w:szCs w:val="24"/>
          <w:lang w:eastAsia="hi-IN" w:bidi="hi-IN"/>
        </w:rPr>
        <w:t xml:space="preserve"> co najmniej 3 badania, dla każdych następnych 15 m</w:t>
      </w:r>
      <w:r w:rsidRPr="00557678">
        <w:rPr>
          <w:rFonts w:ascii="Times New Roman" w:eastAsia="Lucida Sans Unicode" w:hAnsi="Times New Roman" w:cs="Mangal"/>
          <w:kern w:val="1"/>
          <w:position w:val="8"/>
          <w:sz w:val="24"/>
          <w:szCs w:val="24"/>
          <w:lang w:eastAsia="hi-IN" w:bidi="hi-IN"/>
        </w:rPr>
        <w:t xml:space="preserve">2 </w:t>
      </w:r>
      <w:r w:rsidRPr="00557678">
        <w:rPr>
          <w:rFonts w:ascii="Times New Roman" w:eastAsia="Lucida Sans Unicode" w:hAnsi="Times New Roman" w:cs="Mangal"/>
          <w:kern w:val="1"/>
          <w:sz w:val="24"/>
          <w:szCs w:val="24"/>
          <w:lang w:eastAsia="hi-IN" w:bidi="hi-IN"/>
        </w:rPr>
        <w:t> dodatkowo jedno badanie.</w:t>
      </w:r>
    </w:p>
    <w:p w:rsidR="00557678" w:rsidRPr="00557678" w:rsidRDefault="00557678" w:rsidP="00557678">
      <w:pPr>
        <w:widowControl w:val="0"/>
        <w:suppressAutoHyphens/>
        <w:spacing w:before="240" w:after="0" w:line="240" w:lineRule="auto"/>
        <w:rPr>
          <w:rFonts w:ascii="Times New Roman" w:eastAsia="Lucida Sans Unicode" w:hAnsi="Times New Roman" w:cs="Mangal"/>
          <w:kern w:val="1"/>
          <w:sz w:val="24"/>
          <w:szCs w:val="24"/>
          <w:lang w:eastAsia="hi-IN" w:bidi="hi-IN"/>
        </w:rPr>
      </w:pPr>
      <w:r w:rsidRPr="00557678">
        <w:rPr>
          <w:rFonts w:ascii="Times New Roman" w:eastAsia="Lucida Sans Unicode" w:hAnsi="Times New Roman" w:cs="Mangal"/>
          <w:kern w:val="1"/>
          <w:sz w:val="24"/>
          <w:szCs w:val="24"/>
          <w:lang w:eastAsia="hi-IN" w:bidi="hi-IN"/>
        </w:rPr>
        <w:t>5. Wyniki badań temperatury, wilgotności względnej powietrza oraz wilgotności podkładu powinny być wpisane do dziennika budowy.</w:t>
      </w:r>
    </w:p>
    <w:p w:rsidR="00557678" w:rsidRPr="00557678" w:rsidRDefault="00557678" w:rsidP="00557678">
      <w:pPr>
        <w:widowControl w:val="0"/>
        <w:suppressAutoHyphens/>
        <w:spacing w:before="240" w:after="120" w:line="240" w:lineRule="auto"/>
        <w:rPr>
          <w:rFonts w:ascii="Times New Roman" w:eastAsia="Lucida Sans Unicode" w:hAnsi="Times New Roman" w:cs="Mangal"/>
          <w:b/>
          <w:kern w:val="1"/>
          <w:sz w:val="24"/>
          <w:szCs w:val="24"/>
          <w:lang w:eastAsia="hi-IN" w:bidi="hi-IN"/>
        </w:rPr>
      </w:pPr>
      <w:r w:rsidRPr="00557678">
        <w:rPr>
          <w:rFonts w:ascii="Times New Roman" w:eastAsia="Lucida Sans Unicode" w:hAnsi="Times New Roman" w:cs="Mangal"/>
          <w:b/>
          <w:kern w:val="1"/>
          <w:sz w:val="24"/>
          <w:szCs w:val="24"/>
          <w:lang w:eastAsia="hi-IN" w:bidi="hi-IN"/>
        </w:rPr>
        <w:t xml:space="preserve">      8.1.2.5. Odbiór końcowy robót podłogowych i posadzkowych</w:t>
      </w:r>
    </w:p>
    <w:p w:rsidR="00557678" w:rsidRPr="00557678" w:rsidRDefault="00557678" w:rsidP="00557678">
      <w:pPr>
        <w:widowControl w:val="0"/>
        <w:suppressAutoHyphens/>
        <w:spacing w:before="120" w:after="0" w:line="240" w:lineRule="auto"/>
        <w:jc w:val="both"/>
        <w:rPr>
          <w:rFonts w:ascii="Times New Roman" w:eastAsia="Lucida Sans Unicode" w:hAnsi="Times New Roman" w:cs="Mangal"/>
          <w:kern w:val="1"/>
          <w:sz w:val="24"/>
          <w:szCs w:val="24"/>
          <w:lang w:eastAsia="hi-IN" w:bidi="hi-IN"/>
        </w:rPr>
      </w:pPr>
      <w:r w:rsidRPr="00557678">
        <w:rPr>
          <w:rFonts w:ascii="Times New Roman" w:eastAsia="Lucida Sans Unicode" w:hAnsi="Times New Roman" w:cs="Mangal"/>
          <w:kern w:val="1"/>
          <w:sz w:val="24"/>
          <w:szCs w:val="24"/>
          <w:lang w:eastAsia="hi-IN" w:bidi="hi-IN"/>
        </w:rPr>
        <w:t>1. Sprawdzenia zgodności z dokumentacją projektowo-kosztorysową powinny być przeprowadzone przez porównanie wykonanej podłogi z projektem technicznym i opisem kosztorysowym oraz stwierdzenie wzajemnej zgodności na podstawie oględzin oraz pomiaru posadzki, a w odniesieniu do konstrukcji podłogi — na podstawie protok</w:t>
      </w:r>
      <w:r w:rsidR="00A669C7">
        <w:rPr>
          <w:rFonts w:ascii="Times New Roman" w:eastAsia="Lucida Sans Unicode" w:hAnsi="Times New Roman" w:cs="Mangal"/>
          <w:kern w:val="1"/>
          <w:sz w:val="24"/>
          <w:szCs w:val="24"/>
          <w:lang w:eastAsia="hi-IN" w:bidi="hi-IN"/>
        </w:rPr>
        <w:t>o</w:t>
      </w:r>
      <w:r w:rsidRPr="00557678">
        <w:rPr>
          <w:rFonts w:ascii="Times New Roman" w:eastAsia="Lucida Sans Unicode" w:hAnsi="Times New Roman" w:cs="Mangal"/>
          <w:kern w:val="1"/>
          <w:sz w:val="24"/>
          <w:szCs w:val="24"/>
          <w:lang w:eastAsia="hi-IN" w:bidi="hi-IN"/>
        </w:rPr>
        <w:t>łów odbiorów międzyfazowych i zapisów w dzienniku budowy.</w:t>
      </w:r>
    </w:p>
    <w:p w:rsidR="00557678" w:rsidRPr="00557678" w:rsidRDefault="00557678" w:rsidP="00557678">
      <w:pPr>
        <w:widowControl w:val="0"/>
        <w:suppressAutoHyphens/>
        <w:spacing w:before="120" w:after="0" w:line="240" w:lineRule="auto"/>
        <w:rPr>
          <w:rFonts w:ascii="Times New Roman" w:eastAsia="Lucida Sans Unicode" w:hAnsi="Times New Roman" w:cs="Mangal"/>
          <w:kern w:val="1"/>
          <w:sz w:val="24"/>
          <w:szCs w:val="24"/>
          <w:lang w:eastAsia="hi-IN" w:bidi="hi-IN"/>
        </w:rPr>
      </w:pPr>
      <w:r w:rsidRPr="00557678">
        <w:rPr>
          <w:rFonts w:ascii="Times New Roman" w:eastAsia="Lucida Sans Unicode" w:hAnsi="Times New Roman" w:cs="Mangal"/>
          <w:kern w:val="1"/>
          <w:sz w:val="24"/>
          <w:szCs w:val="24"/>
          <w:lang w:eastAsia="hi-IN" w:bidi="hi-IN"/>
        </w:rPr>
        <w:t>2. Sprawdzenie materiałów,</w:t>
      </w:r>
    </w:p>
    <w:p w:rsidR="00557678" w:rsidRPr="00557678" w:rsidRDefault="00557678" w:rsidP="00557678">
      <w:pPr>
        <w:widowControl w:val="0"/>
        <w:suppressAutoHyphens/>
        <w:spacing w:before="120" w:after="0" w:line="240" w:lineRule="auto"/>
        <w:jc w:val="both"/>
        <w:rPr>
          <w:rFonts w:ascii="Times New Roman" w:eastAsia="Lucida Sans Unicode" w:hAnsi="Times New Roman" w:cs="Mangal"/>
          <w:kern w:val="1"/>
          <w:sz w:val="24"/>
          <w:szCs w:val="24"/>
          <w:lang w:eastAsia="hi-IN" w:bidi="hi-IN"/>
        </w:rPr>
      </w:pPr>
      <w:r w:rsidRPr="00557678">
        <w:rPr>
          <w:rFonts w:ascii="Times New Roman" w:eastAsia="Lucida Sans Unicode" w:hAnsi="Times New Roman" w:cs="Mangal"/>
          <w:kern w:val="1"/>
          <w:sz w:val="24"/>
          <w:szCs w:val="24"/>
          <w:lang w:eastAsia="hi-IN" w:bidi="hi-IN"/>
        </w:rPr>
        <w:t>3. Sprawdzenie dotrzymania warunków ogólnych wykonania robót (cieplnych, wilgotnościowych) należy przeprowadzić na podstawie zapisów w dzienniku budowy.</w:t>
      </w:r>
    </w:p>
    <w:p w:rsidR="00557678" w:rsidRPr="00557678" w:rsidRDefault="00557678" w:rsidP="00557678">
      <w:pPr>
        <w:widowControl w:val="0"/>
        <w:suppressAutoHyphens/>
        <w:spacing w:before="120" w:after="0" w:line="240" w:lineRule="auto"/>
        <w:jc w:val="both"/>
        <w:rPr>
          <w:rFonts w:ascii="Times New Roman" w:eastAsia="Lucida Sans Unicode" w:hAnsi="Times New Roman" w:cs="Mangal"/>
          <w:kern w:val="1"/>
          <w:sz w:val="24"/>
          <w:szCs w:val="24"/>
          <w:lang w:eastAsia="hi-IN" w:bidi="hi-IN"/>
        </w:rPr>
      </w:pPr>
      <w:r w:rsidRPr="00557678">
        <w:rPr>
          <w:rFonts w:ascii="Times New Roman" w:eastAsia="Lucida Sans Unicode" w:hAnsi="Times New Roman" w:cs="Mangal"/>
          <w:kern w:val="1"/>
          <w:sz w:val="24"/>
          <w:szCs w:val="24"/>
          <w:lang w:eastAsia="hi-IN" w:bidi="hi-IN"/>
        </w:rPr>
        <w:t>4. Sprawdzenie prawidłowości wykonania podkładu i warstw izolacyjnych należy przeprowadzić na podstawie protok</w:t>
      </w:r>
      <w:r w:rsidR="00A669C7">
        <w:rPr>
          <w:rFonts w:ascii="Times New Roman" w:eastAsia="Lucida Sans Unicode" w:hAnsi="Times New Roman" w:cs="Mangal"/>
          <w:kern w:val="1"/>
          <w:sz w:val="24"/>
          <w:szCs w:val="24"/>
          <w:lang w:eastAsia="hi-IN" w:bidi="hi-IN"/>
        </w:rPr>
        <w:t>o</w:t>
      </w:r>
      <w:r w:rsidRPr="00557678">
        <w:rPr>
          <w:rFonts w:ascii="Times New Roman" w:eastAsia="Lucida Sans Unicode" w:hAnsi="Times New Roman" w:cs="Mangal"/>
          <w:kern w:val="1"/>
          <w:sz w:val="24"/>
          <w:szCs w:val="24"/>
          <w:lang w:eastAsia="hi-IN" w:bidi="hi-IN"/>
        </w:rPr>
        <w:t>łów odbiorów międzyfazowych lub zapisów w dzienniku budowy.</w:t>
      </w:r>
    </w:p>
    <w:p w:rsidR="00557678" w:rsidRPr="00557678" w:rsidRDefault="00557678" w:rsidP="00557678">
      <w:pPr>
        <w:widowControl w:val="0"/>
        <w:suppressAutoHyphens/>
        <w:spacing w:before="120" w:after="0" w:line="240" w:lineRule="auto"/>
        <w:jc w:val="both"/>
        <w:rPr>
          <w:rFonts w:ascii="Times New Roman" w:eastAsia="Lucida Sans Unicode" w:hAnsi="Times New Roman" w:cs="Mangal"/>
          <w:kern w:val="1"/>
          <w:sz w:val="24"/>
          <w:szCs w:val="24"/>
          <w:lang w:eastAsia="hi-IN" w:bidi="hi-IN"/>
        </w:rPr>
      </w:pPr>
      <w:r w:rsidRPr="00557678">
        <w:rPr>
          <w:rFonts w:ascii="Times New Roman" w:eastAsia="Lucida Sans Unicode" w:hAnsi="Times New Roman" w:cs="Mangal"/>
          <w:kern w:val="1"/>
          <w:sz w:val="24"/>
          <w:szCs w:val="24"/>
          <w:lang w:eastAsia="hi-IN" w:bidi="hi-IN"/>
        </w:rPr>
        <w:t>5. Sprawdzenie prawidłowości wykonania posadzki powinno być dokonane po uzyskaniu przez posadzkę pełnych właściwości techniczno-użytkowych.</w:t>
      </w:r>
    </w:p>
    <w:p w:rsidR="00557678" w:rsidRPr="00557678" w:rsidRDefault="00557678" w:rsidP="00557678">
      <w:pPr>
        <w:widowControl w:val="0"/>
        <w:suppressAutoHyphens/>
        <w:spacing w:before="120" w:after="0" w:line="240" w:lineRule="auto"/>
        <w:rPr>
          <w:rFonts w:ascii="Times New Roman" w:eastAsia="Lucida Sans Unicode" w:hAnsi="Times New Roman" w:cs="Mangal"/>
          <w:kern w:val="1"/>
          <w:sz w:val="24"/>
          <w:szCs w:val="24"/>
          <w:lang w:eastAsia="hi-IN" w:bidi="hi-IN"/>
        </w:rPr>
      </w:pPr>
      <w:r w:rsidRPr="00557678">
        <w:rPr>
          <w:rFonts w:ascii="Times New Roman" w:eastAsia="Lucida Sans Unicode" w:hAnsi="Times New Roman" w:cs="Mangal"/>
          <w:kern w:val="1"/>
          <w:sz w:val="24"/>
          <w:szCs w:val="24"/>
          <w:lang w:eastAsia="hi-IN" w:bidi="hi-IN"/>
        </w:rPr>
        <w:t>6. Odbiór posadzki powinien obejmować:</w:t>
      </w:r>
    </w:p>
    <w:p w:rsidR="00557678" w:rsidRPr="00557678" w:rsidRDefault="00557678" w:rsidP="00557678">
      <w:pPr>
        <w:widowControl w:val="0"/>
        <w:suppressAutoHyphens/>
        <w:spacing w:before="120" w:after="0" w:line="240" w:lineRule="auto"/>
        <w:rPr>
          <w:rFonts w:ascii="Times New Roman" w:eastAsia="Lucida Sans Unicode" w:hAnsi="Times New Roman" w:cs="Mangal"/>
          <w:kern w:val="1"/>
          <w:sz w:val="24"/>
          <w:szCs w:val="24"/>
          <w:lang w:eastAsia="hi-IN" w:bidi="hi-IN"/>
        </w:rPr>
      </w:pPr>
      <w:r w:rsidRPr="00557678">
        <w:rPr>
          <w:rFonts w:ascii="Times New Roman" w:eastAsia="Lucida Sans Unicode" w:hAnsi="Times New Roman" w:cs="Mangal"/>
          <w:kern w:val="1"/>
          <w:sz w:val="24"/>
          <w:szCs w:val="24"/>
          <w:lang w:eastAsia="hi-IN" w:bidi="hi-IN"/>
        </w:rPr>
        <w:t>a) sprawdzenie wyglądu zewnętrznego; badanie należy wykonać przez ocenę wzrokową,</w:t>
      </w:r>
    </w:p>
    <w:p w:rsidR="00557678" w:rsidRPr="00557678" w:rsidRDefault="00557678" w:rsidP="00557678">
      <w:pPr>
        <w:widowControl w:val="0"/>
        <w:suppressAutoHyphens/>
        <w:spacing w:before="120" w:after="0" w:line="240" w:lineRule="auto"/>
        <w:rPr>
          <w:rFonts w:ascii="Times New Roman" w:eastAsia="Lucida Sans Unicode" w:hAnsi="Times New Roman" w:cs="Mangal"/>
          <w:kern w:val="1"/>
          <w:sz w:val="24"/>
          <w:szCs w:val="24"/>
          <w:lang w:eastAsia="hi-IN" w:bidi="hi-IN"/>
        </w:rPr>
      </w:pPr>
      <w:r w:rsidRPr="00557678">
        <w:rPr>
          <w:rFonts w:ascii="Times New Roman" w:eastAsia="Lucida Sans Unicode" w:hAnsi="Times New Roman" w:cs="Mangal"/>
          <w:kern w:val="1"/>
          <w:sz w:val="24"/>
          <w:szCs w:val="24"/>
          <w:lang w:eastAsia="hi-IN" w:bidi="hi-IN"/>
        </w:rPr>
        <w:t>b) sprawdzenie prawidłowości ukształtowania powierzchni posadzki.</w:t>
      </w:r>
    </w:p>
    <w:p w:rsidR="00557678" w:rsidRPr="00557678" w:rsidRDefault="00557678" w:rsidP="00557678">
      <w:pPr>
        <w:widowControl w:val="0"/>
        <w:suppressAutoHyphens/>
        <w:spacing w:before="120" w:after="0" w:line="240" w:lineRule="auto"/>
        <w:rPr>
          <w:rFonts w:ascii="Times New Roman" w:eastAsia="Lucida Sans Unicode" w:hAnsi="Times New Roman" w:cs="Mangal"/>
          <w:kern w:val="1"/>
          <w:sz w:val="24"/>
          <w:szCs w:val="24"/>
          <w:lang w:eastAsia="hi-IN" w:bidi="hi-IN"/>
        </w:rPr>
      </w:pPr>
      <w:r w:rsidRPr="00557678">
        <w:rPr>
          <w:rFonts w:ascii="Times New Roman" w:eastAsia="Lucida Sans Unicode" w:hAnsi="Times New Roman" w:cs="Mangal"/>
          <w:kern w:val="1"/>
          <w:sz w:val="24"/>
          <w:szCs w:val="24"/>
          <w:lang w:eastAsia="hi-IN" w:bidi="hi-IN"/>
        </w:rPr>
        <w:t>c) sprawdzenie połączenia posadzki z podkładem; badanie należy przeprowadzić — zależ nie od rodzaju posadzki — przez oględziny, naciskanie lub opukiwanie,</w:t>
      </w:r>
    </w:p>
    <w:p w:rsidR="00557678" w:rsidRPr="00557678" w:rsidRDefault="00557678" w:rsidP="00557678">
      <w:pPr>
        <w:widowControl w:val="0"/>
        <w:suppressAutoHyphens/>
        <w:spacing w:before="120" w:after="0" w:line="240" w:lineRule="auto"/>
        <w:rPr>
          <w:rFonts w:ascii="Times New Roman" w:eastAsia="Lucida Sans Unicode" w:hAnsi="Times New Roman" w:cs="Mangal"/>
          <w:kern w:val="1"/>
          <w:sz w:val="24"/>
          <w:szCs w:val="24"/>
          <w:lang w:eastAsia="hi-IN" w:bidi="hi-IN"/>
        </w:rPr>
      </w:pPr>
      <w:r w:rsidRPr="00557678">
        <w:rPr>
          <w:rFonts w:ascii="Times New Roman" w:eastAsia="Lucida Sans Unicode" w:hAnsi="Times New Roman" w:cs="Mangal"/>
          <w:kern w:val="1"/>
          <w:sz w:val="24"/>
          <w:szCs w:val="24"/>
          <w:lang w:eastAsia="hi-IN" w:bidi="hi-IN"/>
        </w:rPr>
        <w:t>d)  sprawdzenie grubości posadzki monolitycznej (z betonu, itp.) należy przeprowadzić na podstawie wyników pomiarów dokonanych w czasie wykonywania posadzki</w:t>
      </w:r>
    </w:p>
    <w:p w:rsidR="00557678" w:rsidRPr="00557678" w:rsidRDefault="00557678" w:rsidP="00557678">
      <w:pPr>
        <w:widowControl w:val="0"/>
        <w:suppressAutoHyphens/>
        <w:spacing w:before="120" w:after="0" w:line="240" w:lineRule="auto"/>
        <w:rPr>
          <w:rFonts w:ascii="Times New Roman" w:eastAsia="Lucida Sans Unicode" w:hAnsi="Times New Roman" w:cs="Mangal"/>
          <w:kern w:val="1"/>
          <w:sz w:val="24"/>
          <w:szCs w:val="24"/>
          <w:lang w:eastAsia="hi-IN" w:bidi="hi-IN"/>
        </w:rPr>
      </w:pPr>
      <w:r w:rsidRPr="00557678">
        <w:rPr>
          <w:rFonts w:ascii="Times New Roman" w:eastAsia="Lucida Sans Unicode" w:hAnsi="Times New Roman" w:cs="Mangal"/>
          <w:kern w:val="1"/>
          <w:sz w:val="24"/>
          <w:szCs w:val="24"/>
          <w:lang w:eastAsia="hi-IN" w:bidi="hi-IN"/>
        </w:rPr>
        <w:t>e) sprawdzenie wytrzymałości posadzki monolitycznej na ściskanie; badanie należy przeprowadzić na próbkach kontrolnych,</w:t>
      </w:r>
    </w:p>
    <w:p w:rsidR="00557678" w:rsidRPr="00557678" w:rsidRDefault="00557678" w:rsidP="00557678">
      <w:pPr>
        <w:widowControl w:val="0"/>
        <w:suppressAutoHyphens/>
        <w:spacing w:before="120" w:after="0" w:line="240" w:lineRule="auto"/>
        <w:rPr>
          <w:rFonts w:ascii="Times New Roman" w:eastAsia="Lucida Sans Unicode" w:hAnsi="Times New Roman" w:cs="Mangal"/>
          <w:kern w:val="1"/>
          <w:sz w:val="24"/>
          <w:szCs w:val="24"/>
          <w:lang w:eastAsia="hi-IN" w:bidi="hi-IN"/>
        </w:rPr>
      </w:pPr>
      <w:r w:rsidRPr="00557678">
        <w:rPr>
          <w:rFonts w:ascii="Times New Roman" w:eastAsia="Lucida Sans Unicode" w:hAnsi="Times New Roman" w:cs="Mangal"/>
          <w:kern w:val="1"/>
          <w:sz w:val="24"/>
          <w:szCs w:val="24"/>
          <w:lang w:eastAsia="hi-IN" w:bidi="hi-IN"/>
        </w:rPr>
        <w:t>f) sprawdzenie prawidłowości osadzenia w posadzce kratek ściekowych, wkładek dylatacyjnych itp.; badania należy wykonać przez oględziny.</w:t>
      </w:r>
    </w:p>
    <w:p w:rsidR="00557678" w:rsidRPr="00557678" w:rsidRDefault="00557678" w:rsidP="00557678">
      <w:pPr>
        <w:widowControl w:val="0"/>
        <w:suppressAutoHyphens/>
        <w:spacing w:before="120" w:after="0" w:line="240" w:lineRule="auto"/>
        <w:jc w:val="both"/>
        <w:rPr>
          <w:rFonts w:ascii="Times New Roman" w:eastAsia="Lucida Sans Unicode" w:hAnsi="Times New Roman" w:cs="Mangal"/>
          <w:kern w:val="1"/>
          <w:sz w:val="24"/>
          <w:szCs w:val="24"/>
          <w:lang w:eastAsia="hi-IN" w:bidi="hi-IN"/>
        </w:rPr>
      </w:pPr>
      <w:r w:rsidRPr="00557678">
        <w:rPr>
          <w:rFonts w:ascii="Times New Roman" w:eastAsia="Lucida Sans Unicode" w:hAnsi="Times New Roman" w:cs="Mangal"/>
          <w:kern w:val="1"/>
          <w:sz w:val="24"/>
          <w:szCs w:val="24"/>
          <w:lang w:eastAsia="hi-IN" w:bidi="hi-IN"/>
        </w:rPr>
        <w:t>7. Sprawdzenie prawidłowości wykonania styków materiałów posadzkowych; badania prostoliniowości należy wykonać za pomocą naciągniętego prostego drutu i pomiaru odchyleń z dokładnością l mm, a szerokości . spoin - za pomocą szczelinomierza lub suwmiarki.</w:t>
      </w:r>
    </w:p>
    <w:p w:rsidR="00557678" w:rsidRPr="00557678" w:rsidRDefault="00557678" w:rsidP="00557678">
      <w:pPr>
        <w:widowControl w:val="0"/>
        <w:suppressAutoHyphens/>
        <w:spacing w:before="120" w:after="0" w:line="240" w:lineRule="auto"/>
        <w:jc w:val="both"/>
        <w:rPr>
          <w:rFonts w:ascii="Times New Roman" w:eastAsia="Lucida Sans Unicode" w:hAnsi="Times New Roman" w:cs="Mangal"/>
          <w:kern w:val="1"/>
          <w:sz w:val="24"/>
          <w:szCs w:val="24"/>
          <w:lang w:eastAsia="hi-IN" w:bidi="hi-IN"/>
        </w:rPr>
      </w:pPr>
      <w:r w:rsidRPr="00557678">
        <w:rPr>
          <w:rFonts w:ascii="Times New Roman" w:eastAsia="Lucida Sans Unicode" w:hAnsi="Times New Roman" w:cs="Mangal"/>
          <w:kern w:val="1"/>
          <w:sz w:val="24"/>
          <w:szCs w:val="24"/>
          <w:lang w:eastAsia="hi-IN" w:bidi="hi-IN"/>
        </w:rPr>
        <w:t xml:space="preserve">8. Sprawdzenie wykończenia posadzki i prawidłowości zamocowania listew podłogowych lub </w:t>
      </w:r>
      <w:r w:rsidRPr="00557678">
        <w:rPr>
          <w:rFonts w:ascii="Times New Roman" w:eastAsia="Lucida Sans Unicode" w:hAnsi="Times New Roman" w:cs="Mangal"/>
          <w:kern w:val="1"/>
          <w:sz w:val="24"/>
          <w:szCs w:val="24"/>
          <w:lang w:eastAsia="hi-IN" w:bidi="hi-IN"/>
        </w:rPr>
        <w:lastRenderedPageBreak/>
        <w:t>cokołów; badania należy wykonać przez oględziny.</w:t>
      </w:r>
    </w:p>
    <w:p w:rsidR="00557678" w:rsidRPr="00557678" w:rsidRDefault="00557678" w:rsidP="00557678">
      <w:pPr>
        <w:widowControl w:val="0"/>
        <w:suppressAutoHyphens/>
        <w:spacing w:before="240" w:after="120" w:line="240" w:lineRule="auto"/>
        <w:rPr>
          <w:rFonts w:ascii="Times New Roman" w:eastAsia="Lucida Sans Unicode" w:hAnsi="Times New Roman" w:cs="Mangal"/>
          <w:b/>
          <w:kern w:val="1"/>
          <w:sz w:val="24"/>
          <w:szCs w:val="24"/>
          <w:lang w:eastAsia="hi-IN" w:bidi="hi-IN"/>
        </w:rPr>
      </w:pPr>
      <w:r w:rsidRPr="00557678">
        <w:rPr>
          <w:rFonts w:ascii="Times New Roman" w:eastAsia="Lucida Sans Unicode" w:hAnsi="Times New Roman" w:cs="Mangal"/>
          <w:kern w:val="1"/>
          <w:sz w:val="24"/>
          <w:szCs w:val="24"/>
          <w:lang w:eastAsia="hi-IN" w:bidi="hi-IN"/>
        </w:rPr>
        <w:t xml:space="preserve">       </w:t>
      </w:r>
      <w:r w:rsidRPr="00557678">
        <w:rPr>
          <w:rFonts w:ascii="Times New Roman" w:eastAsia="Lucida Sans Unicode" w:hAnsi="Times New Roman" w:cs="Mangal"/>
          <w:b/>
          <w:kern w:val="1"/>
          <w:sz w:val="24"/>
          <w:szCs w:val="24"/>
          <w:lang w:eastAsia="hi-IN" w:bidi="hi-IN"/>
        </w:rPr>
        <w:t>9. PODSTAWA PŁATNOŚCI</w:t>
      </w:r>
    </w:p>
    <w:p w:rsidR="00557678" w:rsidRPr="00557678" w:rsidRDefault="00557678" w:rsidP="00557678">
      <w:pPr>
        <w:widowControl w:val="0"/>
        <w:suppressAutoHyphens/>
        <w:spacing w:before="120" w:after="0" w:line="240" w:lineRule="auto"/>
        <w:rPr>
          <w:rFonts w:ascii="ArialMT" w:eastAsia="ArialMT" w:hAnsi="ArialMT" w:cs="ArialMT"/>
          <w:kern w:val="1"/>
          <w:sz w:val="24"/>
          <w:szCs w:val="24"/>
          <w:lang w:eastAsia="hi-IN" w:bidi="hi-IN"/>
        </w:rPr>
      </w:pPr>
      <w:r w:rsidRPr="00557678">
        <w:rPr>
          <w:rFonts w:ascii="Times New Roman" w:eastAsia="Lucida Sans Unicode" w:hAnsi="Times New Roman" w:cs="Mangal"/>
          <w:kern w:val="1"/>
          <w:sz w:val="24"/>
          <w:szCs w:val="24"/>
          <w:lang w:eastAsia="hi-IN" w:bidi="hi-IN"/>
        </w:rPr>
        <w:t xml:space="preserve">Zgodnie z SST „Wymagania ogólne". </w:t>
      </w:r>
      <w:r w:rsidRPr="00557678">
        <w:rPr>
          <w:rFonts w:ascii="ArialMT" w:eastAsia="ArialMT" w:hAnsi="ArialMT" w:cs="ArialMT"/>
          <w:kern w:val="1"/>
          <w:sz w:val="24"/>
          <w:szCs w:val="24"/>
          <w:lang w:eastAsia="hi-IN" w:bidi="hi-IN"/>
        </w:rPr>
        <w:t>Ogólne zasady dotycz</w:t>
      </w:r>
      <w:r w:rsidRPr="00557678">
        <w:rPr>
          <w:rFonts w:ascii="Arial" w:eastAsia="Arial" w:hAnsi="Arial" w:cs="Arial"/>
          <w:kern w:val="1"/>
          <w:sz w:val="24"/>
          <w:szCs w:val="24"/>
          <w:lang w:eastAsia="hi-IN" w:bidi="hi-IN"/>
        </w:rPr>
        <w:t>ą</w:t>
      </w:r>
      <w:r w:rsidRPr="00557678">
        <w:rPr>
          <w:rFonts w:ascii="ArialMT" w:eastAsia="ArialMT" w:hAnsi="ArialMT" w:cs="ArialMT"/>
          <w:kern w:val="1"/>
          <w:sz w:val="24"/>
          <w:szCs w:val="24"/>
          <w:lang w:eastAsia="hi-IN" w:bidi="hi-IN"/>
        </w:rPr>
        <w:t xml:space="preserve">ce podstawy </w:t>
      </w:r>
      <w:r w:rsidRPr="00736CC8">
        <w:rPr>
          <w:rFonts w:ascii="Times New Roman" w:eastAsia="ArialMT" w:hAnsi="Times New Roman" w:cs="Times New Roman"/>
          <w:kern w:val="1"/>
          <w:sz w:val="24"/>
          <w:szCs w:val="24"/>
          <w:lang w:eastAsia="hi-IN" w:bidi="hi-IN"/>
        </w:rPr>
        <w:t>p</w:t>
      </w:r>
      <w:r w:rsidRPr="00736CC8">
        <w:rPr>
          <w:rFonts w:ascii="Times New Roman" w:eastAsia="Arial" w:hAnsi="Times New Roman" w:cs="Times New Roman"/>
          <w:kern w:val="1"/>
          <w:sz w:val="24"/>
          <w:szCs w:val="24"/>
          <w:lang w:eastAsia="hi-IN" w:bidi="hi-IN"/>
        </w:rPr>
        <w:t>ł</w:t>
      </w:r>
      <w:r w:rsidRPr="00736CC8">
        <w:rPr>
          <w:rFonts w:ascii="Times New Roman" w:eastAsia="ArialMT" w:hAnsi="Times New Roman" w:cs="Times New Roman"/>
          <w:kern w:val="1"/>
          <w:sz w:val="24"/>
          <w:szCs w:val="24"/>
          <w:lang w:eastAsia="hi-IN" w:bidi="hi-IN"/>
        </w:rPr>
        <w:t>atno</w:t>
      </w:r>
      <w:r w:rsidR="00736CC8">
        <w:rPr>
          <w:rFonts w:ascii="Times New Roman" w:eastAsia="Arial" w:hAnsi="Times New Roman" w:cs="Times New Roman"/>
          <w:kern w:val="1"/>
          <w:sz w:val="24"/>
          <w:szCs w:val="24"/>
          <w:lang w:eastAsia="hi-IN" w:bidi="hi-IN"/>
        </w:rPr>
        <w:t>ś</w:t>
      </w:r>
      <w:r w:rsidRPr="00736CC8">
        <w:rPr>
          <w:rFonts w:ascii="Times New Roman" w:eastAsia="ArialMT" w:hAnsi="Times New Roman" w:cs="Times New Roman"/>
          <w:kern w:val="1"/>
          <w:sz w:val="24"/>
          <w:szCs w:val="24"/>
          <w:lang w:eastAsia="hi-IN" w:bidi="hi-IN"/>
        </w:rPr>
        <w:t>ci</w:t>
      </w:r>
      <w:r w:rsidRPr="00557678">
        <w:rPr>
          <w:rFonts w:ascii="ArialMT" w:eastAsia="ArialMT" w:hAnsi="ArialMT" w:cs="ArialMT"/>
          <w:kern w:val="1"/>
          <w:sz w:val="24"/>
          <w:szCs w:val="24"/>
          <w:lang w:eastAsia="hi-IN" w:bidi="hi-IN"/>
        </w:rPr>
        <w:t xml:space="preserve"> podano w ST 00.00.00 pkt 9.</w:t>
      </w:r>
    </w:p>
    <w:p w:rsidR="00557678" w:rsidRPr="00557678" w:rsidRDefault="00557678" w:rsidP="00557678">
      <w:pPr>
        <w:widowControl w:val="0"/>
        <w:suppressAutoHyphens/>
        <w:spacing w:before="120" w:after="0" w:line="240" w:lineRule="auto"/>
        <w:rPr>
          <w:rFonts w:ascii="ArialMT" w:eastAsia="ArialMT" w:hAnsi="ArialMT" w:cs="ArialMT"/>
          <w:kern w:val="1"/>
          <w:sz w:val="24"/>
          <w:szCs w:val="24"/>
          <w:lang w:eastAsia="hi-IN" w:bidi="hi-IN"/>
        </w:rPr>
      </w:pPr>
    </w:p>
    <w:p w:rsidR="00557678" w:rsidRPr="00557678" w:rsidRDefault="00557678" w:rsidP="00557678">
      <w:pPr>
        <w:widowControl w:val="0"/>
        <w:suppressAutoHyphens/>
        <w:spacing w:before="240" w:after="120" w:line="240" w:lineRule="auto"/>
        <w:rPr>
          <w:rFonts w:ascii="Times New Roman" w:eastAsia="Lucida Sans Unicode" w:hAnsi="Times New Roman" w:cs="Mangal"/>
          <w:b/>
          <w:kern w:val="1"/>
          <w:sz w:val="24"/>
          <w:szCs w:val="24"/>
          <w:lang w:eastAsia="hi-IN" w:bidi="hi-IN"/>
        </w:rPr>
      </w:pPr>
      <w:r w:rsidRPr="00557678">
        <w:rPr>
          <w:rFonts w:ascii="Times New Roman" w:eastAsia="Lucida Sans Unicode" w:hAnsi="Times New Roman" w:cs="Mangal"/>
          <w:kern w:val="1"/>
          <w:sz w:val="24"/>
          <w:szCs w:val="24"/>
          <w:lang w:eastAsia="hi-IN" w:bidi="hi-IN"/>
        </w:rPr>
        <w:t xml:space="preserve">       </w:t>
      </w:r>
      <w:r w:rsidRPr="00557678">
        <w:rPr>
          <w:rFonts w:ascii="Times New Roman" w:eastAsia="Lucida Sans Unicode" w:hAnsi="Times New Roman" w:cs="Mangal"/>
          <w:b/>
          <w:kern w:val="1"/>
          <w:sz w:val="24"/>
          <w:szCs w:val="24"/>
          <w:lang w:eastAsia="hi-IN" w:bidi="hi-IN"/>
        </w:rPr>
        <w:t>10. PRZEPISY ZWIĄZANE</w:t>
      </w:r>
    </w:p>
    <w:p w:rsidR="00557678" w:rsidRPr="00557678" w:rsidRDefault="00557678" w:rsidP="00557678">
      <w:pPr>
        <w:widowControl w:val="0"/>
        <w:suppressAutoHyphens/>
        <w:spacing w:before="120" w:after="0" w:line="240" w:lineRule="auto"/>
        <w:rPr>
          <w:rFonts w:ascii="Times New Roman" w:eastAsia="Lucida Sans Unicode" w:hAnsi="Times New Roman" w:cs="Mangal"/>
          <w:kern w:val="1"/>
          <w:sz w:val="24"/>
          <w:szCs w:val="24"/>
          <w:lang w:eastAsia="hi-IN" w:bidi="hi-IN"/>
        </w:rPr>
      </w:pPr>
      <w:r w:rsidRPr="00557678">
        <w:rPr>
          <w:rFonts w:ascii="Times New Roman" w:eastAsia="Lucida Sans Unicode" w:hAnsi="Times New Roman" w:cs="Mangal"/>
          <w:kern w:val="1"/>
          <w:sz w:val="24"/>
          <w:szCs w:val="24"/>
          <w:lang w:eastAsia="hi-IN" w:bidi="hi-IN"/>
        </w:rPr>
        <w:t>Warunki Techniczne Wykonania i Odbioru Robót.</w:t>
      </w:r>
    </w:p>
    <w:p w:rsidR="00557678" w:rsidRPr="00557678" w:rsidRDefault="00557678" w:rsidP="00557678">
      <w:pPr>
        <w:widowControl w:val="0"/>
        <w:suppressAutoHyphens/>
        <w:spacing w:before="120" w:after="120" w:line="240" w:lineRule="auto"/>
        <w:rPr>
          <w:rFonts w:ascii="Times New Roman" w:eastAsia="Lucida Sans Unicode" w:hAnsi="Times New Roman" w:cs="Mangal"/>
          <w:b/>
          <w:kern w:val="1"/>
          <w:sz w:val="24"/>
          <w:szCs w:val="24"/>
          <w:lang w:eastAsia="hi-IN" w:bidi="hi-IN"/>
        </w:rPr>
      </w:pPr>
      <w:r w:rsidRPr="00557678">
        <w:rPr>
          <w:rFonts w:ascii="Times New Roman" w:eastAsia="Lucida Sans Unicode" w:hAnsi="Times New Roman" w:cs="Mangal"/>
          <w:kern w:val="1"/>
          <w:sz w:val="24"/>
          <w:szCs w:val="24"/>
          <w:lang w:eastAsia="hi-IN" w:bidi="hi-IN"/>
        </w:rPr>
        <w:t xml:space="preserve">       </w:t>
      </w:r>
      <w:r w:rsidRPr="00557678">
        <w:rPr>
          <w:rFonts w:ascii="Times New Roman" w:eastAsia="Lucida Sans Unicode" w:hAnsi="Times New Roman" w:cs="Mangal"/>
          <w:b/>
          <w:kern w:val="1"/>
          <w:sz w:val="24"/>
          <w:szCs w:val="24"/>
          <w:lang w:eastAsia="hi-IN" w:bidi="hi-IN"/>
        </w:rPr>
        <w:t>11.</w:t>
      </w:r>
      <w:r w:rsidRPr="00557678">
        <w:rPr>
          <w:rFonts w:ascii="Times New Roman" w:eastAsia="Lucida Sans Unicode" w:hAnsi="Times New Roman" w:cs="Mangal"/>
          <w:kern w:val="1"/>
          <w:sz w:val="24"/>
          <w:szCs w:val="24"/>
          <w:lang w:eastAsia="hi-IN" w:bidi="hi-IN"/>
        </w:rPr>
        <w:t xml:space="preserve"> </w:t>
      </w:r>
      <w:r w:rsidRPr="00557678">
        <w:rPr>
          <w:rFonts w:ascii="Times New Roman" w:eastAsia="Lucida Sans Unicode" w:hAnsi="Times New Roman" w:cs="Mangal"/>
          <w:b/>
          <w:kern w:val="1"/>
          <w:sz w:val="24"/>
          <w:szCs w:val="24"/>
          <w:lang w:eastAsia="hi-IN" w:bidi="hi-IN"/>
        </w:rPr>
        <w:t xml:space="preserve">Informacje dodatkowe </w:t>
      </w:r>
    </w:p>
    <w:p w:rsidR="00557678" w:rsidRPr="00557678" w:rsidRDefault="00557678" w:rsidP="00557678">
      <w:pPr>
        <w:widowControl w:val="0"/>
        <w:suppressAutoHyphens/>
        <w:spacing w:before="120" w:after="0" w:line="240" w:lineRule="auto"/>
        <w:ind w:right="400"/>
        <w:rPr>
          <w:rFonts w:ascii="Times New Roman" w:eastAsia="Lucida Sans Unicode" w:hAnsi="Times New Roman" w:cs="Mangal"/>
          <w:b/>
          <w:kern w:val="1"/>
          <w:sz w:val="24"/>
          <w:szCs w:val="24"/>
          <w:lang w:eastAsia="hi-IN" w:bidi="hi-IN"/>
        </w:rPr>
      </w:pPr>
      <w:r w:rsidRPr="00557678">
        <w:rPr>
          <w:rFonts w:ascii="Times New Roman" w:eastAsia="Lucida Sans Unicode" w:hAnsi="Times New Roman" w:cs="Mangal"/>
          <w:b/>
          <w:kern w:val="1"/>
          <w:sz w:val="24"/>
          <w:szCs w:val="24"/>
          <w:lang w:eastAsia="hi-IN" w:bidi="hi-IN"/>
        </w:rPr>
        <w:t>Normy państwowe dotyczące wykonywania i odbiór podłóg i posadzek.</w:t>
      </w:r>
    </w:p>
    <w:p w:rsidR="00557678" w:rsidRPr="00557678" w:rsidRDefault="00557678" w:rsidP="00557678">
      <w:pPr>
        <w:widowControl w:val="0"/>
        <w:suppressAutoHyphens/>
        <w:spacing w:before="120" w:after="0" w:line="240" w:lineRule="auto"/>
        <w:rPr>
          <w:rFonts w:ascii="Times New Roman" w:eastAsia="Lucida Sans Unicode" w:hAnsi="Times New Roman" w:cs="Mangal"/>
          <w:kern w:val="1"/>
          <w:sz w:val="24"/>
          <w:szCs w:val="24"/>
          <w:lang w:eastAsia="hi-IN" w:bidi="hi-IN"/>
        </w:rPr>
      </w:pPr>
      <w:r w:rsidRPr="00557678">
        <w:rPr>
          <w:rFonts w:ascii="Times New Roman" w:eastAsia="Lucida Sans Unicode" w:hAnsi="Times New Roman" w:cs="Mangal"/>
          <w:kern w:val="1"/>
          <w:sz w:val="24"/>
          <w:szCs w:val="24"/>
          <w:lang w:eastAsia="hi-IN" w:bidi="hi-IN"/>
        </w:rPr>
        <w:t>PN-79/B-06711 Kruszywa mineralne. Piaski do zapraw budowlanych.</w:t>
      </w:r>
    </w:p>
    <w:p w:rsidR="00557678" w:rsidRPr="00557678" w:rsidRDefault="00557678" w:rsidP="00557678">
      <w:pPr>
        <w:widowControl w:val="0"/>
        <w:suppressAutoHyphens/>
        <w:spacing w:before="120" w:after="0" w:line="240" w:lineRule="auto"/>
        <w:rPr>
          <w:rFonts w:ascii="Times New Roman" w:eastAsia="Lucida Sans Unicode" w:hAnsi="Times New Roman" w:cs="Mangal"/>
          <w:kern w:val="1"/>
          <w:sz w:val="24"/>
          <w:szCs w:val="24"/>
          <w:lang w:eastAsia="hi-IN" w:bidi="hi-IN"/>
        </w:rPr>
      </w:pPr>
      <w:r w:rsidRPr="00557678">
        <w:rPr>
          <w:rFonts w:ascii="Times New Roman" w:eastAsia="Lucida Sans Unicode" w:hAnsi="Times New Roman" w:cs="Mangal"/>
          <w:kern w:val="1"/>
          <w:sz w:val="24"/>
          <w:szCs w:val="24"/>
          <w:lang w:eastAsia="hi-IN" w:bidi="hi-IN"/>
        </w:rPr>
        <w:t>PN-62/B-10144 Posadzki z betonu i zaprawy cementowej. Wymagania i badania techniczne przy odbiorze.</w:t>
      </w:r>
    </w:p>
    <w:p w:rsidR="00557678" w:rsidRPr="00557678" w:rsidRDefault="00557678" w:rsidP="00CE522F">
      <w:pPr>
        <w:widowControl w:val="0"/>
        <w:suppressAutoHyphens/>
        <w:spacing w:before="120" w:after="0" w:line="240" w:lineRule="auto"/>
        <w:rPr>
          <w:rFonts w:ascii="Times New Roman" w:eastAsia="Lucida Sans Unicode" w:hAnsi="Times New Roman" w:cs="Mangal"/>
          <w:kern w:val="1"/>
          <w:sz w:val="24"/>
          <w:szCs w:val="24"/>
          <w:lang w:eastAsia="hi-IN" w:bidi="hi-IN"/>
        </w:rPr>
      </w:pPr>
      <w:r w:rsidRPr="00557678">
        <w:rPr>
          <w:rFonts w:ascii="Times New Roman" w:eastAsia="Lucida Sans Unicode" w:hAnsi="Times New Roman" w:cs="Mangal"/>
          <w:kern w:val="1"/>
          <w:sz w:val="24"/>
          <w:szCs w:val="24"/>
          <w:lang w:eastAsia="hi-IN" w:bidi="hi-IN"/>
        </w:rPr>
        <w:t xml:space="preserve">PN-85/B-04500 Zaprawy budowlane. Badania cech fizycznych i wytrzymałościowych. </w:t>
      </w:r>
    </w:p>
    <w:p w:rsidR="00557678" w:rsidRPr="00557678" w:rsidRDefault="00CE522F" w:rsidP="00557678">
      <w:pPr>
        <w:widowControl w:val="0"/>
        <w:suppressAutoHyphens/>
        <w:spacing w:before="240" w:after="0" w:line="240" w:lineRule="auto"/>
        <w:ind w:right="4400"/>
        <w:rPr>
          <w:rFonts w:ascii="Times New Roman" w:eastAsia="Arial-BoldMT" w:hAnsi="Times New Roman" w:cs="Arial-BoldMT"/>
          <w:b/>
          <w:bCs/>
          <w:kern w:val="1"/>
          <w:sz w:val="24"/>
          <w:szCs w:val="24"/>
          <w:lang w:eastAsia="hi-IN" w:bidi="hi-IN"/>
        </w:rPr>
      </w:pPr>
      <w:r>
        <w:rPr>
          <w:rFonts w:ascii="Times New Roman" w:eastAsia="Arial-BoldMT" w:hAnsi="Times New Roman" w:cs="Arial-BoldMT"/>
          <w:b/>
          <w:bCs/>
          <w:kern w:val="1"/>
          <w:sz w:val="24"/>
          <w:szCs w:val="24"/>
          <w:lang w:eastAsia="hi-IN" w:bidi="hi-IN"/>
        </w:rPr>
        <w:t>ST- 0003       Roboty malarskie</w:t>
      </w:r>
    </w:p>
    <w:p w:rsidR="00557678" w:rsidRPr="00557678" w:rsidRDefault="00557678" w:rsidP="00557678">
      <w:pPr>
        <w:widowControl w:val="0"/>
        <w:suppressAutoHyphens/>
        <w:autoSpaceDE w:val="0"/>
        <w:spacing w:after="0" w:line="240" w:lineRule="auto"/>
        <w:rPr>
          <w:rFonts w:ascii="Times New Roman" w:eastAsia="Arial-BoldMT" w:hAnsi="Times New Roman" w:cs="Arial-BoldMT"/>
          <w:b/>
          <w:bCs/>
          <w:kern w:val="1"/>
          <w:sz w:val="24"/>
          <w:szCs w:val="24"/>
          <w:lang w:eastAsia="hi-IN" w:bidi="hi-IN"/>
        </w:rPr>
      </w:pPr>
      <w:r w:rsidRPr="00557678">
        <w:rPr>
          <w:rFonts w:ascii="Times New Roman" w:eastAsia="Arial-BoldMT" w:hAnsi="Times New Roman" w:cs="Arial-BoldMT"/>
          <w:b/>
          <w:bCs/>
          <w:kern w:val="1"/>
          <w:sz w:val="24"/>
          <w:szCs w:val="24"/>
          <w:lang w:eastAsia="hi-IN" w:bidi="hi-IN"/>
        </w:rPr>
        <w:t>1. Wst</w:t>
      </w:r>
      <w:r w:rsidRPr="00557678">
        <w:rPr>
          <w:rFonts w:ascii="Times New Roman" w:eastAsia="Arial" w:hAnsi="Times New Roman" w:cs="Arial"/>
          <w:b/>
          <w:bCs/>
          <w:kern w:val="1"/>
          <w:sz w:val="24"/>
          <w:szCs w:val="24"/>
          <w:lang w:eastAsia="hi-IN" w:bidi="hi-IN"/>
        </w:rPr>
        <w:t>ę</w:t>
      </w:r>
      <w:r w:rsidRPr="00557678">
        <w:rPr>
          <w:rFonts w:ascii="Times New Roman" w:eastAsia="Arial-BoldMT" w:hAnsi="Times New Roman" w:cs="Arial-BoldMT"/>
          <w:b/>
          <w:bCs/>
          <w:kern w:val="1"/>
          <w:sz w:val="24"/>
          <w:szCs w:val="24"/>
          <w:lang w:eastAsia="hi-IN" w:bidi="hi-IN"/>
        </w:rPr>
        <w:t>p</w:t>
      </w:r>
    </w:p>
    <w:p w:rsidR="00557678" w:rsidRPr="00557678" w:rsidRDefault="00557678" w:rsidP="00557678">
      <w:pPr>
        <w:widowControl w:val="0"/>
        <w:suppressAutoHyphens/>
        <w:autoSpaceDE w:val="0"/>
        <w:spacing w:after="0" w:line="240" w:lineRule="auto"/>
        <w:rPr>
          <w:rFonts w:ascii="Times New Roman" w:eastAsia="Arial-BoldMT" w:hAnsi="Times New Roman" w:cs="Arial-BoldMT"/>
          <w:b/>
          <w:bCs/>
          <w:kern w:val="1"/>
          <w:sz w:val="24"/>
          <w:szCs w:val="24"/>
          <w:lang w:eastAsia="hi-IN" w:bidi="hi-IN"/>
        </w:rPr>
      </w:pPr>
      <w:r w:rsidRPr="00557678">
        <w:rPr>
          <w:rFonts w:ascii="Times New Roman" w:eastAsia="Arial-BoldMT" w:hAnsi="Times New Roman" w:cs="Arial-BoldMT"/>
          <w:b/>
          <w:bCs/>
          <w:kern w:val="1"/>
          <w:sz w:val="24"/>
          <w:szCs w:val="24"/>
          <w:lang w:eastAsia="hi-IN" w:bidi="hi-IN"/>
        </w:rPr>
        <w:t>1.1. Przedmiot ST</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Przedmiotem niniejszej specyfikacji technicznej s</w:t>
      </w:r>
      <w:r w:rsidRPr="00557678">
        <w:rPr>
          <w:rFonts w:ascii="Times New Roman" w:eastAsia="Arial" w:hAnsi="Times New Roman" w:cs="Arial"/>
          <w:kern w:val="1"/>
          <w:sz w:val="24"/>
          <w:szCs w:val="24"/>
          <w:lang w:eastAsia="hi-IN" w:bidi="hi-IN"/>
        </w:rPr>
        <w:t xml:space="preserve">ą </w:t>
      </w:r>
      <w:r w:rsidRPr="00557678">
        <w:rPr>
          <w:rFonts w:ascii="Times New Roman" w:eastAsia="ArialMT" w:hAnsi="Times New Roman" w:cs="ArialMT"/>
          <w:kern w:val="1"/>
          <w:sz w:val="24"/>
          <w:szCs w:val="24"/>
          <w:lang w:eastAsia="hi-IN" w:bidi="hi-IN"/>
        </w:rPr>
        <w:t>wymagania dotycz</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ce wykonania i odbioru nast</w:t>
      </w:r>
      <w:r w:rsidRPr="00557678">
        <w:rPr>
          <w:rFonts w:ascii="Times New Roman" w:eastAsia="Arial" w:hAnsi="Times New Roman" w:cs="Arial"/>
          <w:kern w:val="1"/>
          <w:sz w:val="24"/>
          <w:szCs w:val="24"/>
          <w:lang w:eastAsia="hi-IN" w:bidi="hi-IN"/>
        </w:rPr>
        <w:t>ę</w:t>
      </w:r>
      <w:r w:rsidRPr="00557678">
        <w:rPr>
          <w:rFonts w:ascii="Times New Roman" w:eastAsia="ArialMT" w:hAnsi="Times New Roman" w:cs="ArialMT"/>
          <w:kern w:val="1"/>
          <w:sz w:val="24"/>
          <w:szCs w:val="24"/>
          <w:lang w:eastAsia="hi-IN" w:bidi="hi-IN"/>
        </w:rPr>
        <w:t>puj</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cych robót:</w:t>
      </w:r>
    </w:p>
    <w:p w:rsidR="00557678" w:rsidRPr="00557678" w:rsidRDefault="00557678" w:rsidP="00557678">
      <w:pPr>
        <w:widowControl w:val="0"/>
        <w:numPr>
          <w:ilvl w:val="0"/>
          <w:numId w:val="6"/>
        </w:numPr>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malowanie farbą emulsyjną ścian i sufitów</w:t>
      </w:r>
    </w:p>
    <w:p w:rsidR="00557678" w:rsidRPr="00557678" w:rsidRDefault="00557678" w:rsidP="00557678">
      <w:pPr>
        <w:widowControl w:val="0"/>
        <w:numPr>
          <w:ilvl w:val="0"/>
          <w:numId w:val="6"/>
        </w:numPr>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malowanie farbą olejną elementów metalowych</w:t>
      </w:r>
      <w:r w:rsidR="00CE522F">
        <w:rPr>
          <w:rFonts w:ascii="Times New Roman" w:eastAsia="ArialMT" w:hAnsi="Times New Roman" w:cs="ArialMT"/>
          <w:kern w:val="1"/>
          <w:sz w:val="24"/>
          <w:szCs w:val="24"/>
          <w:lang w:eastAsia="hi-IN" w:bidi="hi-IN"/>
        </w:rPr>
        <w:t xml:space="preserve"> i drewnianych</w:t>
      </w:r>
      <w:r w:rsidRPr="00557678">
        <w:rPr>
          <w:rFonts w:ascii="Times New Roman" w:eastAsia="ArialMT" w:hAnsi="Times New Roman" w:cs="ArialMT"/>
          <w:kern w:val="1"/>
          <w:sz w:val="24"/>
          <w:szCs w:val="24"/>
          <w:lang w:eastAsia="hi-IN" w:bidi="hi-IN"/>
        </w:rPr>
        <w:t xml:space="preserve"> (rury, </w:t>
      </w:r>
      <w:r w:rsidR="00CE522F">
        <w:rPr>
          <w:rFonts w:ascii="Times New Roman" w:eastAsia="ArialMT" w:hAnsi="Times New Roman" w:cs="ArialMT"/>
          <w:kern w:val="1"/>
          <w:sz w:val="24"/>
          <w:szCs w:val="24"/>
          <w:lang w:eastAsia="hi-IN" w:bidi="hi-IN"/>
        </w:rPr>
        <w:t>grzejniki, parapety</w:t>
      </w:r>
      <w:r w:rsidRPr="00557678">
        <w:rPr>
          <w:rFonts w:ascii="Times New Roman" w:eastAsia="ArialMT" w:hAnsi="Times New Roman" w:cs="ArialMT"/>
          <w:kern w:val="1"/>
          <w:sz w:val="24"/>
          <w:szCs w:val="24"/>
          <w:lang w:eastAsia="hi-IN" w:bidi="hi-IN"/>
        </w:rPr>
        <w:t>)</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p>
    <w:p w:rsidR="00557678" w:rsidRPr="00557678" w:rsidRDefault="00557678" w:rsidP="00557678">
      <w:pPr>
        <w:widowControl w:val="0"/>
        <w:suppressAutoHyphens/>
        <w:autoSpaceDE w:val="0"/>
        <w:spacing w:after="0" w:line="240" w:lineRule="auto"/>
        <w:rPr>
          <w:rFonts w:ascii="Times New Roman" w:eastAsia="Arial-BoldMT" w:hAnsi="Times New Roman" w:cs="Arial-BoldMT"/>
          <w:b/>
          <w:bCs/>
          <w:kern w:val="1"/>
          <w:sz w:val="24"/>
          <w:szCs w:val="24"/>
          <w:lang w:eastAsia="hi-IN" w:bidi="hi-IN"/>
        </w:rPr>
      </w:pPr>
      <w:r w:rsidRPr="00557678">
        <w:rPr>
          <w:rFonts w:ascii="Times New Roman" w:eastAsia="Arial-BoldMT" w:hAnsi="Times New Roman" w:cs="Arial-BoldMT"/>
          <w:b/>
          <w:bCs/>
          <w:kern w:val="1"/>
          <w:sz w:val="24"/>
          <w:szCs w:val="24"/>
          <w:lang w:eastAsia="hi-IN" w:bidi="hi-IN"/>
        </w:rPr>
        <w:t>1.2. Zakres stosowania ST</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Specyfikacja jest stosowana jako dokument przy zleceniu i realizacji robót wymienionych w punkcie 1.1.</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p>
    <w:p w:rsidR="00557678" w:rsidRPr="00557678" w:rsidRDefault="00557678" w:rsidP="00557678">
      <w:pPr>
        <w:widowControl w:val="0"/>
        <w:suppressAutoHyphens/>
        <w:autoSpaceDE w:val="0"/>
        <w:spacing w:after="0" w:line="240" w:lineRule="auto"/>
        <w:rPr>
          <w:rFonts w:ascii="Times New Roman" w:eastAsia="ArialMT" w:hAnsi="Times New Roman" w:cs="ArialMT"/>
          <w:b/>
          <w:bCs/>
          <w:kern w:val="1"/>
          <w:sz w:val="24"/>
          <w:szCs w:val="24"/>
          <w:lang w:eastAsia="hi-IN" w:bidi="hi-IN"/>
        </w:rPr>
      </w:pPr>
      <w:r w:rsidRPr="00557678">
        <w:rPr>
          <w:rFonts w:ascii="Times New Roman" w:eastAsia="ArialMT" w:hAnsi="Times New Roman" w:cs="ArialMT"/>
          <w:b/>
          <w:bCs/>
          <w:kern w:val="1"/>
          <w:sz w:val="24"/>
          <w:szCs w:val="24"/>
          <w:lang w:eastAsia="hi-IN" w:bidi="hi-IN"/>
        </w:rPr>
        <w:t>1.3. Zakres robót obj</w:t>
      </w:r>
      <w:r w:rsidRPr="00557678">
        <w:rPr>
          <w:rFonts w:ascii="Times New Roman" w:eastAsia="Arial" w:hAnsi="Times New Roman" w:cs="Arial"/>
          <w:b/>
          <w:bCs/>
          <w:kern w:val="1"/>
          <w:sz w:val="24"/>
          <w:szCs w:val="24"/>
          <w:lang w:eastAsia="hi-IN" w:bidi="hi-IN"/>
        </w:rPr>
        <w:t>ę</w:t>
      </w:r>
      <w:r w:rsidRPr="00557678">
        <w:rPr>
          <w:rFonts w:ascii="Times New Roman" w:eastAsia="ArialMT" w:hAnsi="Times New Roman" w:cs="ArialMT"/>
          <w:b/>
          <w:bCs/>
          <w:kern w:val="1"/>
          <w:sz w:val="24"/>
          <w:szCs w:val="24"/>
          <w:lang w:eastAsia="hi-IN" w:bidi="hi-IN"/>
        </w:rPr>
        <w:t>tych ST</w:t>
      </w:r>
    </w:p>
    <w:p w:rsidR="00557678" w:rsidRPr="00557678" w:rsidRDefault="00557678" w:rsidP="00557678">
      <w:pPr>
        <w:widowControl w:val="0"/>
        <w:suppressAutoHyphens/>
        <w:autoSpaceDE w:val="0"/>
        <w:spacing w:after="0" w:line="240" w:lineRule="auto"/>
        <w:rPr>
          <w:rFonts w:ascii="Times New Roman" w:eastAsia="ArialMT" w:hAnsi="Times New Roman" w:cs="ArialMT"/>
          <w:b/>
          <w:bCs/>
          <w:kern w:val="1"/>
          <w:sz w:val="24"/>
          <w:szCs w:val="24"/>
          <w:lang w:eastAsia="hi-IN" w:bidi="hi-IN"/>
        </w:rPr>
      </w:pPr>
      <w:r w:rsidRPr="00557678">
        <w:rPr>
          <w:rFonts w:ascii="Times New Roman" w:eastAsia="ArialMT" w:hAnsi="Times New Roman" w:cs="ArialMT"/>
          <w:b/>
          <w:bCs/>
          <w:kern w:val="1"/>
          <w:sz w:val="24"/>
          <w:szCs w:val="24"/>
          <w:lang w:eastAsia="hi-IN" w:bidi="hi-IN"/>
        </w:rPr>
        <w:t xml:space="preserve"> </w:t>
      </w:r>
    </w:p>
    <w:p w:rsidR="00557678" w:rsidRPr="00557678" w:rsidRDefault="00557678" w:rsidP="00557678">
      <w:pPr>
        <w:widowControl w:val="0"/>
        <w:numPr>
          <w:ilvl w:val="0"/>
          <w:numId w:val="7"/>
        </w:numPr>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przygotowanie powierzchni ścian i sufitów do malowania</w:t>
      </w:r>
    </w:p>
    <w:p w:rsidR="00557678" w:rsidRPr="00557678" w:rsidRDefault="00557678" w:rsidP="00557678">
      <w:pPr>
        <w:widowControl w:val="0"/>
        <w:numPr>
          <w:ilvl w:val="0"/>
          <w:numId w:val="7"/>
        </w:numPr>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malowanie dwukrotne ścian i sufitów z gruntowaniem</w:t>
      </w:r>
    </w:p>
    <w:p w:rsidR="00557678" w:rsidRPr="00557678" w:rsidRDefault="00557678" w:rsidP="00557678">
      <w:pPr>
        <w:widowControl w:val="0"/>
        <w:numPr>
          <w:ilvl w:val="0"/>
          <w:numId w:val="7"/>
        </w:numPr>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 xml:space="preserve">malowanie dwukrotne elementów </w:t>
      </w:r>
      <w:r w:rsidR="00CE522F">
        <w:rPr>
          <w:rFonts w:ascii="Times New Roman" w:eastAsia="ArialMT" w:hAnsi="Times New Roman" w:cs="ArialMT"/>
          <w:kern w:val="1"/>
          <w:sz w:val="24"/>
          <w:szCs w:val="24"/>
          <w:lang w:eastAsia="hi-IN" w:bidi="hi-IN"/>
        </w:rPr>
        <w:t>metalowych i drewnianych</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p>
    <w:p w:rsidR="00557678" w:rsidRPr="00557678" w:rsidRDefault="00557678" w:rsidP="00557678">
      <w:pPr>
        <w:widowControl w:val="0"/>
        <w:suppressAutoHyphens/>
        <w:autoSpaceDE w:val="0"/>
        <w:spacing w:after="0" w:line="240" w:lineRule="auto"/>
        <w:rPr>
          <w:rFonts w:ascii="Times New Roman" w:eastAsia="Arial-BoldMT" w:hAnsi="Times New Roman" w:cs="Arial-BoldMT"/>
          <w:b/>
          <w:bCs/>
          <w:kern w:val="1"/>
          <w:sz w:val="24"/>
          <w:szCs w:val="24"/>
          <w:lang w:eastAsia="hi-IN" w:bidi="hi-IN"/>
        </w:rPr>
      </w:pPr>
      <w:r w:rsidRPr="00557678">
        <w:rPr>
          <w:rFonts w:ascii="Times New Roman" w:eastAsia="Arial-BoldMT" w:hAnsi="Times New Roman" w:cs="Arial-BoldMT"/>
          <w:b/>
          <w:bCs/>
          <w:kern w:val="1"/>
          <w:sz w:val="24"/>
          <w:szCs w:val="24"/>
          <w:lang w:eastAsia="hi-IN" w:bidi="hi-IN"/>
        </w:rPr>
        <w:t>2. Materia</w:t>
      </w:r>
      <w:r w:rsidRPr="00557678">
        <w:rPr>
          <w:rFonts w:ascii="Times New Roman" w:eastAsia="Arial" w:hAnsi="Times New Roman" w:cs="Arial"/>
          <w:b/>
          <w:bCs/>
          <w:kern w:val="1"/>
          <w:sz w:val="24"/>
          <w:szCs w:val="24"/>
          <w:lang w:eastAsia="hi-IN" w:bidi="hi-IN"/>
        </w:rPr>
        <w:t>ł</w:t>
      </w:r>
      <w:r w:rsidRPr="00557678">
        <w:rPr>
          <w:rFonts w:ascii="Times New Roman" w:eastAsia="Arial-BoldMT" w:hAnsi="Times New Roman" w:cs="Arial-BoldMT"/>
          <w:b/>
          <w:bCs/>
          <w:kern w:val="1"/>
          <w:sz w:val="24"/>
          <w:szCs w:val="24"/>
          <w:lang w:eastAsia="hi-IN" w:bidi="hi-IN"/>
        </w:rPr>
        <w:t>y</w:t>
      </w:r>
    </w:p>
    <w:p w:rsidR="00557678" w:rsidRPr="00557678" w:rsidRDefault="00557678" w:rsidP="00557678">
      <w:pPr>
        <w:widowControl w:val="0"/>
        <w:suppressAutoHyphens/>
        <w:autoSpaceDE w:val="0"/>
        <w:spacing w:after="0" w:line="240" w:lineRule="auto"/>
        <w:rPr>
          <w:rFonts w:ascii="Times New Roman" w:eastAsia="Arial-BoldMT" w:hAnsi="Times New Roman" w:cs="Arial-BoldMT"/>
          <w:b/>
          <w:bCs/>
          <w:kern w:val="1"/>
          <w:sz w:val="24"/>
          <w:szCs w:val="24"/>
          <w:lang w:eastAsia="hi-IN" w:bidi="hi-IN"/>
        </w:rPr>
      </w:pPr>
      <w:r w:rsidRPr="00557678">
        <w:rPr>
          <w:rFonts w:ascii="Times New Roman" w:eastAsia="Arial-BoldMT" w:hAnsi="Times New Roman" w:cs="Arial-BoldMT"/>
          <w:b/>
          <w:bCs/>
          <w:kern w:val="1"/>
          <w:sz w:val="24"/>
          <w:szCs w:val="24"/>
          <w:lang w:eastAsia="hi-IN" w:bidi="hi-IN"/>
        </w:rPr>
        <w:t>2.1. Materia</w:t>
      </w:r>
      <w:r w:rsidRPr="00557678">
        <w:rPr>
          <w:rFonts w:ascii="Times New Roman" w:eastAsia="Arial" w:hAnsi="Times New Roman" w:cs="Arial"/>
          <w:b/>
          <w:bCs/>
          <w:kern w:val="1"/>
          <w:sz w:val="24"/>
          <w:szCs w:val="24"/>
          <w:lang w:eastAsia="hi-IN" w:bidi="hi-IN"/>
        </w:rPr>
        <w:t>ł</w:t>
      </w:r>
      <w:r w:rsidRPr="00557678">
        <w:rPr>
          <w:rFonts w:ascii="Times New Roman" w:eastAsia="Arial-BoldMT" w:hAnsi="Times New Roman" w:cs="Arial-BoldMT"/>
          <w:b/>
          <w:bCs/>
          <w:kern w:val="1"/>
          <w:sz w:val="24"/>
          <w:szCs w:val="24"/>
          <w:lang w:eastAsia="hi-IN" w:bidi="hi-IN"/>
        </w:rPr>
        <w:t>y - ogólne wymagania</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2.1.1. Ogólne wymagania dotycz</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ce materia</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ów, ich pozyskania i sk</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adowania podano w ST 00</w:t>
      </w:r>
      <w:r w:rsidR="001F49EF">
        <w:rPr>
          <w:rFonts w:ascii="Times New Roman" w:eastAsia="ArialMT" w:hAnsi="Times New Roman" w:cs="ArialMT"/>
          <w:kern w:val="1"/>
          <w:sz w:val="24"/>
          <w:szCs w:val="24"/>
          <w:lang w:eastAsia="hi-IN" w:bidi="hi-IN"/>
        </w:rPr>
        <w:t xml:space="preserve">.00.00 </w:t>
      </w:r>
      <w:r w:rsidRPr="00557678">
        <w:rPr>
          <w:rFonts w:ascii="Times New Roman" w:eastAsia="ArialMT" w:hAnsi="Times New Roman" w:cs="ArialMT"/>
          <w:kern w:val="1"/>
          <w:sz w:val="24"/>
          <w:szCs w:val="24"/>
          <w:lang w:eastAsia="hi-IN" w:bidi="hi-IN"/>
        </w:rPr>
        <w:t>"Wymagania ogólne" pkt 2.</w:t>
      </w:r>
    </w:p>
    <w:p w:rsidR="00557678" w:rsidRPr="00557678" w:rsidRDefault="001F49EF" w:rsidP="00557678">
      <w:pPr>
        <w:widowControl w:val="0"/>
        <w:suppressAutoHyphens/>
        <w:autoSpaceDE w:val="0"/>
        <w:spacing w:after="120" w:line="240" w:lineRule="auto"/>
        <w:rPr>
          <w:rFonts w:ascii="Times New Roman" w:eastAsia="ArialMT" w:hAnsi="Times New Roman" w:cs="ArialMT"/>
          <w:color w:val="000000"/>
          <w:kern w:val="1"/>
          <w:sz w:val="24"/>
          <w:szCs w:val="24"/>
          <w:lang w:eastAsia="hi-IN" w:bidi="hi-IN"/>
        </w:rPr>
      </w:pPr>
      <w:r>
        <w:rPr>
          <w:rFonts w:ascii="Times New Roman" w:eastAsia="ArialMT" w:hAnsi="Times New Roman" w:cs="ArialMT"/>
          <w:color w:val="000000"/>
          <w:kern w:val="1"/>
          <w:sz w:val="24"/>
          <w:szCs w:val="24"/>
          <w:lang w:eastAsia="hi-IN" w:bidi="hi-IN"/>
        </w:rPr>
        <w:t>2</w:t>
      </w:r>
      <w:r w:rsidR="00557678" w:rsidRPr="00557678">
        <w:rPr>
          <w:rFonts w:ascii="Times New Roman" w:eastAsia="ArialMT" w:hAnsi="Times New Roman" w:cs="ArialMT"/>
          <w:color w:val="000000"/>
          <w:kern w:val="1"/>
          <w:sz w:val="24"/>
          <w:szCs w:val="24"/>
          <w:lang w:eastAsia="hi-IN" w:bidi="hi-IN"/>
        </w:rPr>
        <w:t>.2.3. Materiały</w:t>
      </w:r>
    </w:p>
    <w:p w:rsidR="00557678" w:rsidRPr="00557678" w:rsidRDefault="001F49EF" w:rsidP="00557678">
      <w:pPr>
        <w:widowControl w:val="0"/>
        <w:suppressAutoHyphens/>
        <w:spacing w:after="120" w:line="360" w:lineRule="auto"/>
        <w:jc w:val="both"/>
        <w:rPr>
          <w:rFonts w:ascii="Times New Roman" w:eastAsia="Lucida Sans Unicode" w:hAnsi="Times New Roman" w:cs="Mangal"/>
          <w:color w:val="000000"/>
          <w:kern w:val="1"/>
          <w:sz w:val="24"/>
          <w:szCs w:val="24"/>
          <w:lang w:eastAsia="hi-IN" w:bidi="hi-IN"/>
        </w:rPr>
      </w:pPr>
      <w:r>
        <w:rPr>
          <w:rFonts w:ascii="Times New Roman" w:eastAsia="Lucida Sans Unicode" w:hAnsi="Times New Roman" w:cs="Mangal"/>
          <w:color w:val="000000"/>
          <w:kern w:val="1"/>
          <w:sz w:val="24"/>
          <w:szCs w:val="24"/>
          <w:lang w:eastAsia="hi-IN" w:bidi="hi-IN"/>
        </w:rPr>
        <w:t>2</w:t>
      </w:r>
      <w:r w:rsidR="00557678" w:rsidRPr="00557678">
        <w:rPr>
          <w:rFonts w:ascii="Times New Roman" w:eastAsia="Lucida Sans Unicode" w:hAnsi="Times New Roman" w:cs="Mangal"/>
          <w:color w:val="000000"/>
          <w:kern w:val="1"/>
          <w:sz w:val="24"/>
          <w:szCs w:val="24"/>
          <w:lang w:eastAsia="hi-IN" w:bidi="hi-IN"/>
        </w:rPr>
        <w:t>.2.3.1. Woda (PN-EN 1008:2004)</w:t>
      </w:r>
    </w:p>
    <w:p w:rsidR="00557678" w:rsidRPr="00557678" w:rsidRDefault="00557678" w:rsidP="00557678">
      <w:pPr>
        <w:widowControl w:val="0"/>
        <w:suppressAutoHyphens/>
        <w:spacing w:after="120" w:line="240" w:lineRule="auto"/>
        <w:jc w:val="both"/>
        <w:rPr>
          <w:rFonts w:ascii="Times New Roman" w:eastAsia="Lucida Sans Unicode" w:hAnsi="Times New Roman" w:cs="Mangal"/>
          <w:color w:val="000000"/>
          <w:kern w:val="1"/>
          <w:sz w:val="24"/>
          <w:szCs w:val="24"/>
          <w:lang w:eastAsia="hi-IN" w:bidi="hi-IN"/>
        </w:rPr>
      </w:pPr>
      <w:r w:rsidRPr="00557678">
        <w:rPr>
          <w:rFonts w:ascii="Times New Roman" w:eastAsia="Lucida Sans Unicode" w:hAnsi="Times New Roman" w:cs="Mangal"/>
          <w:color w:val="000000"/>
          <w:kern w:val="1"/>
          <w:sz w:val="24"/>
          <w:szCs w:val="24"/>
          <w:lang w:eastAsia="hi-IN" w:bidi="hi-IN"/>
        </w:rPr>
        <w:t>Do przygotowania farb stosować można każdą wodę zdatną do picia. Niedozwolone jest użycie wód ściekowych, kanalizacyjnych bagiennych oraz wód zawierających tłuszcze organiczne, oleje i muł.</w:t>
      </w:r>
    </w:p>
    <w:p w:rsidR="00557678" w:rsidRPr="00557678" w:rsidRDefault="001F49EF" w:rsidP="00557678">
      <w:pPr>
        <w:widowControl w:val="0"/>
        <w:suppressAutoHyphens/>
        <w:spacing w:after="120" w:line="360" w:lineRule="auto"/>
        <w:jc w:val="both"/>
        <w:rPr>
          <w:rFonts w:ascii="Times New Roman" w:eastAsia="Lucida Sans Unicode" w:hAnsi="Times New Roman" w:cs="Mangal"/>
          <w:color w:val="000000"/>
          <w:kern w:val="1"/>
          <w:sz w:val="24"/>
          <w:szCs w:val="24"/>
          <w:lang w:eastAsia="hi-IN" w:bidi="hi-IN"/>
        </w:rPr>
      </w:pPr>
      <w:r>
        <w:rPr>
          <w:rFonts w:ascii="Times New Roman" w:eastAsia="Lucida Sans Unicode" w:hAnsi="Times New Roman" w:cs="Mangal"/>
          <w:color w:val="000000"/>
          <w:kern w:val="1"/>
          <w:sz w:val="24"/>
          <w:szCs w:val="24"/>
          <w:lang w:eastAsia="hi-IN" w:bidi="hi-IN"/>
        </w:rPr>
        <w:lastRenderedPageBreak/>
        <w:t>2</w:t>
      </w:r>
      <w:r w:rsidR="00557678" w:rsidRPr="00557678">
        <w:rPr>
          <w:rFonts w:ascii="Times New Roman" w:eastAsia="Lucida Sans Unicode" w:hAnsi="Times New Roman" w:cs="Mangal"/>
          <w:color w:val="000000"/>
          <w:kern w:val="1"/>
          <w:sz w:val="24"/>
          <w:szCs w:val="24"/>
          <w:lang w:eastAsia="hi-IN" w:bidi="hi-IN"/>
        </w:rPr>
        <w:t>.2.3.2. Rozcieńczalniki</w:t>
      </w:r>
    </w:p>
    <w:p w:rsidR="00557678" w:rsidRPr="00557678" w:rsidRDefault="00557678" w:rsidP="00557678">
      <w:pPr>
        <w:widowControl w:val="0"/>
        <w:suppressAutoHyphens/>
        <w:spacing w:after="120" w:line="240" w:lineRule="auto"/>
        <w:jc w:val="both"/>
        <w:rPr>
          <w:rFonts w:ascii="Times New Roman" w:eastAsia="Lucida Sans Unicode" w:hAnsi="Times New Roman" w:cs="Mangal"/>
          <w:color w:val="000000"/>
          <w:kern w:val="1"/>
          <w:sz w:val="24"/>
          <w:szCs w:val="24"/>
          <w:lang w:eastAsia="hi-IN" w:bidi="hi-IN"/>
        </w:rPr>
      </w:pPr>
      <w:r w:rsidRPr="00557678">
        <w:rPr>
          <w:rFonts w:ascii="Times New Roman" w:eastAsia="Lucida Sans Unicode" w:hAnsi="Times New Roman" w:cs="Mangal"/>
          <w:color w:val="000000"/>
          <w:kern w:val="1"/>
          <w:sz w:val="24"/>
          <w:szCs w:val="24"/>
          <w:lang w:eastAsia="hi-IN" w:bidi="hi-IN"/>
        </w:rPr>
        <w:t>W zależności od rodzaju farby należy stosować:</w:t>
      </w:r>
    </w:p>
    <w:p w:rsidR="00557678" w:rsidRPr="00557678" w:rsidRDefault="00557678" w:rsidP="00557678">
      <w:pPr>
        <w:widowControl w:val="0"/>
        <w:suppressAutoHyphens/>
        <w:spacing w:after="120" w:line="240" w:lineRule="auto"/>
        <w:jc w:val="both"/>
        <w:rPr>
          <w:rFonts w:ascii="Times New Roman" w:eastAsia="Lucida Sans Unicode" w:hAnsi="Times New Roman" w:cs="Mangal"/>
          <w:color w:val="000000"/>
          <w:kern w:val="1"/>
          <w:sz w:val="24"/>
          <w:szCs w:val="24"/>
          <w:lang w:eastAsia="hi-IN" w:bidi="hi-IN"/>
        </w:rPr>
      </w:pPr>
      <w:r w:rsidRPr="00557678">
        <w:rPr>
          <w:rFonts w:ascii="Times New Roman" w:eastAsia="Lucida Sans Unicode" w:hAnsi="Times New Roman" w:cs="Mangal"/>
          <w:color w:val="000000"/>
          <w:kern w:val="1"/>
          <w:sz w:val="24"/>
          <w:szCs w:val="24"/>
          <w:lang w:eastAsia="hi-IN" w:bidi="hi-IN"/>
        </w:rPr>
        <w:t>– wodę – do farb wapiennych,</w:t>
      </w:r>
    </w:p>
    <w:p w:rsidR="00557678" w:rsidRPr="00557678" w:rsidRDefault="00557678" w:rsidP="00557678">
      <w:pPr>
        <w:widowControl w:val="0"/>
        <w:suppressAutoHyphens/>
        <w:spacing w:after="120" w:line="240" w:lineRule="auto"/>
        <w:jc w:val="both"/>
        <w:rPr>
          <w:rFonts w:ascii="Times New Roman" w:eastAsia="Lucida Sans Unicode" w:hAnsi="Times New Roman" w:cs="Mangal"/>
          <w:color w:val="000000"/>
          <w:kern w:val="1"/>
          <w:sz w:val="24"/>
          <w:szCs w:val="24"/>
          <w:lang w:eastAsia="hi-IN" w:bidi="hi-IN"/>
        </w:rPr>
      </w:pPr>
      <w:r w:rsidRPr="00557678">
        <w:rPr>
          <w:rFonts w:ascii="Times New Roman" w:eastAsia="Lucida Sans Unicode" w:hAnsi="Times New Roman" w:cs="Mangal"/>
          <w:color w:val="000000"/>
          <w:kern w:val="1"/>
          <w:sz w:val="24"/>
          <w:szCs w:val="24"/>
          <w:lang w:eastAsia="hi-IN" w:bidi="hi-IN"/>
        </w:rPr>
        <w:t>– terpentynę i benzynę – do farb i emalii olejnych,</w:t>
      </w:r>
    </w:p>
    <w:p w:rsidR="00557678" w:rsidRPr="00557678" w:rsidRDefault="00557678" w:rsidP="00557678">
      <w:pPr>
        <w:widowControl w:val="0"/>
        <w:suppressAutoHyphens/>
        <w:spacing w:after="120" w:line="240" w:lineRule="auto"/>
        <w:jc w:val="both"/>
        <w:rPr>
          <w:rFonts w:ascii="Times New Roman" w:eastAsia="Lucida Sans Unicode" w:hAnsi="Times New Roman" w:cs="Mangal"/>
          <w:color w:val="000000"/>
          <w:kern w:val="1"/>
          <w:sz w:val="24"/>
          <w:szCs w:val="24"/>
          <w:lang w:eastAsia="hi-IN" w:bidi="hi-IN"/>
        </w:rPr>
      </w:pPr>
      <w:r w:rsidRPr="00557678">
        <w:rPr>
          <w:rFonts w:ascii="Times New Roman" w:eastAsia="Lucida Sans Unicode" w:hAnsi="Times New Roman" w:cs="Mangal"/>
          <w:color w:val="000000"/>
          <w:kern w:val="1"/>
          <w:sz w:val="24"/>
          <w:szCs w:val="24"/>
          <w:lang w:eastAsia="hi-IN" w:bidi="hi-IN"/>
        </w:rPr>
        <w:t>– inne rozcieńczalniki przygotowane fabrycznie dla poszczególnych rodzajów farb powinny odpowiadać normom państwowym lub mieć cechy techniczne zgodne z zaświadczeniem o jakości wydanym przez producenta oraz z zakresem ich stosowania.</w:t>
      </w:r>
    </w:p>
    <w:p w:rsidR="00557678" w:rsidRPr="00557678" w:rsidRDefault="001F49EF" w:rsidP="00557678">
      <w:pPr>
        <w:widowControl w:val="0"/>
        <w:suppressAutoHyphens/>
        <w:spacing w:after="120" w:line="240" w:lineRule="auto"/>
        <w:jc w:val="both"/>
        <w:rPr>
          <w:rFonts w:ascii="Times New Roman" w:eastAsia="Lucida Sans Unicode" w:hAnsi="Times New Roman" w:cs="Mangal"/>
          <w:color w:val="000000"/>
          <w:kern w:val="1"/>
          <w:sz w:val="24"/>
          <w:szCs w:val="24"/>
          <w:lang w:eastAsia="hi-IN" w:bidi="hi-IN"/>
        </w:rPr>
      </w:pPr>
      <w:r>
        <w:rPr>
          <w:rFonts w:ascii="Times New Roman" w:eastAsia="Lucida Sans Unicode" w:hAnsi="Times New Roman" w:cs="Mangal"/>
          <w:color w:val="000000"/>
          <w:kern w:val="1"/>
          <w:sz w:val="24"/>
          <w:szCs w:val="24"/>
          <w:lang w:eastAsia="hi-IN" w:bidi="hi-IN"/>
        </w:rPr>
        <w:t>2</w:t>
      </w:r>
      <w:r w:rsidR="00557678" w:rsidRPr="00557678">
        <w:rPr>
          <w:rFonts w:ascii="Times New Roman" w:eastAsia="Lucida Sans Unicode" w:hAnsi="Times New Roman" w:cs="Mangal"/>
          <w:color w:val="000000"/>
          <w:kern w:val="1"/>
          <w:sz w:val="24"/>
          <w:szCs w:val="24"/>
          <w:lang w:eastAsia="hi-IN" w:bidi="hi-IN"/>
        </w:rPr>
        <w:t>.2.3.3. Farby budowlane gotowe</w:t>
      </w:r>
    </w:p>
    <w:p w:rsidR="00557678" w:rsidRPr="00557678" w:rsidRDefault="00557678" w:rsidP="00557678">
      <w:pPr>
        <w:widowControl w:val="0"/>
        <w:suppressAutoHyphens/>
        <w:spacing w:after="120" w:line="240" w:lineRule="auto"/>
        <w:jc w:val="both"/>
        <w:rPr>
          <w:rFonts w:ascii="Times New Roman" w:eastAsia="Lucida Sans Unicode" w:hAnsi="Times New Roman" w:cs="Mangal"/>
          <w:b/>
          <w:color w:val="000000"/>
          <w:kern w:val="1"/>
          <w:sz w:val="24"/>
          <w:szCs w:val="24"/>
          <w:lang w:eastAsia="hi-IN" w:bidi="hi-IN"/>
        </w:rPr>
      </w:pPr>
      <w:r w:rsidRPr="00557678">
        <w:rPr>
          <w:rFonts w:ascii="Times New Roman" w:eastAsia="Lucida Sans Unicode" w:hAnsi="Times New Roman" w:cs="Mangal"/>
          <w:b/>
          <w:color w:val="000000"/>
          <w:kern w:val="1"/>
          <w:sz w:val="24"/>
          <w:szCs w:val="24"/>
          <w:lang w:eastAsia="hi-IN" w:bidi="hi-IN"/>
        </w:rPr>
        <w:t>Farby niezależnie od ich rodzaju powinny odpowiadać wymaganiom norm państwowych lub świadectw dopuszczenia do stosowania w budownictwie .</w:t>
      </w:r>
    </w:p>
    <w:p w:rsidR="00557678" w:rsidRPr="00557678" w:rsidRDefault="001F49EF" w:rsidP="00557678">
      <w:pPr>
        <w:widowControl w:val="0"/>
        <w:suppressAutoHyphens/>
        <w:spacing w:after="120" w:line="240" w:lineRule="auto"/>
        <w:jc w:val="both"/>
        <w:rPr>
          <w:rFonts w:ascii="Times New Roman" w:eastAsia="Lucida Sans Unicode" w:hAnsi="Times New Roman" w:cs="Mangal"/>
          <w:color w:val="000000"/>
          <w:kern w:val="1"/>
          <w:sz w:val="24"/>
          <w:szCs w:val="24"/>
          <w:lang w:eastAsia="hi-IN" w:bidi="hi-IN"/>
        </w:rPr>
      </w:pPr>
      <w:r>
        <w:rPr>
          <w:rFonts w:ascii="Times New Roman" w:eastAsia="Lucida Sans Unicode" w:hAnsi="Times New Roman" w:cs="Mangal"/>
          <w:color w:val="000000"/>
          <w:kern w:val="1"/>
          <w:sz w:val="24"/>
          <w:szCs w:val="24"/>
          <w:lang w:eastAsia="hi-IN" w:bidi="hi-IN"/>
        </w:rPr>
        <w:t>2</w:t>
      </w:r>
      <w:r w:rsidR="00557678" w:rsidRPr="00557678">
        <w:rPr>
          <w:rFonts w:ascii="Times New Roman" w:eastAsia="Lucida Sans Unicode" w:hAnsi="Times New Roman" w:cs="Mangal"/>
          <w:color w:val="000000"/>
          <w:kern w:val="1"/>
          <w:sz w:val="24"/>
          <w:szCs w:val="24"/>
          <w:lang w:eastAsia="hi-IN" w:bidi="hi-IN"/>
        </w:rPr>
        <w:t xml:space="preserve">.2.3.3.1. Farby emulsyjne </w:t>
      </w:r>
    </w:p>
    <w:p w:rsidR="00557678" w:rsidRPr="00557678" w:rsidRDefault="001F49EF" w:rsidP="00557678">
      <w:pPr>
        <w:widowControl w:val="0"/>
        <w:suppressAutoHyphens/>
        <w:spacing w:after="0" w:line="240" w:lineRule="auto"/>
        <w:rPr>
          <w:rFonts w:ascii="Times New Roman" w:eastAsia="Lucida Sans Unicode" w:hAnsi="Times New Roman" w:cs="Mangal"/>
          <w:color w:val="000000"/>
          <w:kern w:val="1"/>
          <w:sz w:val="24"/>
          <w:szCs w:val="24"/>
          <w:lang w:eastAsia="hi-IN" w:bidi="hi-IN"/>
        </w:rPr>
      </w:pPr>
      <w:r>
        <w:rPr>
          <w:rFonts w:ascii="Times New Roman" w:eastAsia="Lucida Sans Unicode" w:hAnsi="Times New Roman" w:cs="Mangal"/>
          <w:color w:val="000000"/>
          <w:kern w:val="1"/>
          <w:sz w:val="24"/>
          <w:szCs w:val="24"/>
          <w:lang w:eastAsia="hi-IN" w:bidi="hi-IN"/>
        </w:rPr>
        <w:t>2</w:t>
      </w:r>
      <w:r w:rsidR="00557678" w:rsidRPr="00557678">
        <w:rPr>
          <w:rFonts w:ascii="Times New Roman" w:eastAsia="Lucida Sans Unicode" w:hAnsi="Times New Roman" w:cs="Mangal"/>
          <w:color w:val="000000"/>
          <w:kern w:val="1"/>
          <w:sz w:val="24"/>
          <w:szCs w:val="24"/>
          <w:lang w:eastAsia="hi-IN" w:bidi="hi-IN"/>
        </w:rPr>
        <w:t>.2.3.3.2. Farby olejne i ftalowe</w:t>
      </w:r>
    </w:p>
    <w:p w:rsidR="00557678" w:rsidRPr="00557678" w:rsidRDefault="00557678" w:rsidP="00557678">
      <w:pPr>
        <w:widowControl w:val="0"/>
        <w:suppressAutoHyphens/>
        <w:spacing w:after="120" w:line="240" w:lineRule="auto"/>
        <w:jc w:val="both"/>
        <w:rPr>
          <w:rFonts w:ascii="Times New Roman" w:eastAsia="Lucida Sans Unicode" w:hAnsi="Times New Roman" w:cs="Mangal"/>
          <w:color w:val="000000"/>
          <w:kern w:val="1"/>
          <w:sz w:val="24"/>
          <w:szCs w:val="24"/>
          <w:lang w:eastAsia="hi-IN" w:bidi="hi-IN"/>
        </w:rPr>
      </w:pPr>
      <w:r w:rsidRPr="00557678">
        <w:rPr>
          <w:rFonts w:ascii="Times New Roman" w:eastAsia="Lucida Sans Unicode" w:hAnsi="Times New Roman" w:cs="Mangal"/>
          <w:color w:val="000000"/>
          <w:kern w:val="1"/>
          <w:sz w:val="24"/>
          <w:szCs w:val="24"/>
          <w:lang w:eastAsia="hi-IN" w:bidi="hi-IN"/>
        </w:rPr>
        <w:t>Farba olejna do gruntowania ogólnego stosowania wg PN-C-81901:2002</w:t>
      </w:r>
    </w:p>
    <w:p w:rsidR="00557678" w:rsidRPr="00557678" w:rsidRDefault="00557678" w:rsidP="00557678">
      <w:pPr>
        <w:widowControl w:val="0"/>
        <w:suppressAutoHyphens/>
        <w:spacing w:after="0" w:line="240" w:lineRule="auto"/>
        <w:rPr>
          <w:rFonts w:ascii="Times New Roman" w:eastAsia="Lucida Sans Unicode" w:hAnsi="Times New Roman" w:cs="Mangal"/>
          <w:color w:val="000000"/>
          <w:kern w:val="1"/>
          <w:position w:val="8"/>
          <w:sz w:val="24"/>
          <w:szCs w:val="24"/>
          <w:lang w:eastAsia="hi-IN" w:bidi="hi-IN"/>
        </w:rPr>
      </w:pPr>
      <w:r w:rsidRPr="00557678">
        <w:rPr>
          <w:rFonts w:ascii="Times New Roman" w:eastAsia="Lucida Sans Unicode" w:hAnsi="Times New Roman" w:cs="Mangal"/>
          <w:color w:val="000000"/>
          <w:kern w:val="1"/>
          <w:sz w:val="24"/>
          <w:szCs w:val="24"/>
          <w:lang w:eastAsia="hi-IN" w:bidi="hi-IN"/>
        </w:rPr>
        <w:t xml:space="preserve">– wydajność – 6–8 m </w:t>
      </w:r>
      <w:r w:rsidRPr="00557678">
        <w:rPr>
          <w:rFonts w:ascii="Times New Roman" w:eastAsia="Lucida Sans Unicode" w:hAnsi="Times New Roman" w:cs="Mangal"/>
          <w:color w:val="000000"/>
          <w:kern w:val="1"/>
          <w:position w:val="8"/>
          <w:sz w:val="24"/>
          <w:szCs w:val="24"/>
          <w:lang w:eastAsia="hi-IN" w:bidi="hi-IN"/>
        </w:rPr>
        <w:t>2</w:t>
      </w:r>
      <w:r w:rsidRPr="00557678">
        <w:rPr>
          <w:rFonts w:ascii="Times New Roman" w:eastAsia="Lucida Sans Unicode" w:hAnsi="Times New Roman" w:cs="Mangal"/>
          <w:color w:val="000000"/>
          <w:kern w:val="1"/>
          <w:sz w:val="24"/>
          <w:szCs w:val="24"/>
          <w:lang w:eastAsia="hi-IN" w:bidi="hi-IN"/>
        </w:rPr>
        <w:t>/</w:t>
      </w:r>
      <w:proofErr w:type="spellStart"/>
      <w:r w:rsidRPr="00557678">
        <w:rPr>
          <w:rFonts w:ascii="Times New Roman" w:eastAsia="Lucida Sans Unicode" w:hAnsi="Times New Roman" w:cs="Mangal"/>
          <w:color w:val="000000"/>
          <w:kern w:val="1"/>
          <w:sz w:val="24"/>
          <w:szCs w:val="24"/>
          <w:lang w:eastAsia="hi-IN" w:bidi="hi-IN"/>
        </w:rPr>
        <w:t>dm</w:t>
      </w:r>
      <w:proofErr w:type="spellEnd"/>
      <w:r w:rsidRPr="00557678">
        <w:rPr>
          <w:rFonts w:ascii="Times New Roman" w:eastAsia="Lucida Sans Unicode" w:hAnsi="Times New Roman" w:cs="Mangal"/>
          <w:color w:val="000000"/>
          <w:kern w:val="1"/>
          <w:position w:val="8"/>
          <w:sz w:val="24"/>
          <w:szCs w:val="24"/>
          <w:lang w:eastAsia="hi-IN" w:bidi="hi-IN"/>
        </w:rPr>
        <w:t>3</w:t>
      </w:r>
    </w:p>
    <w:p w:rsidR="00557678" w:rsidRPr="00557678" w:rsidRDefault="00557678" w:rsidP="00557678">
      <w:pPr>
        <w:widowControl w:val="0"/>
        <w:suppressAutoHyphens/>
        <w:spacing w:after="0" w:line="240" w:lineRule="auto"/>
        <w:rPr>
          <w:rFonts w:ascii="Times New Roman" w:eastAsia="Lucida Sans Unicode" w:hAnsi="Times New Roman" w:cs="Mangal"/>
          <w:color w:val="000000"/>
          <w:kern w:val="1"/>
          <w:sz w:val="24"/>
          <w:szCs w:val="24"/>
          <w:lang w:eastAsia="hi-IN" w:bidi="hi-IN"/>
        </w:rPr>
      </w:pPr>
      <w:r w:rsidRPr="00557678">
        <w:rPr>
          <w:rFonts w:ascii="Times New Roman" w:eastAsia="Lucida Sans Unicode" w:hAnsi="Times New Roman" w:cs="Mangal"/>
          <w:color w:val="000000"/>
          <w:kern w:val="1"/>
          <w:sz w:val="24"/>
          <w:szCs w:val="24"/>
          <w:lang w:eastAsia="hi-IN" w:bidi="hi-IN"/>
        </w:rPr>
        <w:t>– czas schnięcia – 12 h</w:t>
      </w:r>
    </w:p>
    <w:p w:rsidR="00557678" w:rsidRPr="00557678" w:rsidRDefault="00557678" w:rsidP="00557678">
      <w:pPr>
        <w:widowControl w:val="0"/>
        <w:suppressAutoHyphens/>
        <w:spacing w:after="120" w:line="240" w:lineRule="auto"/>
        <w:jc w:val="both"/>
        <w:rPr>
          <w:rFonts w:ascii="Times New Roman" w:eastAsia="Lucida Sans Unicode" w:hAnsi="Times New Roman" w:cs="Mangal"/>
          <w:color w:val="000000"/>
          <w:kern w:val="1"/>
          <w:sz w:val="24"/>
          <w:szCs w:val="24"/>
          <w:lang w:eastAsia="hi-IN" w:bidi="hi-IN"/>
        </w:rPr>
      </w:pPr>
      <w:r w:rsidRPr="00557678">
        <w:rPr>
          <w:rFonts w:ascii="Times New Roman" w:eastAsia="Lucida Sans Unicode" w:hAnsi="Times New Roman" w:cs="Mangal"/>
          <w:color w:val="000000"/>
          <w:kern w:val="1"/>
          <w:sz w:val="24"/>
          <w:szCs w:val="24"/>
          <w:lang w:eastAsia="hi-IN" w:bidi="hi-IN"/>
        </w:rPr>
        <w:t>Farby olejne i ftalowe nawierzchniowe ogólnego stosowania wg PN-C-81901/2002</w:t>
      </w:r>
    </w:p>
    <w:p w:rsidR="00557678" w:rsidRPr="00557678" w:rsidRDefault="00557678" w:rsidP="00557678">
      <w:pPr>
        <w:widowControl w:val="0"/>
        <w:suppressAutoHyphens/>
        <w:spacing w:after="120" w:line="240" w:lineRule="auto"/>
        <w:jc w:val="both"/>
        <w:rPr>
          <w:rFonts w:ascii="Times New Roman" w:eastAsia="Lucida Sans Unicode" w:hAnsi="Times New Roman" w:cs="Mangal"/>
          <w:color w:val="000000"/>
          <w:kern w:val="1"/>
          <w:sz w:val="24"/>
          <w:szCs w:val="24"/>
          <w:lang w:eastAsia="hi-IN" w:bidi="hi-IN"/>
        </w:rPr>
      </w:pPr>
      <w:r w:rsidRPr="00557678">
        <w:rPr>
          <w:rFonts w:ascii="Times New Roman" w:eastAsia="Lucida Sans Unicode" w:hAnsi="Times New Roman" w:cs="Mangal"/>
          <w:color w:val="000000"/>
          <w:kern w:val="1"/>
          <w:sz w:val="24"/>
          <w:szCs w:val="24"/>
          <w:lang w:eastAsia="hi-IN" w:bidi="hi-IN"/>
        </w:rPr>
        <w:t>– wydajność – 6–10 m2/dm3</w:t>
      </w:r>
    </w:p>
    <w:p w:rsidR="00557678" w:rsidRPr="00557678" w:rsidRDefault="00557678" w:rsidP="00557678">
      <w:pPr>
        <w:widowControl w:val="0"/>
        <w:suppressAutoHyphens/>
        <w:spacing w:after="120" w:line="240" w:lineRule="auto"/>
        <w:jc w:val="both"/>
        <w:rPr>
          <w:rFonts w:ascii="Times New Roman" w:eastAsia="Lucida Sans Unicode" w:hAnsi="Times New Roman" w:cs="Mangal"/>
          <w:color w:val="000000"/>
          <w:kern w:val="1"/>
          <w:sz w:val="24"/>
          <w:szCs w:val="24"/>
          <w:lang w:eastAsia="hi-IN" w:bidi="hi-IN"/>
        </w:rPr>
      </w:pPr>
      <w:r w:rsidRPr="00557678">
        <w:rPr>
          <w:rFonts w:ascii="Times New Roman" w:eastAsia="Lucida Sans Unicode" w:hAnsi="Times New Roman" w:cs="Mangal"/>
          <w:color w:val="000000"/>
          <w:kern w:val="1"/>
          <w:sz w:val="24"/>
          <w:szCs w:val="24"/>
          <w:lang w:eastAsia="hi-IN" w:bidi="hi-IN"/>
        </w:rPr>
        <w:t>Wymagania dla farb:</w:t>
      </w:r>
    </w:p>
    <w:p w:rsidR="00557678" w:rsidRPr="00557678" w:rsidRDefault="00557678" w:rsidP="00557678">
      <w:pPr>
        <w:widowControl w:val="0"/>
        <w:suppressAutoHyphens/>
        <w:spacing w:after="0" w:line="240" w:lineRule="auto"/>
        <w:rPr>
          <w:rFonts w:ascii="Times New Roman" w:eastAsia="Lucida Sans Unicode" w:hAnsi="Times New Roman" w:cs="Mangal"/>
          <w:color w:val="000000"/>
          <w:kern w:val="1"/>
          <w:sz w:val="24"/>
          <w:szCs w:val="24"/>
          <w:lang w:eastAsia="hi-IN" w:bidi="hi-IN"/>
        </w:rPr>
      </w:pPr>
      <w:r w:rsidRPr="00557678">
        <w:rPr>
          <w:rFonts w:ascii="Times New Roman" w:eastAsia="Lucida Sans Unicode" w:hAnsi="Times New Roman" w:cs="Mangal"/>
          <w:color w:val="000000"/>
          <w:kern w:val="1"/>
          <w:sz w:val="24"/>
          <w:szCs w:val="24"/>
          <w:lang w:eastAsia="hi-IN" w:bidi="hi-IN"/>
        </w:rPr>
        <w:t>– lepkość umowna: min. 60</w:t>
      </w:r>
    </w:p>
    <w:p w:rsidR="00557678" w:rsidRPr="00557678" w:rsidRDefault="00557678" w:rsidP="00557678">
      <w:pPr>
        <w:widowControl w:val="0"/>
        <w:suppressAutoHyphens/>
        <w:spacing w:after="0" w:line="240" w:lineRule="auto"/>
        <w:rPr>
          <w:rFonts w:ascii="Times New Roman" w:eastAsia="Lucida Sans Unicode" w:hAnsi="Times New Roman" w:cs="Mangal"/>
          <w:color w:val="000000"/>
          <w:kern w:val="1"/>
          <w:sz w:val="24"/>
          <w:szCs w:val="24"/>
          <w:lang w:eastAsia="hi-IN" w:bidi="hi-IN"/>
        </w:rPr>
      </w:pPr>
      <w:r w:rsidRPr="00557678">
        <w:rPr>
          <w:rFonts w:ascii="Times New Roman" w:eastAsia="Lucida Sans Unicode" w:hAnsi="Times New Roman" w:cs="Mangal"/>
          <w:color w:val="000000"/>
          <w:kern w:val="1"/>
          <w:sz w:val="24"/>
          <w:szCs w:val="24"/>
          <w:lang w:eastAsia="hi-IN" w:bidi="hi-IN"/>
        </w:rPr>
        <w:t>– gęstość: max. 1,6 g/cm3</w:t>
      </w:r>
    </w:p>
    <w:p w:rsidR="00557678" w:rsidRPr="00557678" w:rsidRDefault="00557678" w:rsidP="00557678">
      <w:pPr>
        <w:widowControl w:val="0"/>
        <w:suppressAutoHyphens/>
        <w:spacing w:after="0" w:line="240" w:lineRule="auto"/>
        <w:rPr>
          <w:rFonts w:ascii="Times New Roman" w:eastAsia="Lucida Sans Unicode" w:hAnsi="Times New Roman" w:cs="Mangal"/>
          <w:color w:val="000000"/>
          <w:kern w:val="1"/>
          <w:sz w:val="24"/>
          <w:szCs w:val="24"/>
          <w:lang w:eastAsia="hi-IN" w:bidi="hi-IN"/>
        </w:rPr>
      </w:pPr>
      <w:r w:rsidRPr="00557678">
        <w:rPr>
          <w:rFonts w:ascii="Times New Roman" w:eastAsia="Lucida Sans Unicode" w:hAnsi="Times New Roman" w:cs="Mangal"/>
          <w:color w:val="000000"/>
          <w:kern w:val="1"/>
          <w:sz w:val="24"/>
          <w:szCs w:val="24"/>
          <w:lang w:eastAsia="hi-IN" w:bidi="hi-IN"/>
        </w:rPr>
        <w:t>– zawartość substancji lotnych w% masy max. 45%</w:t>
      </w:r>
    </w:p>
    <w:p w:rsidR="00557678" w:rsidRPr="00557678" w:rsidRDefault="00557678" w:rsidP="00557678">
      <w:pPr>
        <w:widowControl w:val="0"/>
        <w:suppressAutoHyphens/>
        <w:spacing w:after="0" w:line="240" w:lineRule="auto"/>
        <w:rPr>
          <w:rFonts w:ascii="Times New Roman" w:eastAsia="Lucida Sans Unicode" w:hAnsi="Times New Roman" w:cs="Mangal"/>
          <w:color w:val="000000"/>
          <w:kern w:val="1"/>
          <w:sz w:val="24"/>
          <w:szCs w:val="24"/>
          <w:lang w:eastAsia="hi-IN" w:bidi="hi-IN"/>
        </w:rPr>
      </w:pPr>
      <w:r w:rsidRPr="00557678">
        <w:rPr>
          <w:rFonts w:ascii="Times New Roman" w:eastAsia="Lucida Sans Unicode" w:hAnsi="Times New Roman" w:cs="Mangal"/>
          <w:color w:val="000000"/>
          <w:kern w:val="1"/>
          <w:sz w:val="24"/>
          <w:szCs w:val="24"/>
          <w:lang w:eastAsia="hi-IN" w:bidi="hi-IN"/>
        </w:rPr>
        <w:t>– roztarcie pigmentów: max. 90 m</w:t>
      </w:r>
    </w:p>
    <w:p w:rsidR="00557678" w:rsidRPr="00557678" w:rsidRDefault="00557678" w:rsidP="00557678">
      <w:pPr>
        <w:widowControl w:val="0"/>
        <w:suppressAutoHyphens/>
        <w:spacing w:after="120" w:line="240" w:lineRule="auto"/>
        <w:jc w:val="both"/>
        <w:rPr>
          <w:rFonts w:ascii="Times New Roman" w:eastAsia="Lucida Sans Unicode" w:hAnsi="Times New Roman" w:cs="Mangal"/>
          <w:color w:val="000000"/>
          <w:kern w:val="1"/>
          <w:sz w:val="24"/>
          <w:szCs w:val="24"/>
          <w:lang w:eastAsia="hi-IN" w:bidi="hi-IN"/>
        </w:rPr>
      </w:pPr>
      <w:r w:rsidRPr="00557678">
        <w:rPr>
          <w:rFonts w:ascii="Times New Roman" w:eastAsia="Lucida Sans Unicode" w:hAnsi="Times New Roman" w:cs="Mangal"/>
          <w:color w:val="000000"/>
          <w:kern w:val="1"/>
          <w:sz w:val="24"/>
          <w:szCs w:val="24"/>
          <w:lang w:eastAsia="hi-IN" w:bidi="hi-IN"/>
        </w:rPr>
        <w:t>– czas schnięcia powłoki w temp. 20°C i wilgotności względnej powietrza 65% do osiągnięcia 5 stopnia wyschnięcia – max. 2 godz.</w:t>
      </w:r>
    </w:p>
    <w:p w:rsidR="00557678" w:rsidRPr="00557678" w:rsidRDefault="00557678" w:rsidP="00557678">
      <w:pPr>
        <w:widowControl w:val="0"/>
        <w:suppressAutoHyphens/>
        <w:spacing w:after="120" w:line="240" w:lineRule="auto"/>
        <w:jc w:val="both"/>
        <w:rPr>
          <w:rFonts w:ascii="Times New Roman" w:eastAsia="Lucida Sans Unicode" w:hAnsi="Times New Roman" w:cs="Mangal"/>
          <w:color w:val="000000"/>
          <w:kern w:val="1"/>
          <w:sz w:val="24"/>
          <w:szCs w:val="24"/>
          <w:lang w:eastAsia="hi-IN" w:bidi="hi-IN"/>
        </w:rPr>
      </w:pPr>
      <w:r w:rsidRPr="00557678">
        <w:rPr>
          <w:rFonts w:ascii="Times New Roman" w:eastAsia="Lucida Sans Unicode" w:hAnsi="Times New Roman" w:cs="Mangal"/>
          <w:color w:val="000000"/>
          <w:kern w:val="1"/>
          <w:sz w:val="24"/>
          <w:szCs w:val="24"/>
          <w:lang w:eastAsia="hi-IN" w:bidi="hi-IN"/>
        </w:rPr>
        <w:t>Wymagania dla powłok:</w:t>
      </w:r>
    </w:p>
    <w:p w:rsidR="00557678" w:rsidRPr="00557678" w:rsidRDefault="00557678" w:rsidP="00557678">
      <w:pPr>
        <w:widowControl w:val="0"/>
        <w:suppressAutoHyphens/>
        <w:spacing w:after="0" w:line="240" w:lineRule="auto"/>
        <w:rPr>
          <w:rFonts w:ascii="Times New Roman" w:eastAsia="Lucida Sans Unicode" w:hAnsi="Times New Roman" w:cs="Mangal"/>
          <w:color w:val="000000"/>
          <w:kern w:val="1"/>
          <w:sz w:val="24"/>
          <w:szCs w:val="24"/>
          <w:lang w:eastAsia="hi-IN" w:bidi="hi-IN"/>
        </w:rPr>
      </w:pPr>
      <w:r w:rsidRPr="00557678">
        <w:rPr>
          <w:rFonts w:ascii="Times New Roman" w:eastAsia="Lucida Sans Unicode" w:hAnsi="Times New Roman" w:cs="Mangal"/>
          <w:color w:val="000000"/>
          <w:kern w:val="1"/>
          <w:sz w:val="24"/>
          <w:szCs w:val="24"/>
          <w:lang w:eastAsia="hi-IN" w:bidi="hi-IN"/>
        </w:rPr>
        <w:t>– wygląd zewnętrzny – gładka, matowa, bez pomarszczeń i zacieków,</w:t>
      </w:r>
    </w:p>
    <w:p w:rsidR="00557678" w:rsidRPr="00557678" w:rsidRDefault="00557678" w:rsidP="00557678">
      <w:pPr>
        <w:widowControl w:val="0"/>
        <w:suppressAutoHyphens/>
        <w:spacing w:after="0" w:line="240" w:lineRule="auto"/>
        <w:rPr>
          <w:rFonts w:ascii="Times New Roman" w:eastAsia="Lucida Sans Unicode" w:hAnsi="Times New Roman" w:cs="Mangal"/>
          <w:color w:val="000000"/>
          <w:kern w:val="1"/>
          <w:sz w:val="24"/>
          <w:szCs w:val="24"/>
          <w:lang w:eastAsia="hi-IN" w:bidi="hi-IN"/>
        </w:rPr>
      </w:pPr>
      <w:r w:rsidRPr="00557678">
        <w:rPr>
          <w:rFonts w:ascii="Times New Roman" w:eastAsia="Lucida Sans Unicode" w:hAnsi="Times New Roman" w:cs="Mangal"/>
          <w:color w:val="000000"/>
          <w:kern w:val="1"/>
          <w:sz w:val="24"/>
          <w:szCs w:val="24"/>
          <w:lang w:eastAsia="hi-IN" w:bidi="hi-IN"/>
        </w:rPr>
        <w:t>– grubość – 100-120 µm</w:t>
      </w:r>
    </w:p>
    <w:p w:rsidR="00557678" w:rsidRPr="00557678" w:rsidRDefault="00557678" w:rsidP="00557678">
      <w:pPr>
        <w:widowControl w:val="0"/>
        <w:suppressAutoHyphens/>
        <w:spacing w:after="0" w:line="240" w:lineRule="auto"/>
        <w:rPr>
          <w:rFonts w:ascii="Times New Roman" w:eastAsia="Lucida Sans Unicode" w:hAnsi="Times New Roman" w:cs="Mangal"/>
          <w:color w:val="000000"/>
          <w:kern w:val="1"/>
          <w:sz w:val="24"/>
          <w:szCs w:val="24"/>
          <w:lang w:eastAsia="hi-IN" w:bidi="hi-IN"/>
        </w:rPr>
      </w:pPr>
      <w:r w:rsidRPr="00557678">
        <w:rPr>
          <w:rFonts w:ascii="Times New Roman" w:eastAsia="Lucida Sans Unicode" w:hAnsi="Times New Roman" w:cs="Mangal"/>
          <w:color w:val="000000"/>
          <w:kern w:val="1"/>
          <w:sz w:val="24"/>
          <w:szCs w:val="24"/>
          <w:lang w:eastAsia="hi-IN" w:bidi="hi-IN"/>
        </w:rPr>
        <w:t>– przyczepność do podłoża – 1 stopień,</w:t>
      </w:r>
    </w:p>
    <w:p w:rsidR="00557678" w:rsidRPr="00557678" w:rsidRDefault="00557678" w:rsidP="00557678">
      <w:pPr>
        <w:widowControl w:val="0"/>
        <w:suppressAutoHyphens/>
        <w:spacing w:after="0" w:line="240" w:lineRule="auto"/>
        <w:rPr>
          <w:rFonts w:ascii="Times New Roman" w:eastAsia="Lucida Sans Unicode" w:hAnsi="Times New Roman" w:cs="Mangal"/>
          <w:color w:val="000000"/>
          <w:kern w:val="1"/>
          <w:sz w:val="24"/>
          <w:szCs w:val="24"/>
          <w:lang w:eastAsia="hi-IN" w:bidi="hi-IN"/>
        </w:rPr>
      </w:pPr>
      <w:r w:rsidRPr="00557678">
        <w:rPr>
          <w:rFonts w:ascii="Times New Roman" w:eastAsia="Lucida Sans Unicode" w:hAnsi="Times New Roman" w:cs="Mangal"/>
          <w:color w:val="000000"/>
          <w:kern w:val="1"/>
          <w:sz w:val="24"/>
          <w:szCs w:val="24"/>
          <w:lang w:eastAsia="hi-IN" w:bidi="hi-IN"/>
        </w:rPr>
        <w:t>– elastyczność – zgięta powłoka na sworzniu o średnicy 3 mm nie wykazuje pęknięć lub odstawania od podłoża,</w:t>
      </w:r>
    </w:p>
    <w:p w:rsidR="00557678" w:rsidRPr="00557678" w:rsidRDefault="00557678" w:rsidP="00557678">
      <w:pPr>
        <w:widowControl w:val="0"/>
        <w:suppressAutoHyphens/>
        <w:spacing w:after="0" w:line="240" w:lineRule="auto"/>
        <w:rPr>
          <w:rFonts w:ascii="Times New Roman" w:eastAsia="Lucida Sans Unicode" w:hAnsi="Times New Roman" w:cs="Mangal"/>
          <w:color w:val="000000"/>
          <w:kern w:val="1"/>
          <w:sz w:val="24"/>
          <w:szCs w:val="24"/>
          <w:lang w:eastAsia="hi-IN" w:bidi="hi-IN"/>
        </w:rPr>
      </w:pPr>
      <w:r w:rsidRPr="00557678">
        <w:rPr>
          <w:rFonts w:ascii="Times New Roman" w:eastAsia="Lucida Sans Unicode" w:hAnsi="Times New Roman" w:cs="Mangal"/>
          <w:color w:val="000000"/>
          <w:kern w:val="1"/>
          <w:sz w:val="24"/>
          <w:szCs w:val="24"/>
          <w:lang w:eastAsia="hi-IN" w:bidi="hi-IN"/>
        </w:rPr>
        <w:t>– twardość względna – min. 0,1,</w:t>
      </w:r>
    </w:p>
    <w:p w:rsidR="00557678" w:rsidRPr="00557678" w:rsidRDefault="00557678" w:rsidP="00557678">
      <w:pPr>
        <w:widowControl w:val="0"/>
        <w:suppressAutoHyphens/>
        <w:spacing w:after="0" w:line="240" w:lineRule="auto"/>
        <w:rPr>
          <w:rFonts w:ascii="Times New Roman" w:eastAsia="Lucida Sans Unicode" w:hAnsi="Times New Roman" w:cs="Mangal"/>
          <w:color w:val="000000"/>
          <w:kern w:val="1"/>
          <w:sz w:val="24"/>
          <w:szCs w:val="24"/>
          <w:lang w:eastAsia="hi-IN" w:bidi="hi-IN"/>
        </w:rPr>
      </w:pPr>
      <w:r w:rsidRPr="00557678">
        <w:rPr>
          <w:rFonts w:ascii="Times New Roman" w:eastAsia="Lucida Sans Unicode" w:hAnsi="Times New Roman" w:cs="Mangal"/>
          <w:color w:val="000000"/>
          <w:kern w:val="1"/>
          <w:sz w:val="24"/>
          <w:szCs w:val="24"/>
          <w:lang w:eastAsia="hi-IN" w:bidi="hi-IN"/>
        </w:rPr>
        <w:t>– odporność na uderzenia – masa 0,5 kg spadająca z wysokości 1,0 m nie powinna powodować uszkodzenia powłoki</w:t>
      </w:r>
    </w:p>
    <w:p w:rsidR="00557678" w:rsidRPr="00557678" w:rsidRDefault="00557678" w:rsidP="00557678">
      <w:pPr>
        <w:widowControl w:val="0"/>
        <w:suppressAutoHyphens/>
        <w:spacing w:after="0" w:line="240" w:lineRule="auto"/>
        <w:rPr>
          <w:rFonts w:ascii="Times New Roman" w:eastAsia="Lucida Sans Unicode" w:hAnsi="Times New Roman" w:cs="Mangal"/>
          <w:color w:val="000000"/>
          <w:kern w:val="1"/>
          <w:sz w:val="24"/>
          <w:szCs w:val="24"/>
          <w:lang w:eastAsia="hi-IN" w:bidi="hi-IN"/>
        </w:rPr>
      </w:pPr>
      <w:r w:rsidRPr="00557678">
        <w:rPr>
          <w:rFonts w:ascii="Times New Roman" w:eastAsia="Lucida Sans Unicode" w:hAnsi="Times New Roman" w:cs="Mangal"/>
          <w:color w:val="000000"/>
          <w:kern w:val="1"/>
          <w:sz w:val="24"/>
          <w:szCs w:val="24"/>
          <w:lang w:eastAsia="hi-IN" w:bidi="hi-IN"/>
        </w:rPr>
        <w:t>– odporność na działanie wody – po 120 godz. zanurzenia w wodzie nie może występować</w:t>
      </w:r>
    </w:p>
    <w:p w:rsidR="00557678" w:rsidRPr="00557678" w:rsidRDefault="00557678" w:rsidP="00557678">
      <w:pPr>
        <w:widowControl w:val="0"/>
        <w:suppressAutoHyphens/>
        <w:spacing w:after="0" w:line="240" w:lineRule="auto"/>
        <w:rPr>
          <w:rFonts w:ascii="Times New Roman" w:eastAsia="Lucida Sans Unicode" w:hAnsi="Times New Roman" w:cs="Mangal"/>
          <w:color w:val="000000"/>
          <w:kern w:val="1"/>
          <w:sz w:val="24"/>
          <w:szCs w:val="24"/>
          <w:lang w:eastAsia="hi-IN" w:bidi="hi-IN"/>
        </w:rPr>
      </w:pPr>
      <w:r w:rsidRPr="00557678">
        <w:rPr>
          <w:rFonts w:ascii="Times New Roman" w:eastAsia="Lucida Sans Unicode" w:hAnsi="Times New Roman" w:cs="Mangal"/>
          <w:color w:val="000000"/>
          <w:kern w:val="1"/>
          <w:sz w:val="24"/>
          <w:szCs w:val="24"/>
          <w:lang w:eastAsia="hi-IN" w:bidi="hi-IN"/>
        </w:rPr>
        <w:t>spęcznienie powłoki.</w:t>
      </w:r>
    </w:p>
    <w:p w:rsidR="00557678" w:rsidRPr="00557678" w:rsidRDefault="00557678" w:rsidP="00557678">
      <w:pPr>
        <w:widowControl w:val="0"/>
        <w:suppressAutoHyphens/>
        <w:spacing w:after="120" w:line="240" w:lineRule="auto"/>
        <w:jc w:val="both"/>
        <w:rPr>
          <w:rFonts w:ascii="Times New Roman" w:eastAsia="Lucida Sans Unicode" w:hAnsi="Times New Roman" w:cs="Mangal"/>
          <w:color w:val="000000"/>
          <w:kern w:val="1"/>
          <w:sz w:val="24"/>
          <w:szCs w:val="24"/>
          <w:lang w:eastAsia="hi-IN" w:bidi="hi-IN"/>
        </w:rPr>
      </w:pPr>
      <w:r w:rsidRPr="00557678">
        <w:rPr>
          <w:rFonts w:ascii="Times New Roman" w:eastAsia="Lucida Sans Unicode" w:hAnsi="Times New Roman" w:cs="Mangal"/>
          <w:color w:val="000000"/>
          <w:kern w:val="1"/>
          <w:sz w:val="24"/>
          <w:szCs w:val="24"/>
          <w:lang w:eastAsia="hi-IN" w:bidi="hi-IN"/>
        </w:rPr>
        <w:t>Farby powinny być pakowane zgodnie z PN-O-79601-2:1996 w bębny lekkie lub wiaderka stożkowe wg PN-EN-ISO 90-2:2002 i przechowywane w temperaturze min. +5°C.</w:t>
      </w:r>
    </w:p>
    <w:p w:rsidR="00557678" w:rsidRPr="00557678" w:rsidRDefault="001F49EF" w:rsidP="00557678">
      <w:pPr>
        <w:widowControl w:val="0"/>
        <w:suppressAutoHyphens/>
        <w:spacing w:after="120" w:line="240" w:lineRule="auto"/>
        <w:jc w:val="both"/>
        <w:rPr>
          <w:rFonts w:ascii="Times New Roman" w:eastAsia="Lucida Sans Unicode" w:hAnsi="Times New Roman" w:cs="Mangal"/>
          <w:color w:val="000000"/>
          <w:kern w:val="1"/>
          <w:sz w:val="24"/>
          <w:szCs w:val="24"/>
          <w:lang w:eastAsia="hi-IN" w:bidi="hi-IN"/>
        </w:rPr>
      </w:pPr>
      <w:r>
        <w:rPr>
          <w:rFonts w:ascii="Times New Roman" w:eastAsia="Lucida Sans Unicode" w:hAnsi="Times New Roman" w:cs="Mangal"/>
          <w:color w:val="000000"/>
          <w:kern w:val="1"/>
          <w:sz w:val="24"/>
          <w:szCs w:val="24"/>
          <w:lang w:eastAsia="hi-IN" w:bidi="hi-IN"/>
        </w:rPr>
        <w:t>2</w:t>
      </w:r>
      <w:r w:rsidR="00557678" w:rsidRPr="00557678">
        <w:rPr>
          <w:rFonts w:ascii="Times New Roman" w:eastAsia="Lucida Sans Unicode" w:hAnsi="Times New Roman" w:cs="Mangal"/>
          <w:color w:val="000000"/>
          <w:kern w:val="1"/>
          <w:sz w:val="24"/>
          <w:szCs w:val="24"/>
          <w:lang w:eastAsia="hi-IN" w:bidi="hi-IN"/>
        </w:rPr>
        <w:t>.2.3.4. Środki gruntujące</w:t>
      </w:r>
    </w:p>
    <w:p w:rsidR="00557678" w:rsidRPr="00557678" w:rsidRDefault="001F49EF" w:rsidP="00557678">
      <w:pPr>
        <w:widowControl w:val="0"/>
        <w:suppressAutoHyphens/>
        <w:spacing w:after="120" w:line="240" w:lineRule="auto"/>
        <w:jc w:val="both"/>
        <w:rPr>
          <w:rFonts w:ascii="Times New Roman" w:eastAsia="Lucida Sans Unicode" w:hAnsi="Times New Roman" w:cs="Mangal"/>
          <w:color w:val="000000"/>
          <w:kern w:val="1"/>
          <w:sz w:val="24"/>
          <w:szCs w:val="24"/>
          <w:lang w:eastAsia="hi-IN" w:bidi="hi-IN"/>
        </w:rPr>
      </w:pPr>
      <w:r>
        <w:rPr>
          <w:rFonts w:ascii="Times New Roman" w:eastAsia="Lucida Sans Unicode" w:hAnsi="Times New Roman" w:cs="Mangal"/>
          <w:color w:val="000000"/>
          <w:kern w:val="1"/>
          <w:sz w:val="24"/>
          <w:szCs w:val="24"/>
          <w:lang w:eastAsia="hi-IN" w:bidi="hi-IN"/>
        </w:rPr>
        <w:t>2</w:t>
      </w:r>
      <w:r w:rsidR="00557678" w:rsidRPr="00557678">
        <w:rPr>
          <w:rFonts w:ascii="Times New Roman" w:eastAsia="Lucida Sans Unicode" w:hAnsi="Times New Roman" w:cs="Mangal"/>
          <w:color w:val="000000"/>
          <w:kern w:val="1"/>
          <w:sz w:val="24"/>
          <w:szCs w:val="24"/>
          <w:lang w:eastAsia="hi-IN" w:bidi="hi-IN"/>
        </w:rPr>
        <w:t>.2.3.4.1. Przy malowaniu farbami emulsyjnymi:</w:t>
      </w:r>
    </w:p>
    <w:p w:rsidR="00557678" w:rsidRPr="00557678" w:rsidRDefault="00557678" w:rsidP="00557678">
      <w:pPr>
        <w:widowControl w:val="0"/>
        <w:suppressAutoHyphens/>
        <w:spacing w:after="120"/>
        <w:jc w:val="both"/>
        <w:rPr>
          <w:rFonts w:ascii="Times New Roman" w:eastAsia="Lucida Sans Unicode" w:hAnsi="Times New Roman" w:cs="Mangal"/>
          <w:color w:val="000000"/>
          <w:kern w:val="1"/>
          <w:sz w:val="24"/>
          <w:szCs w:val="24"/>
          <w:lang w:eastAsia="hi-IN" w:bidi="hi-IN"/>
        </w:rPr>
      </w:pPr>
      <w:r w:rsidRPr="00557678">
        <w:rPr>
          <w:rFonts w:ascii="Times New Roman" w:eastAsia="Lucida Sans Unicode" w:hAnsi="Times New Roman" w:cs="Mangal"/>
          <w:color w:val="000000"/>
          <w:kern w:val="1"/>
          <w:sz w:val="24"/>
          <w:szCs w:val="24"/>
          <w:lang w:eastAsia="hi-IN" w:bidi="hi-IN"/>
        </w:rPr>
        <w:lastRenderedPageBreak/>
        <w:t>– powierzchni betonowych lub tynków zwykłych nie zaleca się gruntowania, o ile świadectwo dopuszczenia nowego rodzaju farby emulsyjnej nie podaje inaczej,</w:t>
      </w:r>
    </w:p>
    <w:p w:rsidR="00557678" w:rsidRPr="00557678" w:rsidRDefault="00557678" w:rsidP="00557678">
      <w:pPr>
        <w:widowControl w:val="0"/>
        <w:suppressAutoHyphens/>
        <w:spacing w:after="120"/>
        <w:jc w:val="both"/>
        <w:rPr>
          <w:rFonts w:ascii="Times New Roman" w:eastAsia="Lucida Sans Unicode" w:hAnsi="Times New Roman" w:cs="Mangal"/>
          <w:color w:val="000000"/>
          <w:kern w:val="1"/>
          <w:sz w:val="24"/>
          <w:szCs w:val="24"/>
          <w:lang w:eastAsia="hi-IN" w:bidi="hi-IN"/>
        </w:rPr>
      </w:pPr>
      <w:r w:rsidRPr="00557678">
        <w:rPr>
          <w:rFonts w:ascii="Times New Roman" w:eastAsia="Lucida Sans Unicode" w:hAnsi="Times New Roman" w:cs="Mangal"/>
          <w:color w:val="000000"/>
          <w:kern w:val="1"/>
          <w:sz w:val="24"/>
          <w:szCs w:val="24"/>
          <w:lang w:eastAsia="hi-IN" w:bidi="hi-IN"/>
        </w:rPr>
        <w:t>– na chłonnych podłożach należy stosować do gruntowania preparat typu ATLAS UNI GRUNT lub   równoważny,</w:t>
      </w:r>
    </w:p>
    <w:p w:rsidR="00557678" w:rsidRPr="00557678" w:rsidRDefault="00557678" w:rsidP="00557678">
      <w:pPr>
        <w:widowControl w:val="0"/>
        <w:suppressAutoHyphens/>
        <w:spacing w:after="120" w:line="360" w:lineRule="auto"/>
        <w:jc w:val="both"/>
        <w:rPr>
          <w:rFonts w:ascii="Times New Roman" w:eastAsia="Lucida Sans Unicode" w:hAnsi="Times New Roman" w:cs="Mangal"/>
          <w:b/>
          <w:color w:val="000000"/>
          <w:kern w:val="1"/>
          <w:sz w:val="24"/>
          <w:szCs w:val="24"/>
          <w:lang w:eastAsia="hi-IN" w:bidi="hi-IN"/>
        </w:rPr>
      </w:pPr>
      <w:r w:rsidRPr="00557678">
        <w:rPr>
          <w:rFonts w:ascii="Times New Roman" w:eastAsia="Lucida Sans Unicode" w:hAnsi="Times New Roman" w:cs="Mangal"/>
          <w:b/>
          <w:color w:val="000000"/>
          <w:kern w:val="1"/>
          <w:sz w:val="24"/>
          <w:szCs w:val="24"/>
          <w:lang w:eastAsia="hi-IN" w:bidi="hi-IN"/>
        </w:rPr>
        <w:t>3. Sprzęt</w:t>
      </w:r>
    </w:p>
    <w:p w:rsidR="00557678" w:rsidRPr="00557678" w:rsidRDefault="00557678" w:rsidP="00557678">
      <w:pPr>
        <w:widowControl w:val="0"/>
        <w:suppressAutoHyphens/>
        <w:spacing w:after="120" w:line="240" w:lineRule="auto"/>
        <w:jc w:val="both"/>
        <w:rPr>
          <w:rFonts w:ascii="Times New Roman" w:eastAsia="Lucida Sans Unicode" w:hAnsi="Times New Roman" w:cs="Mangal"/>
          <w:color w:val="000000"/>
          <w:kern w:val="1"/>
          <w:sz w:val="24"/>
          <w:szCs w:val="24"/>
          <w:lang w:eastAsia="hi-IN" w:bidi="hi-IN"/>
        </w:rPr>
      </w:pPr>
      <w:r w:rsidRPr="00557678">
        <w:rPr>
          <w:rFonts w:ascii="Times New Roman" w:eastAsia="Lucida Sans Unicode" w:hAnsi="Times New Roman" w:cs="Mangal"/>
          <w:color w:val="000000"/>
          <w:kern w:val="1"/>
          <w:sz w:val="24"/>
          <w:szCs w:val="24"/>
          <w:lang w:eastAsia="hi-IN" w:bidi="hi-IN"/>
        </w:rPr>
        <w:t>Roboty można wykonać przy użyciu pędzli, wałków  lub aparatów natryskowych.</w:t>
      </w:r>
    </w:p>
    <w:p w:rsidR="00557678" w:rsidRPr="00557678" w:rsidRDefault="001F49EF" w:rsidP="00557678">
      <w:pPr>
        <w:widowControl w:val="0"/>
        <w:suppressAutoHyphens/>
        <w:spacing w:after="240" w:line="360" w:lineRule="auto"/>
        <w:jc w:val="both"/>
        <w:rPr>
          <w:rFonts w:ascii="Times New Roman" w:eastAsia="Lucida Sans Unicode" w:hAnsi="Times New Roman" w:cs="Mangal"/>
          <w:b/>
          <w:color w:val="000000"/>
          <w:kern w:val="1"/>
          <w:sz w:val="24"/>
          <w:szCs w:val="24"/>
          <w:lang w:eastAsia="hi-IN" w:bidi="hi-IN"/>
        </w:rPr>
      </w:pPr>
      <w:r>
        <w:rPr>
          <w:rFonts w:ascii="Times New Roman" w:eastAsia="Lucida Sans Unicode" w:hAnsi="Times New Roman" w:cs="Mangal"/>
          <w:b/>
          <w:color w:val="000000"/>
          <w:kern w:val="1"/>
          <w:sz w:val="24"/>
          <w:szCs w:val="24"/>
          <w:lang w:eastAsia="hi-IN" w:bidi="hi-IN"/>
        </w:rPr>
        <w:t>4</w:t>
      </w:r>
      <w:r w:rsidR="00557678" w:rsidRPr="00557678">
        <w:rPr>
          <w:rFonts w:ascii="Times New Roman" w:eastAsia="Lucida Sans Unicode" w:hAnsi="Times New Roman" w:cs="Mangal"/>
          <w:b/>
          <w:color w:val="000000"/>
          <w:kern w:val="1"/>
          <w:sz w:val="24"/>
          <w:szCs w:val="24"/>
          <w:lang w:eastAsia="hi-IN" w:bidi="hi-IN"/>
        </w:rPr>
        <w:t>. Transport</w:t>
      </w:r>
    </w:p>
    <w:p w:rsidR="00557678" w:rsidRPr="00557678" w:rsidRDefault="00557678" w:rsidP="00557678">
      <w:pPr>
        <w:widowControl w:val="0"/>
        <w:suppressAutoHyphens/>
        <w:spacing w:after="240" w:line="360" w:lineRule="auto"/>
        <w:jc w:val="both"/>
        <w:rPr>
          <w:rFonts w:ascii="Times New Roman" w:eastAsia="Lucida Sans Unicode" w:hAnsi="Times New Roman" w:cs="Mangal"/>
          <w:color w:val="000000"/>
          <w:kern w:val="1"/>
          <w:sz w:val="24"/>
          <w:szCs w:val="24"/>
          <w:lang w:eastAsia="hi-IN" w:bidi="hi-IN"/>
        </w:rPr>
      </w:pPr>
      <w:r w:rsidRPr="00557678">
        <w:rPr>
          <w:rFonts w:ascii="Times New Roman" w:eastAsia="Lucida Sans Unicode" w:hAnsi="Times New Roman" w:cs="Mangal"/>
          <w:color w:val="000000"/>
          <w:kern w:val="1"/>
          <w:sz w:val="24"/>
          <w:szCs w:val="24"/>
          <w:lang w:eastAsia="hi-IN" w:bidi="hi-IN"/>
        </w:rPr>
        <w:t>Wykonawca jest zobowiązany do stosowania jedynie takich środków transportu, które nie wpłyną niekorzystnie na jakość wykonywanych robót i właściwości przewożonych materiałów.</w:t>
      </w:r>
    </w:p>
    <w:p w:rsidR="00557678" w:rsidRPr="00557678" w:rsidRDefault="00557678" w:rsidP="00557678">
      <w:pPr>
        <w:widowControl w:val="0"/>
        <w:suppressAutoHyphens/>
        <w:spacing w:after="0" w:line="240" w:lineRule="auto"/>
        <w:rPr>
          <w:rFonts w:ascii="Times New Roman" w:eastAsia="Lucida Sans Unicode" w:hAnsi="Times New Roman" w:cs="Mangal"/>
          <w:color w:val="000000"/>
          <w:kern w:val="1"/>
          <w:sz w:val="24"/>
          <w:szCs w:val="24"/>
          <w:lang w:eastAsia="hi-IN" w:bidi="hi-IN"/>
        </w:rPr>
      </w:pPr>
      <w:r w:rsidRPr="00557678">
        <w:rPr>
          <w:rFonts w:ascii="Times New Roman" w:eastAsia="Lucida Sans Unicode" w:hAnsi="Times New Roman" w:cs="Mangal"/>
          <w:color w:val="000000"/>
          <w:kern w:val="1"/>
          <w:sz w:val="24"/>
          <w:szCs w:val="24"/>
          <w:lang w:eastAsia="hi-IN" w:bidi="hi-IN"/>
        </w:rPr>
        <w:t> </w:t>
      </w:r>
    </w:p>
    <w:p w:rsidR="00557678" w:rsidRPr="00557678" w:rsidRDefault="001F49EF" w:rsidP="00557678">
      <w:pPr>
        <w:widowControl w:val="0"/>
        <w:suppressAutoHyphens/>
        <w:spacing w:after="120" w:line="360" w:lineRule="auto"/>
        <w:jc w:val="both"/>
        <w:rPr>
          <w:rFonts w:ascii="Times New Roman" w:eastAsia="Lucida Sans Unicode" w:hAnsi="Times New Roman" w:cs="Mangal"/>
          <w:b/>
          <w:color w:val="000000"/>
          <w:kern w:val="1"/>
          <w:sz w:val="24"/>
          <w:szCs w:val="24"/>
          <w:lang w:eastAsia="hi-IN" w:bidi="hi-IN"/>
        </w:rPr>
      </w:pPr>
      <w:r>
        <w:rPr>
          <w:rFonts w:ascii="Times New Roman" w:eastAsia="Lucida Sans Unicode" w:hAnsi="Times New Roman" w:cs="Mangal"/>
          <w:b/>
          <w:color w:val="000000"/>
          <w:kern w:val="1"/>
          <w:sz w:val="24"/>
          <w:szCs w:val="24"/>
          <w:lang w:eastAsia="hi-IN" w:bidi="hi-IN"/>
        </w:rPr>
        <w:t>5</w:t>
      </w:r>
      <w:r w:rsidR="00557678" w:rsidRPr="00557678">
        <w:rPr>
          <w:rFonts w:ascii="Times New Roman" w:eastAsia="Lucida Sans Unicode" w:hAnsi="Times New Roman" w:cs="Mangal"/>
          <w:b/>
          <w:color w:val="000000"/>
          <w:kern w:val="1"/>
          <w:sz w:val="24"/>
          <w:szCs w:val="24"/>
          <w:lang w:eastAsia="hi-IN" w:bidi="hi-IN"/>
        </w:rPr>
        <w:t>. Wykonanie robót</w:t>
      </w:r>
    </w:p>
    <w:p w:rsidR="00557678" w:rsidRPr="00557678" w:rsidRDefault="00557678" w:rsidP="00557678">
      <w:pPr>
        <w:widowControl w:val="0"/>
        <w:suppressAutoHyphens/>
        <w:spacing w:after="120" w:line="240" w:lineRule="auto"/>
        <w:jc w:val="both"/>
        <w:rPr>
          <w:rFonts w:ascii="Times New Roman" w:eastAsia="Lucida Sans Unicode" w:hAnsi="Times New Roman" w:cs="Mangal"/>
          <w:color w:val="000000"/>
          <w:kern w:val="1"/>
          <w:sz w:val="24"/>
          <w:szCs w:val="24"/>
          <w:lang w:eastAsia="hi-IN" w:bidi="hi-IN"/>
        </w:rPr>
      </w:pPr>
      <w:r w:rsidRPr="00557678">
        <w:rPr>
          <w:rFonts w:ascii="Times New Roman" w:eastAsia="Lucida Sans Unicode" w:hAnsi="Times New Roman" w:cs="Mangal"/>
          <w:color w:val="000000"/>
          <w:kern w:val="1"/>
          <w:sz w:val="24"/>
          <w:szCs w:val="24"/>
          <w:lang w:eastAsia="hi-IN" w:bidi="hi-IN"/>
        </w:rPr>
        <w:t>Przy malowaniu powierzchni wewnętrznych temperatura nie powinna być niższa niż +8°C. W temperaturach niższych pomieszczenia należy ogrzewać.</w:t>
      </w:r>
    </w:p>
    <w:p w:rsidR="00557678" w:rsidRPr="00557678" w:rsidRDefault="00557678" w:rsidP="00557678">
      <w:pPr>
        <w:widowControl w:val="0"/>
        <w:suppressAutoHyphens/>
        <w:spacing w:after="120" w:line="240" w:lineRule="auto"/>
        <w:jc w:val="both"/>
        <w:rPr>
          <w:rFonts w:ascii="Times New Roman" w:eastAsia="Lucida Sans Unicode" w:hAnsi="Times New Roman" w:cs="Mangal"/>
          <w:color w:val="000000"/>
          <w:kern w:val="1"/>
          <w:sz w:val="24"/>
          <w:szCs w:val="24"/>
          <w:lang w:eastAsia="hi-IN" w:bidi="hi-IN"/>
        </w:rPr>
      </w:pPr>
      <w:r w:rsidRPr="00557678">
        <w:rPr>
          <w:rFonts w:ascii="Times New Roman" w:eastAsia="Lucida Sans Unicode" w:hAnsi="Times New Roman" w:cs="Mangal"/>
          <w:color w:val="000000"/>
          <w:kern w:val="1"/>
          <w:sz w:val="24"/>
          <w:szCs w:val="24"/>
          <w:lang w:eastAsia="hi-IN" w:bidi="hi-IN"/>
        </w:rPr>
        <w:t>W ciągu 2 dni pomieszczenia powinny być ogrzane do temperatury co najmniej +8°C. Po zakończeniu malowania można dopuścić do stopniowego obniżania temperatury, jednak przez 3 dni nie może spaść poniżej +1°C.</w:t>
      </w:r>
    </w:p>
    <w:p w:rsidR="00557678" w:rsidRPr="00557678" w:rsidRDefault="00557678" w:rsidP="00557678">
      <w:pPr>
        <w:widowControl w:val="0"/>
        <w:suppressAutoHyphens/>
        <w:spacing w:after="120" w:line="240" w:lineRule="auto"/>
        <w:jc w:val="both"/>
        <w:rPr>
          <w:rFonts w:ascii="Times New Roman" w:eastAsia="Lucida Sans Unicode" w:hAnsi="Times New Roman" w:cs="Mangal"/>
          <w:color w:val="000000"/>
          <w:kern w:val="1"/>
          <w:sz w:val="24"/>
          <w:szCs w:val="24"/>
          <w:lang w:eastAsia="hi-IN" w:bidi="hi-IN"/>
        </w:rPr>
      </w:pPr>
      <w:r w:rsidRPr="00557678">
        <w:rPr>
          <w:rFonts w:ascii="Times New Roman" w:eastAsia="Lucida Sans Unicode" w:hAnsi="Times New Roman" w:cs="Mangal"/>
          <w:color w:val="000000"/>
          <w:kern w:val="1"/>
          <w:sz w:val="24"/>
          <w:szCs w:val="24"/>
          <w:lang w:eastAsia="hi-IN" w:bidi="hi-IN"/>
        </w:rPr>
        <w:t>W czasie malowania niedopuszczalne jest napowietrzanie malowanych powierzchni ciepłym powie-trzem od przewodów wentylacyjnych i urządzeń ogrzewczych.</w:t>
      </w:r>
    </w:p>
    <w:p w:rsidR="00557678" w:rsidRPr="00557678" w:rsidRDefault="00557678" w:rsidP="00557678">
      <w:pPr>
        <w:widowControl w:val="0"/>
        <w:suppressAutoHyphens/>
        <w:spacing w:after="0" w:line="240" w:lineRule="auto"/>
        <w:rPr>
          <w:rFonts w:ascii="Times New Roman" w:eastAsia="Lucida Sans Unicode" w:hAnsi="Times New Roman" w:cs="Mangal"/>
          <w:color w:val="000000"/>
          <w:kern w:val="1"/>
          <w:sz w:val="24"/>
          <w:szCs w:val="24"/>
          <w:lang w:eastAsia="hi-IN" w:bidi="hi-IN"/>
        </w:rPr>
      </w:pPr>
      <w:r w:rsidRPr="00557678">
        <w:rPr>
          <w:rFonts w:ascii="Times New Roman" w:eastAsia="Lucida Sans Unicode" w:hAnsi="Times New Roman" w:cs="Mangal"/>
          <w:color w:val="000000"/>
          <w:kern w:val="1"/>
          <w:sz w:val="24"/>
          <w:szCs w:val="24"/>
          <w:lang w:eastAsia="hi-IN" w:bidi="hi-IN"/>
        </w:rPr>
        <w:t>Gruntowanie i dwukrotne malowanie ścian i sufitów można wykonać po:</w:t>
      </w:r>
    </w:p>
    <w:p w:rsidR="00557678" w:rsidRPr="00557678" w:rsidRDefault="00557678" w:rsidP="00557678">
      <w:pPr>
        <w:widowControl w:val="0"/>
        <w:suppressAutoHyphens/>
        <w:spacing w:after="0" w:line="240" w:lineRule="auto"/>
        <w:rPr>
          <w:rFonts w:ascii="Times New Roman" w:eastAsia="Lucida Sans Unicode" w:hAnsi="Times New Roman" w:cs="Mangal"/>
          <w:color w:val="000000"/>
          <w:kern w:val="1"/>
          <w:sz w:val="24"/>
          <w:szCs w:val="24"/>
          <w:lang w:eastAsia="hi-IN" w:bidi="hi-IN"/>
        </w:rPr>
      </w:pPr>
      <w:r w:rsidRPr="00557678">
        <w:rPr>
          <w:rFonts w:ascii="Times New Roman" w:eastAsia="Lucida Sans Unicode" w:hAnsi="Times New Roman" w:cs="Mangal"/>
          <w:color w:val="000000"/>
          <w:kern w:val="1"/>
          <w:sz w:val="24"/>
          <w:szCs w:val="24"/>
          <w:lang w:eastAsia="hi-IN" w:bidi="hi-IN"/>
        </w:rPr>
        <w:t>– całkowitym ukończeniu robót instalacyjnych (z wyjątkiem montażu armatury i urządzeń sanitarnych),</w:t>
      </w:r>
    </w:p>
    <w:p w:rsidR="00557678" w:rsidRPr="00557678" w:rsidRDefault="00557678" w:rsidP="00557678">
      <w:pPr>
        <w:widowControl w:val="0"/>
        <w:suppressAutoHyphens/>
        <w:spacing w:after="0" w:line="240" w:lineRule="auto"/>
        <w:rPr>
          <w:rFonts w:ascii="Times New Roman" w:eastAsia="Lucida Sans Unicode" w:hAnsi="Times New Roman" w:cs="Mangal"/>
          <w:color w:val="000000"/>
          <w:kern w:val="1"/>
          <w:sz w:val="24"/>
          <w:szCs w:val="24"/>
          <w:lang w:eastAsia="hi-IN" w:bidi="hi-IN"/>
        </w:rPr>
      </w:pPr>
      <w:r w:rsidRPr="00557678">
        <w:rPr>
          <w:rFonts w:ascii="Times New Roman" w:eastAsia="Lucida Sans Unicode" w:hAnsi="Times New Roman" w:cs="Mangal"/>
          <w:color w:val="000000"/>
          <w:kern w:val="1"/>
          <w:sz w:val="24"/>
          <w:szCs w:val="24"/>
          <w:lang w:eastAsia="hi-IN" w:bidi="hi-IN"/>
        </w:rPr>
        <w:t>–całkowitym ukończeniu robót elektrycznych,</w:t>
      </w:r>
    </w:p>
    <w:p w:rsidR="00557678" w:rsidRPr="00557678" w:rsidRDefault="00557678" w:rsidP="00557678">
      <w:pPr>
        <w:widowControl w:val="0"/>
        <w:suppressAutoHyphens/>
        <w:spacing w:after="0" w:line="240" w:lineRule="auto"/>
        <w:rPr>
          <w:rFonts w:ascii="Times New Roman" w:eastAsia="Lucida Sans Unicode" w:hAnsi="Times New Roman" w:cs="Mangal"/>
          <w:color w:val="000000"/>
          <w:kern w:val="1"/>
          <w:sz w:val="24"/>
          <w:szCs w:val="24"/>
          <w:lang w:eastAsia="hi-IN" w:bidi="hi-IN"/>
        </w:rPr>
      </w:pPr>
      <w:r w:rsidRPr="00557678">
        <w:rPr>
          <w:rFonts w:ascii="Times New Roman" w:eastAsia="Lucida Sans Unicode" w:hAnsi="Times New Roman" w:cs="Mangal"/>
          <w:color w:val="000000"/>
          <w:kern w:val="1"/>
          <w:sz w:val="24"/>
          <w:szCs w:val="24"/>
          <w:lang w:eastAsia="hi-IN" w:bidi="hi-IN"/>
        </w:rPr>
        <w:t>– całkowitym ułożeniu posadzek,</w:t>
      </w:r>
    </w:p>
    <w:p w:rsidR="00557678" w:rsidRPr="00557678" w:rsidRDefault="00557678" w:rsidP="00557678">
      <w:pPr>
        <w:widowControl w:val="0"/>
        <w:suppressAutoHyphens/>
        <w:spacing w:after="0" w:line="240" w:lineRule="auto"/>
        <w:rPr>
          <w:rFonts w:ascii="Times New Roman" w:eastAsia="Lucida Sans Unicode" w:hAnsi="Times New Roman" w:cs="Mangal"/>
          <w:color w:val="000000"/>
          <w:kern w:val="1"/>
          <w:sz w:val="24"/>
          <w:szCs w:val="24"/>
          <w:lang w:eastAsia="hi-IN" w:bidi="hi-IN"/>
        </w:rPr>
      </w:pPr>
      <w:r w:rsidRPr="00557678">
        <w:rPr>
          <w:rFonts w:ascii="Times New Roman" w:eastAsia="Lucida Sans Unicode" w:hAnsi="Times New Roman" w:cs="Mangal"/>
          <w:color w:val="000000"/>
          <w:kern w:val="1"/>
          <w:sz w:val="24"/>
          <w:szCs w:val="24"/>
          <w:lang w:eastAsia="hi-IN" w:bidi="hi-IN"/>
        </w:rPr>
        <w:t>– usunięciu usterek na stropach i tynkach.</w:t>
      </w:r>
    </w:p>
    <w:p w:rsidR="00557678" w:rsidRPr="00557678" w:rsidRDefault="00557678" w:rsidP="00557678">
      <w:pPr>
        <w:widowControl w:val="0"/>
        <w:suppressAutoHyphens/>
        <w:spacing w:after="120" w:line="240" w:lineRule="auto"/>
        <w:jc w:val="both"/>
        <w:rPr>
          <w:rFonts w:ascii="Times New Roman" w:eastAsia="Lucida Sans Unicode" w:hAnsi="Times New Roman" w:cs="Mangal"/>
          <w:color w:val="000000"/>
          <w:kern w:val="1"/>
          <w:sz w:val="24"/>
          <w:szCs w:val="24"/>
          <w:lang w:eastAsia="hi-IN" w:bidi="hi-IN"/>
        </w:rPr>
      </w:pPr>
      <w:r w:rsidRPr="00557678">
        <w:rPr>
          <w:rFonts w:ascii="Times New Roman" w:eastAsia="Lucida Sans Unicode" w:hAnsi="Times New Roman" w:cs="Mangal"/>
          <w:color w:val="000000"/>
          <w:kern w:val="1"/>
          <w:sz w:val="24"/>
          <w:szCs w:val="24"/>
          <w:lang w:eastAsia="hi-IN" w:bidi="hi-IN"/>
        </w:rPr>
        <w:t>3.2.6.1. Przygotowanie podłoży</w:t>
      </w:r>
    </w:p>
    <w:p w:rsidR="00557678" w:rsidRPr="00557678" w:rsidRDefault="00557678" w:rsidP="00557678">
      <w:pPr>
        <w:widowControl w:val="0"/>
        <w:suppressAutoHyphens/>
        <w:spacing w:after="120" w:line="240" w:lineRule="auto"/>
        <w:jc w:val="both"/>
        <w:rPr>
          <w:rFonts w:ascii="Times New Roman" w:eastAsia="Lucida Sans Unicode" w:hAnsi="Times New Roman" w:cs="Mangal"/>
          <w:color w:val="000000"/>
          <w:kern w:val="1"/>
          <w:sz w:val="24"/>
          <w:szCs w:val="24"/>
          <w:lang w:eastAsia="hi-IN" w:bidi="hi-IN"/>
        </w:rPr>
      </w:pPr>
      <w:r w:rsidRPr="00557678">
        <w:rPr>
          <w:rFonts w:ascii="Times New Roman" w:eastAsia="Lucida Sans Unicode" w:hAnsi="Times New Roman" w:cs="Mangal"/>
          <w:color w:val="000000"/>
          <w:kern w:val="1"/>
          <w:sz w:val="24"/>
          <w:szCs w:val="24"/>
          <w:lang w:eastAsia="hi-IN" w:bidi="hi-IN"/>
        </w:rPr>
        <w:t>3.2.6.1.1. Podłoże posiadające drobne uszkodzenia powierzchni powinny być, naprawione wypełnienie ubytków zaprawą cementowo-wapienną. Powierzchnie powinny być oczyszczone z kurzu i brudu, wystających drutów, nacieków zaprawy itp. Odstające tynki należy odbić, a rysy poszerzyć i ponownie wypełnić zaprawą cementowo-wapienną.</w:t>
      </w:r>
    </w:p>
    <w:p w:rsidR="00557678" w:rsidRPr="00557678" w:rsidRDefault="00557678" w:rsidP="00557678">
      <w:pPr>
        <w:widowControl w:val="0"/>
        <w:suppressAutoHyphens/>
        <w:spacing w:after="120" w:line="240" w:lineRule="auto"/>
        <w:jc w:val="both"/>
        <w:rPr>
          <w:rFonts w:ascii="Times New Roman" w:eastAsia="Lucida Sans Unicode" w:hAnsi="Times New Roman" w:cs="Mangal"/>
          <w:color w:val="000000"/>
          <w:kern w:val="1"/>
          <w:sz w:val="24"/>
          <w:szCs w:val="24"/>
          <w:lang w:eastAsia="hi-IN" w:bidi="hi-IN"/>
        </w:rPr>
      </w:pPr>
      <w:r w:rsidRPr="00557678">
        <w:rPr>
          <w:rFonts w:ascii="Times New Roman" w:eastAsia="Lucida Sans Unicode" w:hAnsi="Times New Roman" w:cs="Mangal"/>
          <w:color w:val="000000"/>
          <w:kern w:val="1"/>
          <w:sz w:val="24"/>
          <w:szCs w:val="24"/>
          <w:lang w:eastAsia="hi-IN" w:bidi="hi-IN"/>
        </w:rPr>
        <w:t>3.2.6.1.2. Powierzchnie ścian wyrównać i wykończyć gładzią gipsową.</w:t>
      </w:r>
    </w:p>
    <w:p w:rsidR="00557678" w:rsidRPr="00557678" w:rsidRDefault="00557678" w:rsidP="00557678">
      <w:pPr>
        <w:widowControl w:val="0"/>
        <w:suppressAutoHyphens/>
        <w:spacing w:after="120" w:line="240" w:lineRule="auto"/>
        <w:jc w:val="both"/>
        <w:rPr>
          <w:rFonts w:ascii="Times New Roman" w:eastAsia="Lucida Sans Unicode" w:hAnsi="Times New Roman" w:cs="Mangal"/>
          <w:color w:val="000000"/>
          <w:kern w:val="1"/>
          <w:sz w:val="24"/>
          <w:szCs w:val="24"/>
          <w:lang w:eastAsia="hi-IN" w:bidi="hi-IN"/>
        </w:rPr>
      </w:pPr>
      <w:r w:rsidRPr="00557678">
        <w:rPr>
          <w:rFonts w:ascii="Times New Roman" w:eastAsia="Lucida Sans Unicode" w:hAnsi="Times New Roman" w:cs="Mangal"/>
          <w:color w:val="000000"/>
          <w:kern w:val="1"/>
          <w:sz w:val="24"/>
          <w:szCs w:val="24"/>
          <w:lang w:eastAsia="hi-IN" w:bidi="hi-IN"/>
        </w:rPr>
        <w:t>3.2.6.2. Gruntowanie.</w:t>
      </w:r>
    </w:p>
    <w:p w:rsidR="00557678" w:rsidRPr="00557678" w:rsidRDefault="00557678" w:rsidP="00557678">
      <w:pPr>
        <w:widowControl w:val="0"/>
        <w:suppressAutoHyphens/>
        <w:spacing w:after="120" w:line="240" w:lineRule="auto"/>
        <w:jc w:val="both"/>
        <w:rPr>
          <w:rFonts w:ascii="Times New Roman" w:eastAsia="Lucida Sans Unicode" w:hAnsi="Times New Roman" w:cs="Mangal"/>
          <w:color w:val="000000"/>
          <w:kern w:val="1"/>
          <w:sz w:val="24"/>
          <w:szCs w:val="24"/>
          <w:lang w:eastAsia="hi-IN" w:bidi="hi-IN"/>
        </w:rPr>
      </w:pPr>
      <w:r w:rsidRPr="00557678">
        <w:rPr>
          <w:rFonts w:ascii="Times New Roman" w:eastAsia="Lucida Sans Unicode" w:hAnsi="Times New Roman" w:cs="Mangal"/>
          <w:color w:val="000000"/>
          <w:kern w:val="1"/>
          <w:sz w:val="24"/>
          <w:szCs w:val="24"/>
          <w:lang w:eastAsia="hi-IN" w:bidi="hi-IN"/>
        </w:rPr>
        <w:t>3.2.6.2.1. Przy malowaniu farbami emulsyjnymi do gruntowania stosować farbę emulsyjną tego  samego rodzaju z jakiej ma być wykonana powłoka lecz rozcieńczoną wodą w stosunku 1:3–5 lub użyć preparat typu ATLAS UNI GRUNT lub równoważny</w:t>
      </w:r>
    </w:p>
    <w:p w:rsidR="00557678" w:rsidRPr="00557678" w:rsidRDefault="00557678" w:rsidP="00557678">
      <w:pPr>
        <w:widowControl w:val="0"/>
        <w:suppressAutoHyphens/>
        <w:spacing w:after="120" w:line="240" w:lineRule="auto"/>
        <w:jc w:val="both"/>
        <w:rPr>
          <w:rFonts w:ascii="Times New Roman" w:eastAsia="Lucida Sans Unicode" w:hAnsi="Times New Roman" w:cs="Mangal"/>
          <w:color w:val="000000"/>
          <w:kern w:val="1"/>
          <w:sz w:val="24"/>
          <w:szCs w:val="24"/>
          <w:lang w:eastAsia="hi-IN" w:bidi="hi-IN"/>
        </w:rPr>
      </w:pPr>
      <w:r w:rsidRPr="00557678">
        <w:rPr>
          <w:rFonts w:ascii="Times New Roman" w:eastAsia="Lucida Sans Unicode" w:hAnsi="Times New Roman" w:cs="Mangal"/>
          <w:color w:val="000000"/>
          <w:kern w:val="1"/>
          <w:sz w:val="24"/>
          <w:szCs w:val="24"/>
          <w:lang w:eastAsia="hi-IN" w:bidi="hi-IN"/>
        </w:rPr>
        <w:t xml:space="preserve">3.2.6.2.2. Przy malowaniu farbami olejnymi i syntetycznymi powierzchnie gruntować pokostem lub użyć preparat typu ATLAS UNI GRUNT lub równoważny </w:t>
      </w:r>
    </w:p>
    <w:p w:rsidR="00557678" w:rsidRPr="00557678" w:rsidRDefault="00557678" w:rsidP="00557678">
      <w:pPr>
        <w:widowControl w:val="0"/>
        <w:suppressAutoHyphens/>
        <w:spacing w:after="120" w:line="240" w:lineRule="auto"/>
        <w:jc w:val="both"/>
        <w:rPr>
          <w:rFonts w:ascii="Times New Roman" w:eastAsia="Lucida Sans Unicode" w:hAnsi="Times New Roman" w:cs="Mangal"/>
          <w:color w:val="000000"/>
          <w:kern w:val="1"/>
          <w:sz w:val="24"/>
          <w:szCs w:val="24"/>
          <w:lang w:eastAsia="hi-IN" w:bidi="hi-IN"/>
        </w:rPr>
      </w:pPr>
      <w:r w:rsidRPr="00557678">
        <w:rPr>
          <w:rFonts w:ascii="Times New Roman" w:eastAsia="Lucida Sans Unicode" w:hAnsi="Times New Roman" w:cs="Mangal"/>
          <w:color w:val="000000"/>
          <w:kern w:val="1"/>
          <w:sz w:val="24"/>
          <w:szCs w:val="24"/>
          <w:lang w:eastAsia="hi-IN" w:bidi="hi-IN"/>
        </w:rPr>
        <w:t>3.2.6.3. Wykonywania powłok malarskich</w:t>
      </w:r>
    </w:p>
    <w:p w:rsidR="00557678" w:rsidRPr="00557678" w:rsidRDefault="00557678" w:rsidP="00557678">
      <w:pPr>
        <w:widowControl w:val="0"/>
        <w:suppressAutoHyphens/>
        <w:spacing w:after="120" w:line="240" w:lineRule="auto"/>
        <w:jc w:val="both"/>
        <w:rPr>
          <w:rFonts w:ascii="Times New Roman" w:eastAsia="Lucida Sans Unicode" w:hAnsi="Times New Roman" w:cs="Mangal"/>
          <w:color w:val="000000"/>
          <w:kern w:val="1"/>
          <w:sz w:val="24"/>
          <w:szCs w:val="24"/>
          <w:lang w:eastAsia="hi-IN" w:bidi="hi-IN"/>
        </w:rPr>
      </w:pPr>
      <w:r w:rsidRPr="00557678">
        <w:rPr>
          <w:rFonts w:ascii="Times New Roman" w:eastAsia="Lucida Sans Unicode" w:hAnsi="Times New Roman" w:cs="Mangal"/>
          <w:color w:val="000000"/>
          <w:kern w:val="1"/>
          <w:sz w:val="24"/>
          <w:szCs w:val="24"/>
          <w:lang w:eastAsia="hi-IN" w:bidi="hi-IN"/>
        </w:rPr>
        <w:lastRenderedPageBreak/>
        <w:t>3.2.6.3.1. Powłoki z farb emulsyjnych powinny być niezmywalne, przy stosowaniu środków myjących i dezynfekujących.</w:t>
      </w:r>
    </w:p>
    <w:p w:rsidR="00557678" w:rsidRPr="00557678" w:rsidRDefault="00557678" w:rsidP="00557678">
      <w:pPr>
        <w:widowControl w:val="0"/>
        <w:suppressAutoHyphens/>
        <w:spacing w:after="120" w:line="240" w:lineRule="auto"/>
        <w:jc w:val="both"/>
        <w:rPr>
          <w:rFonts w:ascii="Times New Roman" w:eastAsia="Lucida Sans Unicode" w:hAnsi="Times New Roman" w:cs="Mangal"/>
          <w:color w:val="000000"/>
          <w:kern w:val="1"/>
          <w:sz w:val="24"/>
          <w:szCs w:val="24"/>
          <w:lang w:eastAsia="hi-IN" w:bidi="hi-IN"/>
        </w:rPr>
      </w:pPr>
      <w:r w:rsidRPr="00557678">
        <w:rPr>
          <w:rFonts w:ascii="Times New Roman" w:eastAsia="Lucida Sans Unicode" w:hAnsi="Times New Roman" w:cs="Mangal"/>
          <w:color w:val="000000"/>
          <w:kern w:val="1"/>
          <w:sz w:val="24"/>
          <w:szCs w:val="24"/>
          <w:lang w:eastAsia="hi-IN" w:bidi="hi-IN"/>
        </w:rPr>
        <w:t>3.2.6.3.2. Powłoki powinny dawać aksamitno-matowy wygląd powierzchni.</w:t>
      </w:r>
    </w:p>
    <w:p w:rsidR="00557678" w:rsidRPr="00557678" w:rsidRDefault="00557678" w:rsidP="00557678">
      <w:pPr>
        <w:widowControl w:val="0"/>
        <w:suppressAutoHyphens/>
        <w:spacing w:after="120" w:line="240" w:lineRule="auto"/>
        <w:jc w:val="both"/>
        <w:rPr>
          <w:rFonts w:ascii="Times New Roman" w:eastAsia="Lucida Sans Unicode" w:hAnsi="Times New Roman" w:cs="Mangal"/>
          <w:color w:val="000000"/>
          <w:kern w:val="1"/>
          <w:sz w:val="24"/>
          <w:szCs w:val="24"/>
          <w:lang w:eastAsia="hi-IN" w:bidi="hi-IN"/>
        </w:rPr>
      </w:pPr>
      <w:r w:rsidRPr="00557678">
        <w:rPr>
          <w:rFonts w:ascii="Times New Roman" w:eastAsia="Lucida Sans Unicode" w:hAnsi="Times New Roman" w:cs="Mangal"/>
          <w:color w:val="000000"/>
          <w:kern w:val="1"/>
          <w:sz w:val="24"/>
          <w:szCs w:val="24"/>
          <w:lang w:eastAsia="hi-IN" w:bidi="hi-IN"/>
        </w:rPr>
        <w:t>3.2.6.3.3. Barwa powłok powinna być jednolita, bez smug i plam.</w:t>
      </w:r>
    </w:p>
    <w:p w:rsidR="00557678" w:rsidRPr="00557678" w:rsidRDefault="00557678" w:rsidP="00557678">
      <w:pPr>
        <w:widowControl w:val="0"/>
        <w:suppressAutoHyphens/>
        <w:spacing w:after="120" w:line="240" w:lineRule="auto"/>
        <w:jc w:val="both"/>
        <w:rPr>
          <w:rFonts w:ascii="Times New Roman" w:eastAsia="Lucida Sans Unicode" w:hAnsi="Times New Roman" w:cs="Mangal"/>
          <w:color w:val="000000"/>
          <w:kern w:val="1"/>
          <w:sz w:val="24"/>
          <w:szCs w:val="24"/>
          <w:lang w:eastAsia="hi-IN" w:bidi="hi-IN"/>
        </w:rPr>
      </w:pPr>
      <w:r w:rsidRPr="00557678">
        <w:rPr>
          <w:rFonts w:ascii="Times New Roman" w:eastAsia="Lucida Sans Unicode" w:hAnsi="Times New Roman" w:cs="Mangal"/>
          <w:color w:val="000000"/>
          <w:kern w:val="1"/>
          <w:sz w:val="24"/>
          <w:szCs w:val="24"/>
          <w:lang w:eastAsia="hi-IN" w:bidi="hi-IN"/>
        </w:rPr>
        <w:t>3.2.6.3.4. Powierzchnia powłok bez uszkodzeń, smug, plam i śladów pędzla.</w:t>
      </w:r>
    </w:p>
    <w:p w:rsidR="00557678" w:rsidRPr="00557678" w:rsidRDefault="00557678" w:rsidP="00557678">
      <w:pPr>
        <w:widowControl w:val="0"/>
        <w:suppressAutoHyphens/>
        <w:spacing w:after="0" w:line="240" w:lineRule="auto"/>
        <w:rPr>
          <w:rFonts w:ascii="Times New Roman" w:eastAsia="Lucida Sans Unicode" w:hAnsi="Times New Roman" w:cs="Mangal"/>
          <w:color w:val="000000"/>
          <w:kern w:val="1"/>
          <w:sz w:val="24"/>
          <w:szCs w:val="24"/>
          <w:lang w:eastAsia="hi-IN" w:bidi="hi-IN"/>
        </w:rPr>
      </w:pPr>
      <w:r w:rsidRPr="00557678">
        <w:rPr>
          <w:rFonts w:ascii="Times New Roman" w:eastAsia="Lucida Sans Unicode" w:hAnsi="Times New Roman" w:cs="Mangal"/>
          <w:color w:val="000000"/>
          <w:kern w:val="1"/>
          <w:sz w:val="24"/>
          <w:szCs w:val="24"/>
          <w:lang w:eastAsia="hi-IN" w:bidi="hi-IN"/>
        </w:rPr>
        <w:t>3.2.6.3.5. Powłoki z farb i lakierów olejnych i syntetycznych powinny mieć barwę jednolitą zgodną ze wzorcem, bez smug, zacieków, uszkodzeń, zmarszczeń, pęcherzy, plam i zmiany odcienia.</w:t>
      </w:r>
    </w:p>
    <w:p w:rsidR="00557678" w:rsidRPr="00557678" w:rsidRDefault="00557678" w:rsidP="00557678">
      <w:pPr>
        <w:widowControl w:val="0"/>
        <w:suppressAutoHyphens/>
        <w:spacing w:after="120" w:line="240" w:lineRule="auto"/>
        <w:jc w:val="both"/>
        <w:rPr>
          <w:rFonts w:ascii="Times New Roman" w:eastAsia="Lucida Sans Unicode" w:hAnsi="Times New Roman" w:cs="Mangal"/>
          <w:color w:val="000000"/>
          <w:kern w:val="1"/>
          <w:sz w:val="24"/>
          <w:szCs w:val="24"/>
          <w:lang w:eastAsia="hi-IN" w:bidi="hi-IN"/>
        </w:rPr>
      </w:pPr>
      <w:r w:rsidRPr="00557678">
        <w:rPr>
          <w:rFonts w:ascii="Times New Roman" w:eastAsia="Lucida Sans Unicode" w:hAnsi="Times New Roman" w:cs="Mangal"/>
          <w:color w:val="000000"/>
          <w:kern w:val="1"/>
          <w:sz w:val="24"/>
          <w:szCs w:val="24"/>
          <w:lang w:eastAsia="hi-IN" w:bidi="hi-IN"/>
        </w:rPr>
        <w:t>3.2.6.3.6. Powłoki powinny mieć jednolity połysk.</w:t>
      </w:r>
    </w:p>
    <w:p w:rsidR="00557678" w:rsidRPr="00557678" w:rsidRDefault="001F49EF" w:rsidP="00557678">
      <w:pPr>
        <w:widowControl w:val="0"/>
        <w:suppressAutoHyphens/>
        <w:spacing w:after="120" w:line="360" w:lineRule="auto"/>
        <w:jc w:val="both"/>
        <w:rPr>
          <w:rFonts w:ascii="Times New Roman" w:eastAsia="Lucida Sans Unicode" w:hAnsi="Times New Roman" w:cs="Mangal"/>
          <w:b/>
          <w:color w:val="000000"/>
          <w:kern w:val="1"/>
          <w:sz w:val="24"/>
          <w:szCs w:val="24"/>
          <w:lang w:eastAsia="hi-IN" w:bidi="hi-IN"/>
        </w:rPr>
      </w:pPr>
      <w:r>
        <w:rPr>
          <w:rFonts w:ascii="Times New Roman" w:eastAsia="Lucida Sans Unicode" w:hAnsi="Times New Roman" w:cs="Mangal"/>
          <w:b/>
          <w:color w:val="000000"/>
          <w:kern w:val="1"/>
          <w:sz w:val="24"/>
          <w:szCs w:val="24"/>
          <w:lang w:eastAsia="hi-IN" w:bidi="hi-IN"/>
        </w:rPr>
        <w:t>6</w:t>
      </w:r>
      <w:r w:rsidR="00557678" w:rsidRPr="00557678">
        <w:rPr>
          <w:rFonts w:ascii="Times New Roman" w:eastAsia="Lucida Sans Unicode" w:hAnsi="Times New Roman" w:cs="Mangal"/>
          <w:b/>
          <w:color w:val="000000"/>
          <w:kern w:val="1"/>
          <w:sz w:val="24"/>
          <w:szCs w:val="24"/>
          <w:lang w:eastAsia="hi-IN" w:bidi="hi-IN"/>
        </w:rPr>
        <w:t>. Kontrola jakości</w:t>
      </w:r>
    </w:p>
    <w:p w:rsidR="00557678" w:rsidRPr="00557678" w:rsidRDefault="00557678" w:rsidP="00557678">
      <w:pPr>
        <w:widowControl w:val="0"/>
        <w:suppressAutoHyphens/>
        <w:spacing w:after="0" w:line="240" w:lineRule="auto"/>
        <w:rPr>
          <w:rFonts w:ascii="Times New Roman" w:eastAsia="Lucida Sans Unicode" w:hAnsi="Times New Roman" w:cs="Mangal"/>
          <w:color w:val="000000"/>
          <w:kern w:val="1"/>
          <w:sz w:val="24"/>
          <w:szCs w:val="24"/>
          <w:lang w:eastAsia="hi-IN" w:bidi="hi-IN"/>
        </w:rPr>
      </w:pPr>
      <w:r w:rsidRPr="00557678">
        <w:rPr>
          <w:rFonts w:ascii="Times New Roman" w:eastAsia="Lucida Sans Unicode" w:hAnsi="Times New Roman" w:cs="Mangal"/>
          <w:color w:val="000000"/>
          <w:kern w:val="1"/>
          <w:sz w:val="24"/>
          <w:szCs w:val="24"/>
          <w:lang w:eastAsia="hi-IN" w:bidi="hi-IN"/>
        </w:rPr>
        <w:t>3.2.7.1. Powierzchnia do malowania.</w:t>
      </w:r>
    </w:p>
    <w:p w:rsidR="00557678" w:rsidRPr="00557678" w:rsidRDefault="00557678" w:rsidP="00557678">
      <w:pPr>
        <w:widowControl w:val="0"/>
        <w:suppressAutoHyphens/>
        <w:spacing w:after="0" w:line="240" w:lineRule="auto"/>
        <w:rPr>
          <w:rFonts w:ascii="Times New Roman" w:eastAsia="Lucida Sans Unicode" w:hAnsi="Times New Roman" w:cs="Mangal"/>
          <w:color w:val="000000"/>
          <w:kern w:val="1"/>
          <w:sz w:val="24"/>
          <w:szCs w:val="24"/>
          <w:lang w:eastAsia="hi-IN" w:bidi="hi-IN"/>
        </w:rPr>
      </w:pPr>
      <w:r w:rsidRPr="00557678">
        <w:rPr>
          <w:rFonts w:ascii="Times New Roman" w:eastAsia="Lucida Sans Unicode" w:hAnsi="Times New Roman" w:cs="Mangal"/>
          <w:color w:val="000000"/>
          <w:kern w:val="1"/>
          <w:sz w:val="24"/>
          <w:szCs w:val="24"/>
          <w:lang w:eastAsia="hi-IN" w:bidi="hi-IN"/>
        </w:rPr>
        <w:t>Kontrola stanu technicznego powierzchni przygotowanej do malowania powinna obejmować:</w:t>
      </w:r>
    </w:p>
    <w:p w:rsidR="00557678" w:rsidRPr="00557678" w:rsidRDefault="00557678" w:rsidP="00557678">
      <w:pPr>
        <w:widowControl w:val="0"/>
        <w:suppressAutoHyphens/>
        <w:spacing w:after="0" w:line="240" w:lineRule="auto"/>
        <w:rPr>
          <w:rFonts w:ascii="Times New Roman" w:eastAsia="Lucida Sans Unicode" w:hAnsi="Times New Roman" w:cs="Mangal"/>
          <w:color w:val="000000"/>
          <w:kern w:val="1"/>
          <w:sz w:val="24"/>
          <w:szCs w:val="24"/>
          <w:lang w:eastAsia="hi-IN" w:bidi="hi-IN"/>
        </w:rPr>
      </w:pPr>
      <w:r w:rsidRPr="00557678">
        <w:rPr>
          <w:rFonts w:ascii="Times New Roman" w:eastAsia="Lucida Sans Unicode" w:hAnsi="Times New Roman" w:cs="Mangal"/>
          <w:color w:val="000000"/>
          <w:kern w:val="1"/>
          <w:sz w:val="24"/>
          <w:szCs w:val="24"/>
          <w:lang w:eastAsia="hi-IN" w:bidi="hi-IN"/>
        </w:rPr>
        <w:t>– sprawdzenie wyglądu powierzchni,</w:t>
      </w:r>
    </w:p>
    <w:p w:rsidR="00557678" w:rsidRPr="00557678" w:rsidRDefault="00557678" w:rsidP="00557678">
      <w:pPr>
        <w:widowControl w:val="0"/>
        <w:suppressAutoHyphens/>
        <w:spacing w:after="0" w:line="240" w:lineRule="auto"/>
        <w:rPr>
          <w:rFonts w:ascii="Times New Roman" w:eastAsia="Lucida Sans Unicode" w:hAnsi="Times New Roman" w:cs="Mangal"/>
          <w:color w:val="000000"/>
          <w:kern w:val="1"/>
          <w:sz w:val="24"/>
          <w:szCs w:val="24"/>
          <w:lang w:eastAsia="hi-IN" w:bidi="hi-IN"/>
        </w:rPr>
      </w:pPr>
      <w:r w:rsidRPr="00557678">
        <w:rPr>
          <w:rFonts w:ascii="Times New Roman" w:eastAsia="Lucida Sans Unicode" w:hAnsi="Times New Roman" w:cs="Mangal"/>
          <w:color w:val="000000"/>
          <w:kern w:val="1"/>
          <w:sz w:val="24"/>
          <w:szCs w:val="24"/>
          <w:lang w:eastAsia="hi-IN" w:bidi="hi-IN"/>
        </w:rPr>
        <w:t>– sprawdzenie wsiąkliwości,</w:t>
      </w:r>
    </w:p>
    <w:p w:rsidR="00557678" w:rsidRPr="00557678" w:rsidRDefault="00557678" w:rsidP="00557678">
      <w:pPr>
        <w:widowControl w:val="0"/>
        <w:suppressAutoHyphens/>
        <w:spacing w:after="0" w:line="240" w:lineRule="auto"/>
        <w:rPr>
          <w:rFonts w:ascii="Times New Roman" w:eastAsia="Lucida Sans Unicode" w:hAnsi="Times New Roman" w:cs="Mangal"/>
          <w:color w:val="000000"/>
          <w:kern w:val="1"/>
          <w:sz w:val="24"/>
          <w:szCs w:val="24"/>
          <w:lang w:eastAsia="hi-IN" w:bidi="hi-IN"/>
        </w:rPr>
      </w:pPr>
      <w:r w:rsidRPr="00557678">
        <w:rPr>
          <w:rFonts w:ascii="Times New Roman" w:eastAsia="Lucida Sans Unicode" w:hAnsi="Times New Roman" w:cs="Mangal"/>
          <w:color w:val="000000"/>
          <w:kern w:val="1"/>
          <w:sz w:val="24"/>
          <w:szCs w:val="24"/>
          <w:lang w:eastAsia="hi-IN" w:bidi="hi-IN"/>
        </w:rPr>
        <w:t>– sprawdzenie wyschnięcia podłoża,</w:t>
      </w:r>
    </w:p>
    <w:p w:rsidR="00557678" w:rsidRPr="00557678" w:rsidRDefault="00557678" w:rsidP="00557678">
      <w:pPr>
        <w:widowControl w:val="0"/>
        <w:suppressAutoHyphens/>
        <w:spacing w:after="0" w:line="240" w:lineRule="auto"/>
        <w:rPr>
          <w:rFonts w:ascii="Times New Roman" w:eastAsia="Lucida Sans Unicode" w:hAnsi="Times New Roman" w:cs="Mangal"/>
          <w:color w:val="000000"/>
          <w:kern w:val="1"/>
          <w:sz w:val="24"/>
          <w:szCs w:val="24"/>
          <w:lang w:eastAsia="hi-IN" w:bidi="hi-IN"/>
        </w:rPr>
      </w:pPr>
      <w:r w:rsidRPr="00557678">
        <w:rPr>
          <w:rFonts w:ascii="Times New Roman" w:eastAsia="Lucida Sans Unicode" w:hAnsi="Times New Roman" w:cs="Mangal"/>
          <w:color w:val="000000"/>
          <w:kern w:val="1"/>
          <w:sz w:val="24"/>
          <w:szCs w:val="24"/>
          <w:lang w:eastAsia="hi-IN" w:bidi="hi-IN"/>
        </w:rPr>
        <w:t>– sprawdzenie czystości,</w:t>
      </w:r>
    </w:p>
    <w:p w:rsidR="00557678" w:rsidRPr="00557678" w:rsidRDefault="00557678" w:rsidP="00557678">
      <w:pPr>
        <w:widowControl w:val="0"/>
        <w:suppressAutoHyphens/>
        <w:spacing w:after="0" w:line="240" w:lineRule="auto"/>
        <w:rPr>
          <w:rFonts w:ascii="Times New Roman" w:eastAsia="Lucida Sans Unicode" w:hAnsi="Times New Roman" w:cs="Mangal"/>
          <w:color w:val="000000"/>
          <w:kern w:val="1"/>
          <w:sz w:val="24"/>
          <w:szCs w:val="24"/>
          <w:lang w:eastAsia="hi-IN" w:bidi="hi-IN"/>
        </w:rPr>
      </w:pPr>
      <w:r w:rsidRPr="00557678">
        <w:rPr>
          <w:rFonts w:ascii="Times New Roman" w:eastAsia="Lucida Sans Unicode" w:hAnsi="Times New Roman" w:cs="Mangal"/>
          <w:color w:val="000000"/>
          <w:kern w:val="1"/>
          <w:sz w:val="24"/>
          <w:szCs w:val="24"/>
          <w:lang w:eastAsia="hi-IN" w:bidi="hi-IN"/>
        </w:rPr>
        <w:t>Sprawdzenie wyglądu powierzchni pod malowanie należy wykonać przez oględziny zewnętrzne. Sprawdzenie wsiąkliwości należy wykonać przez spryskiwanie powierzchni przewidzianej pod malowanie kilku kroplami wody. Ciemniejsza plama zwilżonej powierzchni powinna nastąpić nie wcześniej niż po 3 s.</w:t>
      </w:r>
    </w:p>
    <w:p w:rsidR="00557678" w:rsidRPr="00557678" w:rsidRDefault="00557678" w:rsidP="00557678">
      <w:pPr>
        <w:widowControl w:val="0"/>
        <w:suppressAutoHyphens/>
        <w:spacing w:after="0" w:line="240" w:lineRule="auto"/>
        <w:rPr>
          <w:rFonts w:ascii="Times New Roman" w:eastAsia="Lucida Sans Unicode" w:hAnsi="Times New Roman" w:cs="Mangal"/>
          <w:color w:val="000000"/>
          <w:kern w:val="1"/>
          <w:sz w:val="24"/>
          <w:szCs w:val="24"/>
          <w:lang w:eastAsia="hi-IN" w:bidi="hi-IN"/>
        </w:rPr>
      </w:pPr>
      <w:r w:rsidRPr="00557678">
        <w:rPr>
          <w:rFonts w:ascii="Times New Roman" w:eastAsia="Lucida Sans Unicode" w:hAnsi="Times New Roman" w:cs="Mangal"/>
          <w:color w:val="000000"/>
          <w:kern w:val="1"/>
          <w:sz w:val="24"/>
          <w:szCs w:val="24"/>
          <w:lang w:eastAsia="hi-IN" w:bidi="hi-IN"/>
        </w:rPr>
        <w:t>3.2.7.2. Roboty malarskie.</w:t>
      </w:r>
    </w:p>
    <w:p w:rsidR="00557678" w:rsidRPr="00557678" w:rsidRDefault="00557678" w:rsidP="00557678">
      <w:pPr>
        <w:widowControl w:val="0"/>
        <w:suppressAutoHyphens/>
        <w:spacing w:after="120" w:line="240" w:lineRule="auto"/>
        <w:jc w:val="both"/>
        <w:rPr>
          <w:rFonts w:ascii="Times New Roman" w:eastAsia="Lucida Sans Unicode" w:hAnsi="Times New Roman" w:cs="Mangal"/>
          <w:color w:val="000000"/>
          <w:kern w:val="1"/>
          <w:sz w:val="24"/>
          <w:szCs w:val="24"/>
          <w:lang w:eastAsia="hi-IN" w:bidi="hi-IN"/>
        </w:rPr>
      </w:pPr>
      <w:r w:rsidRPr="00557678">
        <w:rPr>
          <w:rFonts w:ascii="Times New Roman" w:eastAsia="Lucida Sans Unicode" w:hAnsi="Times New Roman" w:cs="Mangal"/>
          <w:color w:val="000000"/>
          <w:kern w:val="1"/>
          <w:sz w:val="24"/>
          <w:szCs w:val="24"/>
          <w:lang w:eastAsia="hi-IN" w:bidi="hi-IN"/>
        </w:rPr>
        <w:t>3.2.7.2.1. Badania powłok przy ich odbiorach należy przeprowadzić po zakończeniu ich wykonania:</w:t>
      </w:r>
    </w:p>
    <w:p w:rsidR="00557678" w:rsidRPr="00557678" w:rsidRDefault="00557678" w:rsidP="00557678">
      <w:pPr>
        <w:widowControl w:val="0"/>
        <w:suppressAutoHyphens/>
        <w:spacing w:after="0" w:line="240" w:lineRule="auto"/>
        <w:rPr>
          <w:rFonts w:ascii="Times New Roman" w:eastAsia="Lucida Sans Unicode" w:hAnsi="Times New Roman" w:cs="Mangal"/>
          <w:color w:val="000000"/>
          <w:kern w:val="1"/>
          <w:sz w:val="24"/>
          <w:szCs w:val="24"/>
          <w:lang w:eastAsia="hi-IN" w:bidi="hi-IN"/>
        </w:rPr>
      </w:pPr>
      <w:r w:rsidRPr="00557678">
        <w:rPr>
          <w:rFonts w:ascii="Times New Roman" w:eastAsia="Lucida Sans Unicode" w:hAnsi="Times New Roman" w:cs="Mangal"/>
          <w:color w:val="000000"/>
          <w:kern w:val="1"/>
          <w:sz w:val="24"/>
          <w:szCs w:val="24"/>
          <w:lang w:eastAsia="hi-IN" w:bidi="hi-IN"/>
        </w:rPr>
        <w:t>– dla farb emulsyjnych nie wcześniej niż po 7 dniach,</w:t>
      </w:r>
    </w:p>
    <w:p w:rsidR="00557678" w:rsidRPr="00557678" w:rsidRDefault="00557678" w:rsidP="00557678">
      <w:pPr>
        <w:widowControl w:val="0"/>
        <w:suppressAutoHyphens/>
        <w:spacing w:after="0" w:line="240" w:lineRule="auto"/>
        <w:rPr>
          <w:rFonts w:ascii="Times New Roman" w:eastAsia="Lucida Sans Unicode" w:hAnsi="Times New Roman" w:cs="Mangal"/>
          <w:color w:val="000000"/>
          <w:kern w:val="1"/>
          <w:sz w:val="24"/>
          <w:szCs w:val="24"/>
          <w:lang w:eastAsia="hi-IN" w:bidi="hi-IN"/>
        </w:rPr>
      </w:pPr>
      <w:r w:rsidRPr="00557678">
        <w:rPr>
          <w:rFonts w:ascii="Times New Roman" w:eastAsia="Lucida Sans Unicode" w:hAnsi="Times New Roman" w:cs="Mangal"/>
          <w:color w:val="000000"/>
          <w:kern w:val="1"/>
          <w:sz w:val="24"/>
          <w:szCs w:val="24"/>
          <w:lang w:eastAsia="hi-IN" w:bidi="hi-IN"/>
        </w:rPr>
        <w:t>– dla pozostałych nie wcześniej niż po 14 dniach.</w:t>
      </w:r>
    </w:p>
    <w:p w:rsidR="00557678" w:rsidRPr="00557678" w:rsidRDefault="00557678" w:rsidP="00557678">
      <w:pPr>
        <w:widowControl w:val="0"/>
        <w:suppressAutoHyphens/>
        <w:spacing w:after="0" w:line="240" w:lineRule="auto"/>
        <w:rPr>
          <w:rFonts w:ascii="Times New Roman" w:eastAsia="Lucida Sans Unicode" w:hAnsi="Times New Roman" w:cs="Mangal"/>
          <w:color w:val="000000"/>
          <w:kern w:val="1"/>
          <w:sz w:val="24"/>
          <w:szCs w:val="24"/>
          <w:lang w:eastAsia="hi-IN" w:bidi="hi-IN"/>
        </w:rPr>
      </w:pPr>
    </w:p>
    <w:p w:rsidR="00557678" w:rsidRPr="00557678" w:rsidRDefault="00557678" w:rsidP="00557678">
      <w:pPr>
        <w:widowControl w:val="0"/>
        <w:suppressAutoHyphens/>
        <w:spacing w:after="120" w:line="240" w:lineRule="auto"/>
        <w:jc w:val="both"/>
        <w:rPr>
          <w:rFonts w:ascii="Times New Roman" w:eastAsia="Lucida Sans Unicode" w:hAnsi="Times New Roman" w:cs="Mangal"/>
          <w:color w:val="000000"/>
          <w:kern w:val="1"/>
          <w:sz w:val="24"/>
          <w:szCs w:val="24"/>
          <w:lang w:eastAsia="hi-IN" w:bidi="hi-IN"/>
        </w:rPr>
      </w:pPr>
      <w:r w:rsidRPr="00557678">
        <w:rPr>
          <w:rFonts w:ascii="Times New Roman" w:eastAsia="Lucida Sans Unicode" w:hAnsi="Times New Roman" w:cs="Mangal"/>
          <w:color w:val="000000"/>
          <w:kern w:val="1"/>
          <w:sz w:val="24"/>
          <w:szCs w:val="24"/>
          <w:lang w:eastAsia="hi-IN" w:bidi="hi-IN"/>
        </w:rPr>
        <w:t>3.2.7.2.2. Badania przeprowadza się przy temperaturze powietrza nie niższej od +5°C przy wilgotności powietrza mniejszej od 65%.</w:t>
      </w:r>
    </w:p>
    <w:p w:rsidR="00557678" w:rsidRPr="00557678" w:rsidRDefault="00557678" w:rsidP="00557678">
      <w:pPr>
        <w:widowControl w:val="0"/>
        <w:suppressAutoHyphens/>
        <w:spacing w:after="0" w:line="240" w:lineRule="auto"/>
        <w:rPr>
          <w:rFonts w:ascii="Times New Roman" w:eastAsia="Lucida Sans Unicode" w:hAnsi="Times New Roman" w:cs="Mangal"/>
          <w:color w:val="000000"/>
          <w:kern w:val="1"/>
          <w:sz w:val="24"/>
          <w:szCs w:val="24"/>
          <w:lang w:eastAsia="hi-IN" w:bidi="hi-IN"/>
        </w:rPr>
      </w:pPr>
      <w:r w:rsidRPr="00557678">
        <w:rPr>
          <w:rFonts w:ascii="Times New Roman" w:eastAsia="Lucida Sans Unicode" w:hAnsi="Times New Roman" w:cs="Mangal"/>
          <w:color w:val="000000"/>
          <w:kern w:val="1"/>
          <w:sz w:val="24"/>
          <w:szCs w:val="24"/>
          <w:lang w:eastAsia="hi-IN" w:bidi="hi-IN"/>
        </w:rPr>
        <w:t>3.2.7.2.3. Badania powinny obejmować:</w:t>
      </w:r>
    </w:p>
    <w:p w:rsidR="00557678" w:rsidRPr="00557678" w:rsidRDefault="00557678" w:rsidP="00557678">
      <w:pPr>
        <w:widowControl w:val="0"/>
        <w:suppressAutoHyphens/>
        <w:spacing w:after="0" w:line="240" w:lineRule="auto"/>
        <w:rPr>
          <w:rFonts w:ascii="Times New Roman" w:eastAsia="Lucida Sans Unicode" w:hAnsi="Times New Roman" w:cs="Mangal"/>
          <w:color w:val="000000"/>
          <w:kern w:val="1"/>
          <w:sz w:val="24"/>
          <w:szCs w:val="24"/>
          <w:lang w:eastAsia="hi-IN" w:bidi="hi-IN"/>
        </w:rPr>
      </w:pPr>
      <w:r w:rsidRPr="00557678">
        <w:rPr>
          <w:rFonts w:ascii="Times New Roman" w:eastAsia="Lucida Sans Unicode" w:hAnsi="Times New Roman" w:cs="Mangal"/>
          <w:color w:val="000000"/>
          <w:kern w:val="1"/>
          <w:sz w:val="24"/>
          <w:szCs w:val="24"/>
          <w:lang w:eastAsia="hi-IN" w:bidi="hi-IN"/>
        </w:rPr>
        <w:t>– sprawdzenie wyglądu zewnętrznego,</w:t>
      </w:r>
    </w:p>
    <w:p w:rsidR="00557678" w:rsidRPr="00557678" w:rsidRDefault="00557678" w:rsidP="00557678">
      <w:pPr>
        <w:widowControl w:val="0"/>
        <w:suppressAutoHyphens/>
        <w:spacing w:after="0" w:line="240" w:lineRule="auto"/>
        <w:rPr>
          <w:rFonts w:ascii="Times New Roman" w:eastAsia="Lucida Sans Unicode" w:hAnsi="Times New Roman" w:cs="Mangal"/>
          <w:color w:val="000000"/>
          <w:kern w:val="1"/>
          <w:sz w:val="24"/>
          <w:szCs w:val="24"/>
          <w:lang w:eastAsia="hi-IN" w:bidi="hi-IN"/>
        </w:rPr>
      </w:pPr>
      <w:r w:rsidRPr="00557678">
        <w:rPr>
          <w:rFonts w:ascii="Times New Roman" w:eastAsia="Lucida Sans Unicode" w:hAnsi="Times New Roman" w:cs="Mangal"/>
          <w:color w:val="000000"/>
          <w:kern w:val="1"/>
          <w:sz w:val="24"/>
          <w:szCs w:val="24"/>
          <w:lang w:eastAsia="hi-IN" w:bidi="hi-IN"/>
        </w:rPr>
        <w:t>– sprawdzenie zgodności barwy ze wzorcem,</w:t>
      </w:r>
    </w:p>
    <w:p w:rsidR="00557678" w:rsidRPr="00557678" w:rsidRDefault="00557678" w:rsidP="00557678">
      <w:pPr>
        <w:widowControl w:val="0"/>
        <w:suppressAutoHyphens/>
        <w:spacing w:after="0" w:line="240" w:lineRule="auto"/>
        <w:rPr>
          <w:rFonts w:ascii="Times New Roman" w:eastAsia="Lucida Sans Unicode" w:hAnsi="Times New Roman" w:cs="Mangal"/>
          <w:color w:val="000000"/>
          <w:kern w:val="1"/>
          <w:sz w:val="24"/>
          <w:szCs w:val="24"/>
          <w:lang w:eastAsia="hi-IN" w:bidi="hi-IN"/>
        </w:rPr>
      </w:pPr>
      <w:r w:rsidRPr="00557678">
        <w:rPr>
          <w:rFonts w:ascii="Times New Roman" w:eastAsia="Lucida Sans Unicode" w:hAnsi="Times New Roman" w:cs="Mangal"/>
          <w:color w:val="000000"/>
          <w:kern w:val="1"/>
          <w:sz w:val="24"/>
          <w:szCs w:val="24"/>
          <w:lang w:eastAsia="hi-IN" w:bidi="hi-IN"/>
        </w:rPr>
        <w:t>– dla farb olejnych i syntetycznych: sprawdzenie powłoki na zarysowanie i uderzenia, sprawdzenie elastyczności i twardości oraz przyczepności zgodnie z odpowiednimi normami państwowymi.</w:t>
      </w:r>
    </w:p>
    <w:p w:rsidR="00557678" w:rsidRPr="00557678" w:rsidRDefault="00557678" w:rsidP="00557678">
      <w:pPr>
        <w:widowControl w:val="0"/>
        <w:suppressAutoHyphens/>
        <w:spacing w:after="120" w:line="240" w:lineRule="auto"/>
        <w:jc w:val="both"/>
        <w:rPr>
          <w:rFonts w:ascii="Times New Roman" w:eastAsia="Lucida Sans Unicode" w:hAnsi="Times New Roman" w:cs="Mangal"/>
          <w:color w:val="000000"/>
          <w:kern w:val="1"/>
          <w:sz w:val="24"/>
          <w:szCs w:val="24"/>
          <w:lang w:eastAsia="hi-IN" w:bidi="hi-IN"/>
        </w:rPr>
      </w:pPr>
      <w:r w:rsidRPr="00557678">
        <w:rPr>
          <w:rFonts w:ascii="Times New Roman" w:eastAsia="Lucida Sans Unicode" w:hAnsi="Times New Roman" w:cs="Mangal"/>
          <w:color w:val="000000"/>
          <w:kern w:val="1"/>
          <w:sz w:val="24"/>
          <w:szCs w:val="24"/>
          <w:lang w:eastAsia="hi-IN" w:bidi="hi-IN"/>
        </w:rPr>
        <w:t>Jeśli badania dadzą wynik pozytywny, to roboty malarskie należy uznać za wykonane prawidłowo. Gdy którekolwiek z badań dało wynik ujemny, należy usunąć wykonane powłoki częściowo lub całkowicie i wykonać powtórnie.</w:t>
      </w:r>
    </w:p>
    <w:p w:rsidR="00557678" w:rsidRPr="00557678" w:rsidRDefault="001F49EF" w:rsidP="00557678">
      <w:pPr>
        <w:widowControl w:val="0"/>
        <w:suppressAutoHyphens/>
        <w:spacing w:after="120" w:line="360" w:lineRule="auto"/>
        <w:jc w:val="both"/>
        <w:rPr>
          <w:rFonts w:ascii="Times New Roman" w:eastAsia="Lucida Sans Unicode" w:hAnsi="Times New Roman" w:cs="Mangal"/>
          <w:b/>
          <w:color w:val="000000"/>
          <w:kern w:val="1"/>
          <w:sz w:val="24"/>
          <w:szCs w:val="24"/>
          <w:lang w:eastAsia="hi-IN" w:bidi="hi-IN"/>
        </w:rPr>
      </w:pPr>
      <w:r>
        <w:rPr>
          <w:rFonts w:ascii="Times New Roman" w:eastAsia="Lucida Sans Unicode" w:hAnsi="Times New Roman" w:cs="Mangal"/>
          <w:b/>
          <w:color w:val="000000"/>
          <w:kern w:val="1"/>
          <w:sz w:val="24"/>
          <w:szCs w:val="24"/>
          <w:lang w:eastAsia="hi-IN" w:bidi="hi-IN"/>
        </w:rPr>
        <w:t>7</w:t>
      </w:r>
      <w:r w:rsidR="00557678" w:rsidRPr="00557678">
        <w:rPr>
          <w:rFonts w:ascii="Times New Roman" w:eastAsia="Lucida Sans Unicode" w:hAnsi="Times New Roman" w:cs="Mangal"/>
          <w:b/>
          <w:color w:val="000000"/>
          <w:kern w:val="1"/>
          <w:sz w:val="24"/>
          <w:szCs w:val="24"/>
          <w:lang w:eastAsia="hi-IN" w:bidi="hi-IN"/>
        </w:rPr>
        <w:t>. Obmiar robót</w:t>
      </w:r>
    </w:p>
    <w:p w:rsidR="00557678" w:rsidRPr="00557678" w:rsidRDefault="00557678" w:rsidP="00557678">
      <w:pPr>
        <w:widowControl w:val="0"/>
        <w:suppressAutoHyphens/>
        <w:autoSpaceDE w:val="0"/>
        <w:spacing w:after="0" w:line="240" w:lineRule="auto"/>
        <w:rPr>
          <w:rFonts w:ascii="Times New Roman" w:eastAsia="Arial-BoldMT" w:hAnsi="Times New Roman" w:cs="Arial-BoldMT"/>
          <w:b/>
          <w:bCs/>
          <w:kern w:val="1"/>
          <w:sz w:val="24"/>
          <w:szCs w:val="24"/>
          <w:lang w:eastAsia="hi-IN" w:bidi="hi-IN"/>
        </w:rPr>
      </w:pPr>
      <w:r w:rsidRPr="00557678">
        <w:rPr>
          <w:rFonts w:ascii="Times New Roman" w:eastAsia="Arial-BoldMT" w:hAnsi="Times New Roman" w:cs="Arial-BoldMT"/>
          <w:b/>
          <w:bCs/>
          <w:kern w:val="1"/>
          <w:sz w:val="24"/>
          <w:szCs w:val="24"/>
          <w:lang w:eastAsia="hi-IN" w:bidi="hi-IN"/>
        </w:rPr>
        <w:t>Obmiar robót - ogólne zasady</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Ogólne zasady obmiaru robót podano w:</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 specyfikacji technicznej ST 00.00.00 "Wymagania ogólne" pkt 7</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 za</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o</w:t>
      </w:r>
      <w:r w:rsidRPr="00557678">
        <w:rPr>
          <w:rFonts w:ascii="Times New Roman" w:eastAsia="Arial" w:hAnsi="Times New Roman" w:cs="Arial"/>
          <w:kern w:val="1"/>
          <w:sz w:val="24"/>
          <w:szCs w:val="24"/>
          <w:lang w:eastAsia="hi-IN" w:bidi="hi-IN"/>
        </w:rPr>
        <w:t>ż</w:t>
      </w:r>
      <w:r w:rsidRPr="00557678">
        <w:rPr>
          <w:rFonts w:ascii="Times New Roman" w:eastAsia="ArialMT" w:hAnsi="Times New Roman" w:cs="ArialMT"/>
          <w:kern w:val="1"/>
          <w:sz w:val="24"/>
          <w:szCs w:val="24"/>
          <w:lang w:eastAsia="hi-IN" w:bidi="hi-IN"/>
        </w:rPr>
        <w:t>eniach ogólnych katalogu nak</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adów rzeczowych KNR 4-01</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 za</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o</w:t>
      </w:r>
      <w:r w:rsidRPr="00557678">
        <w:rPr>
          <w:rFonts w:ascii="Times New Roman" w:eastAsia="Arial" w:hAnsi="Times New Roman" w:cs="Arial"/>
          <w:kern w:val="1"/>
          <w:sz w:val="24"/>
          <w:szCs w:val="24"/>
          <w:lang w:eastAsia="hi-IN" w:bidi="hi-IN"/>
        </w:rPr>
        <w:t>ż</w:t>
      </w:r>
      <w:r w:rsidRPr="00557678">
        <w:rPr>
          <w:rFonts w:ascii="Times New Roman" w:eastAsia="ArialMT" w:hAnsi="Times New Roman" w:cs="ArialMT"/>
          <w:kern w:val="1"/>
          <w:sz w:val="24"/>
          <w:szCs w:val="24"/>
          <w:lang w:eastAsia="hi-IN" w:bidi="hi-IN"/>
        </w:rPr>
        <w:t>eniach ogólnych katalogu nak</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adów rzeczowych KNR 2-02</w:t>
      </w:r>
    </w:p>
    <w:p w:rsidR="00557678" w:rsidRPr="00557678" w:rsidRDefault="00557678" w:rsidP="00557678">
      <w:pPr>
        <w:widowControl w:val="0"/>
        <w:suppressAutoHyphens/>
        <w:autoSpaceDE w:val="0"/>
        <w:spacing w:after="0" w:line="240" w:lineRule="auto"/>
        <w:rPr>
          <w:rFonts w:ascii="Times New Roman" w:eastAsia="Arial-BoldMT" w:hAnsi="Times New Roman" w:cs="Arial-BoldMT"/>
          <w:b/>
          <w:bCs/>
          <w:kern w:val="1"/>
          <w:sz w:val="24"/>
          <w:szCs w:val="24"/>
          <w:lang w:eastAsia="hi-IN" w:bidi="hi-IN"/>
        </w:rPr>
      </w:pPr>
      <w:r w:rsidRPr="00557678">
        <w:rPr>
          <w:rFonts w:ascii="Times New Roman" w:eastAsia="Arial-BoldMT" w:hAnsi="Times New Roman" w:cs="Arial-BoldMT"/>
          <w:b/>
          <w:bCs/>
          <w:kern w:val="1"/>
          <w:sz w:val="24"/>
          <w:szCs w:val="24"/>
          <w:lang w:eastAsia="hi-IN" w:bidi="hi-IN"/>
        </w:rPr>
        <w:t>7.2. Obmiar robót - szczegó</w:t>
      </w:r>
      <w:r w:rsidRPr="00557678">
        <w:rPr>
          <w:rFonts w:ascii="Times New Roman" w:eastAsia="Arial" w:hAnsi="Times New Roman" w:cs="Arial"/>
          <w:b/>
          <w:bCs/>
          <w:kern w:val="1"/>
          <w:sz w:val="24"/>
          <w:szCs w:val="24"/>
          <w:lang w:eastAsia="hi-IN" w:bidi="hi-IN"/>
        </w:rPr>
        <w:t>ł</w:t>
      </w:r>
      <w:r w:rsidRPr="00557678">
        <w:rPr>
          <w:rFonts w:ascii="Times New Roman" w:eastAsia="Arial-BoldMT" w:hAnsi="Times New Roman" w:cs="Arial-BoldMT"/>
          <w:b/>
          <w:bCs/>
          <w:kern w:val="1"/>
          <w:sz w:val="24"/>
          <w:szCs w:val="24"/>
          <w:lang w:eastAsia="hi-IN" w:bidi="hi-IN"/>
        </w:rPr>
        <w:t>owe zasady</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Szczegó</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owe zasady przedmiaru podane s</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lastRenderedPageBreak/>
        <w:t>- w katalogu KNR 4-01 przy rozdziale "Roboty malarskie" zakres tabel 1204,1212</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 w katalogu KNR 2-02 przy rozdziale "Malowanie" zakres tabel 1501,1505, 1511,1512</w:t>
      </w:r>
    </w:p>
    <w:p w:rsidR="00557678" w:rsidRPr="00557678" w:rsidRDefault="00557678" w:rsidP="00557678">
      <w:pPr>
        <w:widowControl w:val="0"/>
        <w:suppressAutoHyphens/>
        <w:autoSpaceDE w:val="0"/>
        <w:spacing w:after="0" w:line="240" w:lineRule="auto"/>
        <w:rPr>
          <w:rFonts w:ascii="Times New Roman" w:eastAsia="Lucida Sans Unicode" w:hAnsi="Times New Roman" w:cs="Mangal"/>
          <w:color w:val="000000"/>
          <w:kern w:val="1"/>
          <w:sz w:val="24"/>
          <w:szCs w:val="24"/>
          <w:lang w:eastAsia="hi-IN" w:bidi="hi-IN"/>
        </w:rPr>
      </w:pPr>
      <w:r w:rsidRPr="00557678">
        <w:rPr>
          <w:rFonts w:ascii="Times New Roman" w:eastAsia="Lucida Sans Unicode" w:hAnsi="Times New Roman" w:cs="Mangal"/>
          <w:color w:val="000000"/>
          <w:kern w:val="1"/>
          <w:sz w:val="24"/>
          <w:szCs w:val="24"/>
          <w:lang w:eastAsia="hi-IN" w:bidi="hi-IN"/>
        </w:rPr>
        <w:t>Obmiar robót będzie określać faktyczny zakres wykonywanych robót w jednostkach ustalonych w kosztorysie.</w:t>
      </w:r>
    </w:p>
    <w:p w:rsidR="00557678" w:rsidRPr="00557678" w:rsidRDefault="00557678" w:rsidP="00557678">
      <w:pPr>
        <w:widowControl w:val="0"/>
        <w:suppressAutoHyphens/>
        <w:autoSpaceDE w:val="0"/>
        <w:spacing w:after="0" w:line="240" w:lineRule="auto"/>
        <w:rPr>
          <w:rFonts w:ascii="Times New Roman" w:eastAsia="Lucida Sans Unicode" w:hAnsi="Times New Roman" w:cs="Mangal"/>
          <w:color w:val="000000"/>
          <w:kern w:val="1"/>
          <w:sz w:val="24"/>
          <w:szCs w:val="24"/>
          <w:lang w:eastAsia="hi-IN" w:bidi="hi-IN"/>
        </w:rPr>
      </w:pPr>
    </w:p>
    <w:p w:rsidR="00557678" w:rsidRPr="00557678" w:rsidRDefault="001F49EF" w:rsidP="00557678">
      <w:pPr>
        <w:widowControl w:val="0"/>
        <w:suppressAutoHyphens/>
        <w:spacing w:after="120" w:line="360" w:lineRule="auto"/>
        <w:jc w:val="both"/>
        <w:rPr>
          <w:rFonts w:ascii="Times New Roman" w:eastAsia="Lucida Sans Unicode" w:hAnsi="Times New Roman" w:cs="Mangal"/>
          <w:b/>
          <w:color w:val="000000"/>
          <w:kern w:val="1"/>
          <w:sz w:val="24"/>
          <w:szCs w:val="24"/>
          <w:lang w:eastAsia="hi-IN" w:bidi="hi-IN"/>
        </w:rPr>
      </w:pPr>
      <w:r>
        <w:rPr>
          <w:rFonts w:ascii="Times New Roman" w:eastAsia="Lucida Sans Unicode" w:hAnsi="Times New Roman" w:cs="Mangal"/>
          <w:b/>
          <w:color w:val="000000"/>
          <w:kern w:val="1"/>
          <w:sz w:val="24"/>
          <w:szCs w:val="24"/>
          <w:lang w:eastAsia="hi-IN" w:bidi="hi-IN"/>
        </w:rPr>
        <w:t>8</w:t>
      </w:r>
      <w:r w:rsidR="00557678" w:rsidRPr="00557678">
        <w:rPr>
          <w:rFonts w:ascii="Times New Roman" w:eastAsia="Lucida Sans Unicode" w:hAnsi="Times New Roman" w:cs="Mangal"/>
          <w:b/>
          <w:color w:val="000000"/>
          <w:kern w:val="1"/>
          <w:sz w:val="24"/>
          <w:szCs w:val="24"/>
          <w:lang w:eastAsia="hi-IN" w:bidi="hi-IN"/>
        </w:rPr>
        <w:t>. Odbiór robót</w:t>
      </w:r>
    </w:p>
    <w:p w:rsidR="00557678" w:rsidRPr="00557678" w:rsidRDefault="00557678" w:rsidP="00557678">
      <w:pPr>
        <w:widowControl w:val="0"/>
        <w:suppressAutoHyphens/>
        <w:spacing w:after="120" w:line="240" w:lineRule="auto"/>
        <w:jc w:val="both"/>
        <w:rPr>
          <w:rFonts w:ascii="Times New Roman" w:eastAsia="Lucida Sans Unicode" w:hAnsi="Times New Roman" w:cs="Mangal"/>
          <w:color w:val="000000"/>
          <w:kern w:val="1"/>
          <w:sz w:val="24"/>
          <w:szCs w:val="24"/>
          <w:lang w:eastAsia="hi-IN" w:bidi="hi-IN"/>
        </w:rPr>
      </w:pPr>
      <w:r w:rsidRPr="00557678">
        <w:rPr>
          <w:rFonts w:ascii="Times New Roman" w:eastAsia="Lucida Sans Unicode" w:hAnsi="Times New Roman" w:cs="Mangal"/>
          <w:color w:val="000000"/>
          <w:kern w:val="1"/>
          <w:sz w:val="24"/>
          <w:szCs w:val="24"/>
          <w:lang w:eastAsia="hi-IN" w:bidi="hi-IN"/>
        </w:rPr>
        <w:t>Roboty podlegają warunkom odbioru według zasad podanych poniżej.</w:t>
      </w:r>
    </w:p>
    <w:p w:rsidR="00557678" w:rsidRPr="00557678" w:rsidRDefault="001F49EF" w:rsidP="00557678">
      <w:pPr>
        <w:widowControl w:val="0"/>
        <w:suppressAutoHyphens/>
        <w:spacing w:after="120" w:line="240" w:lineRule="auto"/>
        <w:jc w:val="both"/>
        <w:rPr>
          <w:rFonts w:ascii="Times New Roman" w:eastAsia="Lucida Sans Unicode" w:hAnsi="Times New Roman" w:cs="Mangal"/>
          <w:color w:val="000000"/>
          <w:kern w:val="1"/>
          <w:sz w:val="24"/>
          <w:szCs w:val="24"/>
          <w:lang w:eastAsia="hi-IN" w:bidi="hi-IN"/>
        </w:rPr>
      </w:pPr>
      <w:r>
        <w:rPr>
          <w:rFonts w:ascii="Times New Roman" w:eastAsia="Lucida Sans Unicode" w:hAnsi="Times New Roman" w:cs="Mangal"/>
          <w:color w:val="000000"/>
          <w:kern w:val="1"/>
          <w:sz w:val="24"/>
          <w:szCs w:val="24"/>
          <w:lang w:eastAsia="hi-IN" w:bidi="hi-IN"/>
        </w:rPr>
        <w:t>8</w:t>
      </w:r>
      <w:r w:rsidR="00557678" w:rsidRPr="00557678">
        <w:rPr>
          <w:rFonts w:ascii="Times New Roman" w:eastAsia="Lucida Sans Unicode" w:hAnsi="Times New Roman" w:cs="Mangal"/>
          <w:color w:val="000000"/>
          <w:kern w:val="1"/>
          <w:sz w:val="24"/>
          <w:szCs w:val="24"/>
          <w:lang w:eastAsia="hi-IN" w:bidi="hi-IN"/>
        </w:rPr>
        <w:t>.1. Odbiór podłoża</w:t>
      </w:r>
    </w:p>
    <w:p w:rsidR="00557678" w:rsidRPr="00557678" w:rsidRDefault="00557678" w:rsidP="00557678">
      <w:pPr>
        <w:widowControl w:val="0"/>
        <w:suppressAutoHyphens/>
        <w:spacing w:after="0" w:line="240" w:lineRule="auto"/>
        <w:rPr>
          <w:rFonts w:ascii="Times New Roman" w:eastAsia="Lucida Sans Unicode" w:hAnsi="Times New Roman" w:cs="Mangal"/>
          <w:color w:val="000000"/>
          <w:kern w:val="1"/>
          <w:sz w:val="24"/>
          <w:szCs w:val="24"/>
          <w:lang w:eastAsia="hi-IN" w:bidi="hi-IN"/>
        </w:rPr>
      </w:pPr>
      <w:r w:rsidRPr="00557678">
        <w:rPr>
          <w:rFonts w:ascii="Times New Roman" w:eastAsia="Lucida Sans Unicode" w:hAnsi="Times New Roman" w:cs="Mangal"/>
          <w:color w:val="000000"/>
          <w:kern w:val="1"/>
          <w:sz w:val="24"/>
          <w:szCs w:val="24"/>
          <w:lang w:eastAsia="hi-IN" w:bidi="hi-IN"/>
        </w:rPr>
        <w:t>3.2.9.1.1. Zastosowane do przygotowania podłoża materiały powinny odpowiadać wymaganiom</w:t>
      </w:r>
    </w:p>
    <w:p w:rsidR="00557678" w:rsidRPr="00557678" w:rsidRDefault="00557678" w:rsidP="00557678">
      <w:pPr>
        <w:widowControl w:val="0"/>
        <w:suppressAutoHyphens/>
        <w:spacing w:after="0" w:line="240" w:lineRule="auto"/>
        <w:rPr>
          <w:rFonts w:ascii="Times New Roman" w:eastAsia="Lucida Sans Unicode" w:hAnsi="Times New Roman" w:cs="Mangal"/>
          <w:color w:val="000000"/>
          <w:kern w:val="1"/>
          <w:sz w:val="24"/>
          <w:szCs w:val="24"/>
          <w:lang w:eastAsia="hi-IN" w:bidi="hi-IN"/>
        </w:rPr>
      </w:pPr>
      <w:r w:rsidRPr="00557678">
        <w:rPr>
          <w:rFonts w:ascii="Times New Roman" w:eastAsia="Lucida Sans Unicode" w:hAnsi="Times New Roman" w:cs="Mangal"/>
          <w:color w:val="000000"/>
          <w:kern w:val="1"/>
          <w:sz w:val="24"/>
          <w:szCs w:val="24"/>
          <w:lang w:eastAsia="hi-IN" w:bidi="hi-IN"/>
        </w:rPr>
        <w:t>zawartym w normach państwowych lub świadectwach dopuszczenia do stosowania w</w:t>
      </w:r>
    </w:p>
    <w:p w:rsidR="00557678" w:rsidRPr="00557678" w:rsidRDefault="00557678" w:rsidP="00557678">
      <w:pPr>
        <w:widowControl w:val="0"/>
        <w:suppressAutoHyphens/>
        <w:spacing w:after="0" w:line="240" w:lineRule="auto"/>
        <w:rPr>
          <w:rFonts w:ascii="Times New Roman" w:eastAsia="Lucida Sans Unicode" w:hAnsi="Times New Roman" w:cs="Mangal"/>
          <w:color w:val="000000"/>
          <w:kern w:val="1"/>
          <w:sz w:val="24"/>
          <w:szCs w:val="24"/>
          <w:lang w:eastAsia="hi-IN" w:bidi="hi-IN"/>
        </w:rPr>
      </w:pPr>
      <w:r w:rsidRPr="00557678">
        <w:rPr>
          <w:rFonts w:ascii="Times New Roman" w:eastAsia="Lucida Sans Unicode" w:hAnsi="Times New Roman" w:cs="Mangal"/>
          <w:color w:val="000000"/>
          <w:kern w:val="1"/>
          <w:sz w:val="24"/>
          <w:szCs w:val="24"/>
          <w:lang w:eastAsia="hi-IN" w:bidi="hi-IN"/>
        </w:rPr>
        <w:t>budownictwie. Podłoże, posiadające drobne uszkodzenia powinno być naprawione przez</w:t>
      </w:r>
    </w:p>
    <w:p w:rsidR="00557678" w:rsidRPr="00557678" w:rsidRDefault="00557678" w:rsidP="00557678">
      <w:pPr>
        <w:widowControl w:val="0"/>
        <w:suppressAutoHyphens/>
        <w:spacing w:after="0" w:line="240" w:lineRule="auto"/>
        <w:rPr>
          <w:rFonts w:ascii="Times New Roman" w:eastAsia="Lucida Sans Unicode" w:hAnsi="Times New Roman" w:cs="Mangal"/>
          <w:color w:val="000000"/>
          <w:kern w:val="1"/>
          <w:sz w:val="24"/>
          <w:szCs w:val="24"/>
          <w:lang w:eastAsia="hi-IN" w:bidi="hi-IN"/>
        </w:rPr>
      </w:pPr>
      <w:r w:rsidRPr="00557678">
        <w:rPr>
          <w:rFonts w:ascii="Times New Roman" w:eastAsia="Lucida Sans Unicode" w:hAnsi="Times New Roman" w:cs="Mangal"/>
          <w:color w:val="000000"/>
          <w:kern w:val="1"/>
          <w:sz w:val="24"/>
          <w:szCs w:val="24"/>
          <w:lang w:eastAsia="hi-IN" w:bidi="hi-IN"/>
        </w:rPr>
        <w:t>wypełnienie ubytków zaprawą cementowo-wapienną do robót tynkowych lub odpowiednią</w:t>
      </w:r>
    </w:p>
    <w:p w:rsidR="00557678" w:rsidRPr="00557678" w:rsidRDefault="00557678" w:rsidP="00557678">
      <w:pPr>
        <w:widowControl w:val="0"/>
        <w:suppressAutoHyphens/>
        <w:spacing w:after="0" w:line="240" w:lineRule="auto"/>
        <w:rPr>
          <w:rFonts w:ascii="Times New Roman" w:eastAsia="Lucida Sans Unicode" w:hAnsi="Times New Roman" w:cs="Mangal"/>
          <w:color w:val="000000"/>
          <w:kern w:val="1"/>
          <w:sz w:val="24"/>
          <w:szCs w:val="24"/>
          <w:lang w:eastAsia="hi-IN" w:bidi="hi-IN"/>
        </w:rPr>
      </w:pPr>
      <w:r w:rsidRPr="00557678">
        <w:rPr>
          <w:rFonts w:ascii="Times New Roman" w:eastAsia="Lucida Sans Unicode" w:hAnsi="Times New Roman" w:cs="Mangal"/>
          <w:color w:val="000000"/>
          <w:kern w:val="1"/>
          <w:sz w:val="24"/>
          <w:szCs w:val="24"/>
          <w:lang w:eastAsia="hi-IN" w:bidi="hi-IN"/>
        </w:rPr>
        <w:t>szpachlówką. Podłoże powinno być przygotowane zgodnie z wymaganiami w pkt. 5.2.1. Jeżeli odbiór podłoża odbywa się po dłuższym czasie od jego wykonania, należy podłoże przed gruntowaniem oczyścić.</w:t>
      </w:r>
    </w:p>
    <w:p w:rsidR="00557678" w:rsidRPr="00557678" w:rsidRDefault="001F49EF" w:rsidP="00557678">
      <w:pPr>
        <w:widowControl w:val="0"/>
        <w:suppressAutoHyphens/>
        <w:spacing w:after="120" w:line="240" w:lineRule="auto"/>
        <w:jc w:val="both"/>
        <w:rPr>
          <w:rFonts w:ascii="Times New Roman" w:eastAsia="Lucida Sans Unicode" w:hAnsi="Times New Roman" w:cs="Mangal"/>
          <w:color w:val="000000"/>
          <w:kern w:val="1"/>
          <w:sz w:val="24"/>
          <w:szCs w:val="24"/>
          <w:lang w:eastAsia="hi-IN" w:bidi="hi-IN"/>
        </w:rPr>
      </w:pPr>
      <w:r>
        <w:rPr>
          <w:rFonts w:ascii="Times New Roman" w:eastAsia="Lucida Sans Unicode" w:hAnsi="Times New Roman" w:cs="Mangal"/>
          <w:color w:val="000000"/>
          <w:kern w:val="1"/>
          <w:sz w:val="24"/>
          <w:szCs w:val="24"/>
          <w:lang w:eastAsia="hi-IN" w:bidi="hi-IN"/>
        </w:rPr>
        <w:t>8</w:t>
      </w:r>
      <w:r w:rsidR="00557678" w:rsidRPr="00557678">
        <w:rPr>
          <w:rFonts w:ascii="Times New Roman" w:eastAsia="Lucida Sans Unicode" w:hAnsi="Times New Roman" w:cs="Mangal"/>
          <w:color w:val="000000"/>
          <w:kern w:val="1"/>
          <w:sz w:val="24"/>
          <w:szCs w:val="24"/>
          <w:lang w:eastAsia="hi-IN" w:bidi="hi-IN"/>
        </w:rPr>
        <w:t>.2. Odbiór robót malarskich</w:t>
      </w:r>
    </w:p>
    <w:p w:rsidR="00557678" w:rsidRPr="00557678" w:rsidRDefault="001F49EF" w:rsidP="00557678">
      <w:pPr>
        <w:widowControl w:val="0"/>
        <w:suppressAutoHyphens/>
        <w:spacing w:after="240" w:line="240" w:lineRule="auto"/>
        <w:jc w:val="both"/>
        <w:rPr>
          <w:rFonts w:ascii="Times New Roman" w:eastAsia="Lucida Sans Unicode" w:hAnsi="Times New Roman" w:cs="Mangal"/>
          <w:color w:val="000000"/>
          <w:kern w:val="1"/>
          <w:sz w:val="24"/>
          <w:szCs w:val="24"/>
          <w:lang w:eastAsia="hi-IN" w:bidi="hi-IN"/>
        </w:rPr>
      </w:pPr>
      <w:r>
        <w:rPr>
          <w:rFonts w:ascii="Times New Roman" w:eastAsia="Lucida Sans Unicode" w:hAnsi="Times New Roman" w:cs="Mangal"/>
          <w:color w:val="000000"/>
          <w:kern w:val="1"/>
          <w:sz w:val="24"/>
          <w:szCs w:val="24"/>
          <w:lang w:eastAsia="hi-IN" w:bidi="hi-IN"/>
        </w:rPr>
        <w:t>8</w:t>
      </w:r>
      <w:r w:rsidR="00557678" w:rsidRPr="00557678">
        <w:rPr>
          <w:rFonts w:ascii="Times New Roman" w:eastAsia="Lucida Sans Unicode" w:hAnsi="Times New Roman" w:cs="Mangal"/>
          <w:color w:val="000000"/>
          <w:kern w:val="1"/>
          <w:sz w:val="24"/>
          <w:szCs w:val="24"/>
          <w:lang w:eastAsia="hi-IN" w:bidi="hi-IN"/>
        </w:rPr>
        <w:t>.2.1.Sprawdzenie wyglądu zewnętrznego powłok malarskich polegające na stwierdzeniu równomiernego rozłożenia farby, jednolitego natężenia barwy i zgodności ze wzorcem producenta, braku prześwitu i dostrzegalnych skupisk lub grudek nieroztartego pigmentu lub wypełniaczy, braku plam, smug, zacieków, pęcherzy odstających płatów powłoki, widocznych okiem śladów pędzla itp., w stopniu kwalifikującym powierzchnię malowaną do powłok o dobrej jakości wykonania.</w:t>
      </w:r>
    </w:p>
    <w:p w:rsidR="00557678" w:rsidRPr="00557678" w:rsidRDefault="001F49EF" w:rsidP="00557678">
      <w:pPr>
        <w:widowControl w:val="0"/>
        <w:suppressAutoHyphens/>
        <w:spacing w:after="120" w:line="240" w:lineRule="auto"/>
        <w:jc w:val="both"/>
        <w:rPr>
          <w:rFonts w:ascii="Times New Roman" w:eastAsia="Lucida Sans Unicode" w:hAnsi="Times New Roman" w:cs="Mangal"/>
          <w:kern w:val="1"/>
          <w:sz w:val="24"/>
          <w:szCs w:val="24"/>
          <w:lang w:eastAsia="hi-IN" w:bidi="hi-IN"/>
        </w:rPr>
      </w:pPr>
      <w:r>
        <w:rPr>
          <w:rFonts w:ascii="Times New Roman" w:eastAsia="Lucida Sans Unicode" w:hAnsi="Times New Roman" w:cs="Mangal"/>
          <w:color w:val="000000"/>
          <w:kern w:val="1"/>
          <w:sz w:val="24"/>
          <w:szCs w:val="24"/>
          <w:lang w:eastAsia="hi-IN" w:bidi="hi-IN"/>
        </w:rPr>
        <w:t>8</w:t>
      </w:r>
      <w:r w:rsidR="00557678" w:rsidRPr="00557678">
        <w:rPr>
          <w:rFonts w:ascii="Times New Roman" w:eastAsia="Lucida Sans Unicode" w:hAnsi="Times New Roman" w:cs="Mangal"/>
          <w:color w:val="000000"/>
          <w:kern w:val="1"/>
          <w:sz w:val="24"/>
          <w:szCs w:val="24"/>
          <w:lang w:eastAsia="hi-IN" w:bidi="hi-IN"/>
        </w:rPr>
        <w:t xml:space="preserve">.2.2. Sprawdzenie odporności powłoki na wycieranie polegające na lekkim, kilkakrotnym potarciu jej </w:t>
      </w:r>
      <w:r w:rsidR="00557678" w:rsidRPr="00557678">
        <w:rPr>
          <w:rFonts w:ascii="Times New Roman" w:eastAsia="Lucida Sans Unicode" w:hAnsi="Times New Roman" w:cs="Mangal"/>
          <w:kern w:val="1"/>
          <w:sz w:val="24"/>
          <w:szCs w:val="24"/>
          <w:lang w:eastAsia="hi-IN" w:bidi="hi-IN"/>
        </w:rPr>
        <w:t>powierzchni miękką, wełnianą lub bawełnianą szmatką kontrastowego koloru.</w:t>
      </w:r>
    </w:p>
    <w:p w:rsidR="00557678" w:rsidRPr="00557678" w:rsidRDefault="001F49EF" w:rsidP="00557678">
      <w:pPr>
        <w:widowControl w:val="0"/>
        <w:suppressAutoHyphens/>
        <w:spacing w:after="120" w:line="240" w:lineRule="auto"/>
        <w:jc w:val="both"/>
        <w:rPr>
          <w:rFonts w:ascii="Times New Roman" w:eastAsia="Lucida Sans Unicode" w:hAnsi="Times New Roman" w:cs="Mangal"/>
          <w:kern w:val="1"/>
          <w:sz w:val="24"/>
          <w:szCs w:val="24"/>
          <w:lang w:eastAsia="hi-IN" w:bidi="hi-IN"/>
        </w:rPr>
      </w:pPr>
      <w:r>
        <w:rPr>
          <w:rFonts w:ascii="Times New Roman" w:eastAsia="Lucida Sans Unicode" w:hAnsi="Times New Roman" w:cs="Mangal"/>
          <w:color w:val="000000"/>
          <w:kern w:val="1"/>
          <w:sz w:val="24"/>
          <w:szCs w:val="24"/>
          <w:lang w:eastAsia="hi-IN" w:bidi="hi-IN"/>
        </w:rPr>
        <w:t>8</w:t>
      </w:r>
      <w:r w:rsidR="00557678" w:rsidRPr="00557678">
        <w:rPr>
          <w:rFonts w:ascii="Times New Roman" w:eastAsia="Lucida Sans Unicode" w:hAnsi="Times New Roman" w:cs="Mangal"/>
          <w:kern w:val="1"/>
          <w:sz w:val="24"/>
          <w:szCs w:val="24"/>
          <w:lang w:eastAsia="hi-IN" w:bidi="hi-IN"/>
        </w:rPr>
        <w:t>.2.3. Sprawdzenie odporności powłoki na zarysowanie.</w:t>
      </w:r>
    </w:p>
    <w:p w:rsidR="00557678" w:rsidRPr="00557678" w:rsidRDefault="001F49EF" w:rsidP="00557678">
      <w:pPr>
        <w:widowControl w:val="0"/>
        <w:suppressAutoHyphens/>
        <w:spacing w:after="0" w:line="240" w:lineRule="auto"/>
        <w:rPr>
          <w:rFonts w:ascii="Times New Roman" w:eastAsia="Lucida Sans Unicode" w:hAnsi="Times New Roman" w:cs="Mangal"/>
          <w:kern w:val="1"/>
          <w:sz w:val="24"/>
          <w:szCs w:val="24"/>
          <w:lang w:eastAsia="hi-IN" w:bidi="hi-IN"/>
        </w:rPr>
      </w:pPr>
      <w:r>
        <w:rPr>
          <w:rFonts w:ascii="Times New Roman" w:eastAsia="Lucida Sans Unicode" w:hAnsi="Times New Roman" w:cs="Mangal"/>
          <w:color w:val="000000"/>
          <w:kern w:val="1"/>
          <w:sz w:val="24"/>
          <w:szCs w:val="24"/>
          <w:lang w:eastAsia="hi-IN" w:bidi="hi-IN"/>
        </w:rPr>
        <w:t>8</w:t>
      </w:r>
      <w:r w:rsidR="00557678" w:rsidRPr="00557678">
        <w:rPr>
          <w:rFonts w:ascii="Times New Roman" w:eastAsia="Lucida Sans Unicode" w:hAnsi="Times New Roman" w:cs="Mangal"/>
          <w:kern w:val="1"/>
          <w:sz w:val="24"/>
          <w:szCs w:val="24"/>
          <w:lang w:eastAsia="hi-IN" w:bidi="hi-IN"/>
        </w:rPr>
        <w:t>.2.4. Sprawdzenie przyczepności powłoki do podłoża polegające na próbie poderwania ostrym narzędziem powłoki od podłoża.</w:t>
      </w:r>
    </w:p>
    <w:p w:rsidR="00557678" w:rsidRPr="00557678" w:rsidRDefault="001F49EF" w:rsidP="00CE522F">
      <w:pPr>
        <w:widowControl w:val="0"/>
        <w:suppressAutoHyphens/>
        <w:spacing w:after="0" w:line="240" w:lineRule="auto"/>
        <w:rPr>
          <w:rFonts w:ascii="Times New Roman" w:eastAsia="Lucida Sans Unicode" w:hAnsi="Times New Roman" w:cs="Mangal"/>
          <w:kern w:val="1"/>
          <w:sz w:val="24"/>
          <w:szCs w:val="24"/>
          <w:lang w:eastAsia="hi-IN" w:bidi="hi-IN"/>
        </w:rPr>
      </w:pPr>
      <w:r>
        <w:rPr>
          <w:rFonts w:ascii="Times New Roman" w:eastAsia="Lucida Sans Unicode" w:hAnsi="Times New Roman" w:cs="Mangal"/>
          <w:color w:val="000000"/>
          <w:kern w:val="1"/>
          <w:sz w:val="24"/>
          <w:szCs w:val="24"/>
          <w:lang w:eastAsia="hi-IN" w:bidi="hi-IN"/>
        </w:rPr>
        <w:t>8</w:t>
      </w:r>
      <w:r w:rsidR="00557678" w:rsidRPr="00557678">
        <w:rPr>
          <w:rFonts w:ascii="Times New Roman" w:eastAsia="Lucida Sans Unicode" w:hAnsi="Times New Roman" w:cs="Mangal"/>
          <w:kern w:val="1"/>
          <w:sz w:val="24"/>
          <w:szCs w:val="24"/>
          <w:lang w:eastAsia="hi-IN" w:bidi="hi-IN"/>
        </w:rPr>
        <w:t>.2.5. Sprawdzenie odporności powłoki na zmywanie wodą polegające na zwilżaniu badanej powierzchni powłoki przez kilkakrotne potarcie mok</w:t>
      </w:r>
      <w:r w:rsidR="00CE522F">
        <w:rPr>
          <w:rFonts w:ascii="Times New Roman" w:eastAsia="Lucida Sans Unicode" w:hAnsi="Times New Roman" w:cs="Mangal"/>
          <w:kern w:val="1"/>
          <w:sz w:val="24"/>
          <w:szCs w:val="24"/>
          <w:lang w:eastAsia="hi-IN" w:bidi="hi-IN"/>
        </w:rPr>
        <w:t>rą miękką szczotką lub szmatką.</w:t>
      </w:r>
    </w:p>
    <w:p w:rsidR="00557678" w:rsidRPr="00557678" w:rsidRDefault="00557678" w:rsidP="00557678">
      <w:pPr>
        <w:widowControl w:val="0"/>
        <w:suppressAutoHyphens/>
        <w:spacing w:after="120" w:line="360" w:lineRule="auto"/>
        <w:jc w:val="both"/>
        <w:rPr>
          <w:rFonts w:ascii="Times New Roman" w:eastAsia="Lucida Sans Unicode" w:hAnsi="Times New Roman" w:cs="Mangal"/>
          <w:b/>
          <w:kern w:val="1"/>
          <w:sz w:val="24"/>
          <w:szCs w:val="24"/>
          <w:lang w:eastAsia="hi-IN" w:bidi="hi-IN"/>
        </w:rPr>
      </w:pPr>
      <w:r w:rsidRPr="00557678">
        <w:rPr>
          <w:rFonts w:ascii="Times New Roman" w:eastAsia="Lucida Sans Unicode" w:hAnsi="Times New Roman" w:cs="Mangal"/>
          <w:b/>
          <w:kern w:val="1"/>
          <w:sz w:val="24"/>
          <w:szCs w:val="24"/>
          <w:lang w:eastAsia="hi-IN" w:bidi="hi-IN"/>
        </w:rPr>
        <w:t xml:space="preserve">        </w:t>
      </w:r>
    </w:p>
    <w:p w:rsidR="00557678" w:rsidRPr="00557678" w:rsidRDefault="00557678" w:rsidP="00557678">
      <w:pPr>
        <w:widowControl w:val="0"/>
        <w:suppressAutoHyphens/>
        <w:spacing w:after="120" w:line="360" w:lineRule="auto"/>
        <w:jc w:val="both"/>
        <w:rPr>
          <w:rFonts w:ascii="Times New Roman" w:eastAsia="Arial-BoldMT" w:hAnsi="Times New Roman" w:cs="Arial-BoldMT"/>
          <w:b/>
          <w:bCs/>
          <w:kern w:val="1"/>
          <w:sz w:val="24"/>
          <w:szCs w:val="24"/>
          <w:lang w:eastAsia="hi-IN" w:bidi="hi-IN"/>
        </w:rPr>
      </w:pPr>
      <w:r w:rsidRPr="00557678">
        <w:rPr>
          <w:rFonts w:ascii="Times New Roman" w:eastAsia="Arial-BoldMT" w:hAnsi="Times New Roman" w:cs="Arial-BoldMT"/>
          <w:b/>
          <w:bCs/>
          <w:kern w:val="1"/>
          <w:sz w:val="24"/>
          <w:szCs w:val="24"/>
          <w:lang w:eastAsia="hi-IN" w:bidi="hi-IN"/>
        </w:rPr>
        <w:t>9. Podstawa p</w:t>
      </w:r>
      <w:r w:rsidRPr="00557678">
        <w:rPr>
          <w:rFonts w:ascii="Times New Roman" w:eastAsia="Arial" w:hAnsi="Times New Roman" w:cs="Arial"/>
          <w:b/>
          <w:bCs/>
          <w:kern w:val="1"/>
          <w:sz w:val="24"/>
          <w:szCs w:val="24"/>
          <w:lang w:eastAsia="hi-IN" w:bidi="hi-IN"/>
        </w:rPr>
        <w:t>ł</w:t>
      </w:r>
      <w:r w:rsidRPr="00557678">
        <w:rPr>
          <w:rFonts w:ascii="Times New Roman" w:eastAsia="Arial-BoldMT" w:hAnsi="Times New Roman" w:cs="Arial-BoldMT"/>
          <w:b/>
          <w:bCs/>
          <w:kern w:val="1"/>
          <w:sz w:val="24"/>
          <w:szCs w:val="24"/>
          <w:lang w:eastAsia="hi-IN" w:bidi="hi-IN"/>
        </w:rPr>
        <w:t>atno</w:t>
      </w:r>
      <w:r w:rsidRPr="00557678">
        <w:rPr>
          <w:rFonts w:ascii="Times New Roman" w:eastAsia="Arial" w:hAnsi="Times New Roman" w:cs="Arial"/>
          <w:b/>
          <w:bCs/>
          <w:kern w:val="1"/>
          <w:sz w:val="24"/>
          <w:szCs w:val="24"/>
          <w:lang w:eastAsia="hi-IN" w:bidi="hi-IN"/>
        </w:rPr>
        <w:t>ś</w:t>
      </w:r>
      <w:r w:rsidRPr="00557678">
        <w:rPr>
          <w:rFonts w:ascii="Times New Roman" w:eastAsia="Arial-BoldMT" w:hAnsi="Times New Roman" w:cs="Arial-BoldMT"/>
          <w:b/>
          <w:bCs/>
          <w:kern w:val="1"/>
          <w:sz w:val="24"/>
          <w:szCs w:val="24"/>
          <w:lang w:eastAsia="hi-IN" w:bidi="hi-IN"/>
        </w:rPr>
        <w:t>ci - ogólne zasady</w:t>
      </w:r>
    </w:p>
    <w:p w:rsidR="00557678" w:rsidRPr="001F49EF" w:rsidRDefault="00557678" w:rsidP="00557678">
      <w:pPr>
        <w:widowControl w:val="0"/>
        <w:suppressAutoHyphens/>
        <w:spacing w:after="120" w:line="360" w:lineRule="auto"/>
        <w:jc w:val="both"/>
        <w:rPr>
          <w:rFonts w:ascii="Times New Roman" w:eastAsia="ArialMT" w:hAnsi="Times New Roman" w:cs="ArialMT"/>
          <w:kern w:val="1"/>
          <w:sz w:val="24"/>
          <w:szCs w:val="24"/>
          <w:lang w:eastAsia="hi-IN" w:bidi="hi-IN"/>
        </w:rPr>
      </w:pPr>
      <w:r w:rsidRPr="00557678">
        <w:rPr>
          <w:rFonts w:ascii="Times New Roman" w:eastAsia="Arial-BoldMT" w:hAnsi="Times New Roman" w:cs="Arial-BoldMT"/>
          <w:b/>
          <w:bCs/>
          <w:kern w:val="1"/>
          <w:sz w:val="24"/>
          <w:szCs w:val="24"/>
          <w:lang w:eastAsia="hi-IN" w:bidi="hi-IN"/>
        </w:rPr>
        <w:t xml:space="preserve">  </w:t>
      </w:r>
      <w:r w:rsidR="00CE522F">
        <w:rPr>
          <w:rFonts w:ascii="Times New Roman" w:eastAsia="Arial-BoldMT" w:hAnsi="Times New Roman" w:cs="Arial-BoldMT"/>
          <w:b/>
          <w:bCs/>
          <w:kern w:val="1"/>
          <w:sz w:val="24"/>
          <w:szCs w:val="24"/>
          <w:lang w:eastAsia="hi-IN" w:bidi="hi-IN"/>
        </w:rPr>
        <w:t xml:space="preserve">  </w:t>
      </w:r>
      <w:r w:rsidRPr="00557678">
        <w:rPr>
          <w:rFonts w:ascii="Times New Roman" w:eastAsia="Arial-BoldMT" w:hAnsi="Times New Roman" w:cs="Arial-BoldMT"/>
          <w:b/>
          <w:bCs/>
          <w:kern w:val="1"/>
          <w:sz w:val="24"/>
          <w:szCs w:val="24"/>
          <w:lang w:eastAsia="hi-IN" w:bidi="hi-IN"/>
        </w:rPr>
        <w:t xml:space="preserve"> </w:t>
      </w:r>
      <w:r w:rsidRPr="00557678">
        <w:rPr>
          <w:rFonts w:ascii="Times New Roman" w:eastAsia="ArialMT" w:hAnsi="Times New Roman" w:cs="ArialMT"/>
          <w:kern w:val="1"/>
          <w:sz w:val="24"/>
          <w:szCs w:val="24"/>
          <w:lang w:eastAsia="hi-IN" w:bidi="hi-IN"/>
        </w:rPr>
        <w:t>Ogólne zasady dotycz</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ce podstawy p</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atno</w:t>
      </w:r>
      <w:r w:rsidRPr="00557678">
        <w:rPr>
          <w:rFonts w:ascii="Times New Roman" w:eastAsia="Arial" w:hAnsi="Times New Roman" w:cs="Arial"/>
          <w:kern w:val="1"/>
          <w:sz w:val="24"/>
          <w:szCs w:val="24"/>
          <w:lang w:eastAsia="hi-IN" w:bidi="hi-IN"/>
        </w:rPr>
        <w:t>ś</w:t>
      </w:r>
      <w:r w:rsidR="001F49EF">
        <w:rPr>
          <w:rFonts w:ascii="Times New Roman" w:eastAsia="ArialMT" w:hAnsi="Times New Roman" w:cs="ArialMT"/>
          <w:kern w:val="1"/>
          <w:sz w:val="24"/>
          <w:szCs w:val="24"/>
          <w:lang w:eastAsia="hi-IN" w:bidi="hi-IN"/>
        </w:rPr>
        <w:t>ci podano w ST 00.00.00 pkt 9.</w:t>
      </w:r>
      <w:r w:rsidRPr="00557678">
        <w:rPr>
          <w:rFonts w:ascii="Times New Roman" w:eastAsia="Lucida Sans Unicode" w:hAnsi="Times New Roman" w:cs="Mangal"/>
          <w:b/>
          <w:kern w:val="1"/>
          <w:sz w:val="24"/>
          <w:szCs w:val="24"/>
          <w:lang w:eastAsia="hi-IN" w:bidi="hi-IN"/>
        </w:rPr>
        <w:t>10 . Przepisy związane</w:t>
      </w:r>
    </w:p>
    <w:p w:rsidR="00557678" w:rsidRPr="00557678" w:rsidRDefault="00557678" w:rsidP="00557678">
      <w:pPr>
        <w:widowControl w:val="0"/>
        <w:suppressAutoHyphens/>
        <w:spacing w:before="120"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Warunki Techniczne Wykonania i Odbioru Robót.</w:t>
      </w:r>
    </w:p>
    <w:p w:rsidR="00557678" w:rsidRPr="00557678" w:rsidRDefault="00557678" w:rsidP="00557678">
      <w:pPr>
        <w:widowControl w:val="0"/>
        <w:suppressAutoHyphens/>
        <w:spacing w:before="120" w:after="0" w:line="240" w:lineRule="auto"/>
        <w:rPr>
          <w:rFonts w:ascii="Times New Roman" w:eastAsia="ArialMT" w:hAnsi="Times New Roman" w:cs="ArialMT"/>
          <w:kern w:val="1"/>
          <w:sz w:val="24"/>
          <w:szCs w:val="24"/>
          <w:lang w:eastAsia="hi-IN" w:bidi="hi-IN"/>
        </w:rPr>
      </w:pPr>
    </w:p>
    <w:p w:rsidR="00557678" w:rsidRPr="00557678" w:rsidRDefault="00557678" w:rsidP="00557678">
      <w:pPr>
        <w:widowControl w:val="0"/>
        <w:suppressAutoHyphens/>
        <w:spacing w:before="120" w:after="0" w:line="240" w:lineRule="auto"/>
        <w:rPr>
          <w:rFonts w:ascii="Times New Roman" w:eastAsia="ArialMT" w:hAnsi="Times New Roman" w:cs="ArialMT"/>
          <w:b/>
          <w:bCs/>
          <w:kern w:val="1"/>
          <w:sz w:val="24"/>
          <w:szCs w:val="24"/>
          <w:lang w:eastAsia="hi-IN" w:bidi="hi-IN"/>
        </w:rPr>
      </w:pPr>
      <w:r w:rsidRPr="00557678">
        <w:rPr>
          <w:rFonts w:ascii="Times New Roman" w:eastAsia="ArialMT" w:hAnsi="Times New Roman" w:cs="ArialMT"/>
          <w:b/>
          <w:bCs/>
          <w:kern w:val="1"/>
          <w:sz w:val="24"/>
          <w:szCs w:val="24"/>
          <w:lang w:eastAsia="hi-IN" w:bidi="hi-IN"/>
        </w:rPr>
        <w:t>ST- 0004       Stolarka okienna i drzwiowa, demontaż i montaż</w:t>
      </w:r>
    </w:p>
    <w:p w:rsidR="00557678" w:rsidRPr="00557678" w:rsidRDefault="00557678" w:rsidP="00557678">
      <w:pPr>
        <w:widowControl w:val="0"/>
        <w:suppressAutoHyphens/>
        <w:spacing w:before="120" w:after="0" w:line="240" w:lineRule="auto"/>
        <w:rPr>
          <w:rFonts w:ascii="Times New Roman" w:eastAsia="ArialMT" w:hAnsi="Times New Roman" w:cs="ArialMT"/>
          <w:b/>
          <w:bCs/>
          <w:kern w:val="1"/>
          <w:sz w:val="24"/>
          <w:szCs w:val="24"/>
          <w:lang w:eastAsia="hi-IN" w:bidi="hi-IN"/>
        </w:rPr>
      </w:pPr>
    </w:p>
    <w:p w:rsidR="00557678" w:rsidRPr="00557678" w:rsidRDefault="00557678" w:rsidP="00557678">
      <w:pPr>
        <w:widowControl w:val="0"/>
        <w:suppressAutoHyphens/>
        <w:autoSpaceDE w:val="0"/>
        <w:spacing w:after="0" w:line="240" w:lineRule="auto"/>
        <w:rPr>
          <w:rFonts w:ascii="Times New Roman" w:eastAsia="Arial-BoldMT" w:hAnsi="Times New Roman" w:cs="Arial-BoldMT"/>
          <w:b/>
          <w:bCs/>
          <w:kern w:val="1"/>
          <w:sz w:val="24"/>
          <w:szCs w:val="24"/>
          <w:lang w:eastAsia="hi-IN" w:bidi="hi-IN"/>
        </w:rPr>
      </w:pPr>
      <w:r w:rsidRPr="00557678">
        <w:rPr>
          <w:rFonts w:ascii="Times New Roman" w:eastAsia="Arial-BoldMT" w:hAnsi="Times New Roman" w:cs="Arial-BoldMT"/>
          <w:b/>
          <w:bCs/>
          <w:kern w:val="1"/>
          <w:sz w:val="24"/>
          <w:szCs w:val="24"/>
          <w:lang w:eastAsia="hi-IN" w:bidi="hi-IN"/>
        </w:rPr>
        <w:t>1.1. Przedmiot ST</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Przedmiotem niniejszej specyfikacji technicznej s</w:t>
      </w:r>
      <w:r w:rsidRPr="00557678">
        <w:rPr>
          <w:rFonts w:ascii="Times New Roman" w:eastAsia="Arial" w:hAnsi="Times New Roman" w:cs="Arial"/>
          <w:kern w:val="1"/>
          <w:sz w:val="24"/>
          <w:szCs w:val="24"/>
          <w:lang w:eastAsia="hi-IN" w:bidi="hi-IN"/>
        </w:rPr>
        <w:t xml:space="preserve">ą </w:t>
      </w:r>
      <w:r w:rsidRPr="00557678">
        <w:rPr>
          <w:rFonts w:ascii="Times New Roman" w:eastAsia="ArialMT" w:hAnsi="Times New Roman" w:cs="ArialMT"/>
          <w:kern w:val="1"/>
          <w:sz w:val="24"/>
          <w:szCs w:val="24"/>
          <w:lang w:eastAsia="hi-IN" w:bidi="hi-IN"/>
        </w:rPr>
        <w:t>wymagania dotycz</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 xml:space="preserve">ce wykonania i odbioru </w:t>
      </w:r>
      <w:r w:rsidRPr="00557678">
        <w:rPr>
          <w:rFonts w:ascii="Times New Roman" w:eastAsia="ArialMT" w:hAnsi="Times New Roman" w:cs="ArialMT"/>
          <w:kern w:val="1"/>
          <w:sz w:val="24"/>
          <w:szCs w:val="24"/>
          <w:lang w:eastAsia="hi-IN" w:bidi="hi-IN"/>
        </w:rPr>
        <w:lastRenderedPageBreak/>
        <w:t>nast</w:t>
      </w:r>
      <w:r w:rsidRPr="00557678">
        <w:rPr>
          <w:rFonts w:ascii="Times New Roman" w:eastAsia="Arial" w:hAnsi="Times New Roman" w:cs="Arial"/>
          <w:kern w:val="1"/>
          <w:sz w:val="24"/>
          <w:szCs w:val="24"/>
          <w:lang w:eastAsia="hi-IN" w:bidi="hi-IN"/>
        </w:rPr>
        <w:t>ę</w:t>
      </w:r>
      <w:r w:rsidRPr="00557678">
        <w:rPr>
          <w:rFonts w:ascii="Times New Roman" w:eastAsia="ArialMT" w:hAnsi="Times New Roman" w:cs="ArialMT"/>
          <w:kern w:val="1"/>
          <w:sz w:val="24"/>
          <w:szCs w:val="24"/>
          <w:lang w:eastAsia="hi-IN" w:bidi="hi-IN"/>
        </w:rPr>
        <w:t>puj</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cych</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robót:</w:t>
      </w:r>
    </w:p>
    <w:p w:rsidR="00557678" w:rsidRPr="00557678" w:rsidRDefault="00557678" w:rsidP="00557678">
      <w:pPr>
        <w:widowControl w:val="0"/>
        <w:numPr>
          <w:ilvl w:val="0"/>
          <w:numId w:val="8"/>
        </w:numPr>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Osadzenie ościeżnic drzwi zewnętrznych i wewnętrznych</w:t>
      </w:r>
    </w:p>
    <w:p w:rsidR="00557678" w:rsidRPr="00557678" w:rsidRDefault="00557678" w:rsidP="00557678">
      <w:pPr>
        <w:widowControl w:val="0"/>
        <w:numPr>
          <w:ilvl w:val="0"/>
          <w:numId w:val="8"/>
        </w:numPr>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Zawieszenie skrzydeł drzwiowych</w:t>
      </w:r>
    </w:p>
    <w:p w:rsidR="00557678" w:rsidRPr="00557678" w:rsidRDefault="00557678" w:rsidP="00557678">
      <w:pPr>
        <w:widowControl w:val="0"/>
        <w:numPr>
          <w:ilvl w:val="0"/>
          <w:numId w:val="8"/>
        </w:numPr>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Osadzenie okien PCV</w:t>
      </w:r>
    </w:p>
    <w:p w:rsidR="00557678" w:rsidRPr="00557678" w:rsidRDefault="00557678" w:rsidP="00557678">
      <w:pPr>
        <w:widowControl w:val="0"/>
        <w:numPr>
          <w:ilvl w:val="0"/>
          <w:numId w:val="8"/>
        </w:numPr>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Montaż wrót garażowych</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p>
    <w:p w:rsidR="00557678" w:rsidRPr="00557678" w:rsidRDefault="00557678" w:rsidP="00557678">
      <w:pPr>
        <w:widowControl w:val="0"/>
        <w:suppressAutoHyphens/>
        <w:autoSpaceDE w:val="0"/>
        <w:spacing w:after="0" w:line="240" w:lineRule="auto"/>
        <w:rPr>
          <w:rFonts w:ascii="Times New Roman" w:eastAsia="Arial-BoldMT" w:hAnsi="Times New Roman" w:cs="Arial-BoldMT"/>
          <w:b/>
          <w:bCs/>
          <w:kern w:val="1"/>
          <w:sz w:val="24"/>
          <w:szCs w:val="24"/>
          <w:lang w:eastAsia="hi-IN" w:bidi="hi-IN"/>
        </w:rPr>
      </w:pPr>
      <w:r w:rsidRPr="00557678">
        <w:rPr>
          <w:rFonts w:ascii="Times New Roman" w:eastAsia="Arial-BoldMT" w:hAnsi="Times New Roman" w:cs="Arial-BoldMT"/>
          <w:b/>
          <w:bCs/>
          <w:kern w:val="1"/>
          <w:sz w:val="24"/>
          <w:szCs w:val="24"/>
          <w:lang w:eastAsia="hi-IN" w:bidi="hi-IN"/>
        </w:rPr>
        <w:t>1.2. Zakres stosowania ST</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Specyfikacja jest stosowana jako dokument przy zleceniu i realizacji robót wymienionych w punkcie 1.1.</w:t>
      </w:r>
    </w:p>
    <w:p w:rsidR="00557678" w:rsidRPr="00557678" w:rsidRDefault="00557678" w:rsidP="00557678">
      <w:pPr>
        <w:widowControl w:val="0"/>
        <w:suppressAutoHyphens/>
        <w:autoSpaceDE w:val="0"/>
        <w:spacing w:before="120" w:after="0" w:line="240" w:lineRule="auto"/>
        <w:rPr>
          <w:rFonts w:ascii="Times New Roman" w:eastAsia="ArialMT" w:hAnsi="Times New Roman" w:cs="ArialMT"/>
          <w:b/>
          <w:bCs/>
          <w:kern w:val="1"/>
          <w:sz w:val="24"/>
          <w:szCs w:val="24"/>
          <w:lang w:eastAsia="hi-IN" w:bidi="hi-IN"/>
        </w:rPr>
      </w:pPr>
      <w:r w:rsidRPr="00557678">
        <w:rPr>
          <w:rFonts w:ascii="Times New Roman" w:eastAsia="ArialMT" w:hAnsi="Times New Roman" w:cs="ArialMT"/>
          <w:b/>
          <w:bCs/>
          <w:kern w:val="1"/>
          <w:sz w:val="24"/>
          <w:szCs w:val="24"/>
          <w:lang w:eastAsia="hi-IN" w:bidi="hi-IN"/>
        </w:rPr>
        <w:t>1.3. Zakres robót obj</w:t>
      </w:r>
      <w:r w:rsidRPr="00557678">
        <w:rPr>
          <w:rFonts w:ascii="Times New Roman" w:eastAsia="Arial" w:hAnsi="Times New Roman" w:cs="Arial"/>
          <w:b/>
          <w:bCs/>
          <w:kern w:val="1"/>
          <w:sz w:val="24"/>
          <w:szCs w:val="24"/>
          <w:lang w:eastAsia="hi-IN" w:bidi="hi-IN"/>
        </w:rPr>
        <w:t>ę</w:t>
      </w:r>
      <w:r w:rsidRPr="00557678">
        <w:rPr>
          <w:rFonts w:ascii="Times New Roman" w:eastAsia="ArialMT" w:hAnsi="Times New Roman" w:cs="ArialMT"/>
          <w:b/>
          <w:bCs/>
          <w:kern w:val="1"/>
          <w:sz w:val="24"/>
          <w:szCs w:val="24"/>
          <w:lang w:eastAsia="hi-IN" w:bidi="hi-IN"/>
        </w:rPr>
        <w:t>tych ST</w:t>
      </w:r>
    </w:p>
    <w:p w:rsidR="00557678" w:rsidRPr="00557678" w:rsidRDefault="00557678" w:rsidP="00557678">
      <w:pPr>
        <w:widowControl w:val="0"/>
        <w:numPr>
          <w:ilvl w:val="0"/>
          <w:numId w:val="8"/>
        </w:numPr>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 xml:space="preserve">Osadzenie ościeżnic drewnianych na kotwach, wypełnienie przestrzeni między ościeżnicą a murem pianką </w:t>
      </w:r>
    </w:p>
    <w:p w:rsidR="00557678" w:rsidRPr="00557678" w:rsidRDefault="00557678" w:rsidP="00557678">
      <w:pPr>
        <w:widowControl w:val="0"/>
        <w:numPr>
          <w:ilvl w:val="0"/>
          <w:numId w:val="8"/>
        </w:numPr>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Zawieszenie skrzydeł drzwiowych, regulacja</w:t>
      </w:r>
    </w:p>
    <w:p w:rsidR="00557678" w:rsidRPr="00557678" w:rsidRDefault="00557678" w:rsidP="00557678">
      <w:pPr>
        <w:widowControl w:val="0"/>
        <w:numPr>
          <w:ilvl w:val="0"/>
          <w:numId w:val="8"/>
        </w:numPr>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Osadzenie na kotwach okien z PCV, wypełnienie przestrzeni między ościeżnicą a murem pianką izolacyjną</w:t>
      </w:r>
    </w:p>
    <w:p w:rsidR="00557678" w:rsidRPr="00557678" w:rsidRDefault="00557678" w:rsidP="00557678">
      <w:pPr>
        <w:widowControl w:val="0"/>
        <w:numPr>
          <w:ilvl w:val="0"/>
          <w:numId w:val="8"/>
        </w:numPr>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Montaż wrót garażowych</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p>
    <w:p w:rsidR="00557678" w:rsidRPr="00557678" w:rsidRDefault="00557678" w:rsidP="00557678">
      <w:pPr>
        <w:widowControl w:val="0"/>
        <w:suppressAutoHyphens/>
        <w:autoSpaceDE w:val="0"/>
        <w:spacing w:after="0" w:line="240" w:lineRule="auto"/>
        <w:rPr>
          <w:rFonts w:ascii="Times New Roman" w:eastAsia="Arial-BoldMT" w:hAnsi="Times New Roman" w:cs="Arial-BoldMT"/>
          <w:b/>
          <w:bCs/>
          <w:kern w:val="1"/>
          <w:sz w:val="24"/>
          <w:szCs w:val="24"/>
          <w:lang w:eastAsia="hi-IN" w:bidi="hi-IN"/>
        </w:rPr>
      </w:pPr>
      <w:r w:rsidRPr="00557678">
        <w:rPr>
          <w:rFonts w:ascii="Times New Roman" w:eastAsia="Arial-BoldMT" w:hAnsi="Times New Roman" w:cs="Arial-BoldMT"/>
          <w:b/>
          <w:bCs/>
          <w:kern w:val="1"/>
          <w:sz w:val="24"/>
          <w:szCs w:val="24"/>
          <w:lang w:eastAsia="hi-IN" w:bidi="hi-IN"/>
        </w:rPr>
        <w:t>2. Materia</w:t>
      </w:r>
      <w:r w:rsidRPr="00557678">
        <w:rPr>
          <w:rFonts w:ascii="Times New Roman" w:eastAsia="Arial" w:hAnsi="Times New Roman" w:cs="Arial"/>
          <w:b/>
          <w:bCs/>
          <w:kern w:val="1"/>
          <w:sz w:val="24"/>
          <w:szCs w:val="24"/>
          <w:lang w:eastAsia="hi-IN" w:bidi="hi-IN"/>
        </w:rPr>
        <w:t>ł</w:t>
      </w:r>
      <w:r w:rsidRPr="00557678">
        <w:rPr>
          <w:rFonts w:ascii="Times New Roman" w:eastAsia="Arial-BoldMT" w:hAnsi="Times New Roman" w:cs="Arial-BoldMT"/>
          <w:b/>
          <w:bCs/>
          <w:kern w:val="1"/>
          <w:sz w:val="24"/>
          <w:szCs w:val="24"/>
          <w:lang w:eastAsia="hi-IN" w:bidi="hi-IN"/>
        </w:rPr>
        <w:t>y</w:t>
      </w:r>
    </w:p>
    <w:p w:rsidR="00557678" w:rsidRPr="00557678" w:rsidRDefault="00557678" w:rsidP="00557678">
      <w:pPr>
        <w:widowControl w:val="0"/>
        <w:suppressAutoHyphens/>
        <w:autoSpaceDE w:val="0"/>
        <w:spacing w:after="0" w:line="240" w:lineRule="auto"/>
        <w:rPr>
          <w:rFonts w:ascii="Times New Roman" w:eastAsia="Arial-BoldMT" w:hAnsi="Times New Roman" w:cs="Arial-BoldMT"/>
          <w:b/>
          <w:bCs/>
          <w:kern w:val="1"/>
          <w:sz w:val="24"/>
          <w:szCs w:val="24"/>
          <w:lang w:eastAsia="hi-IN" w:bidi="hi-IN"/>
        </w:rPr>
      </w:pPr>
      <w:r w:rsidRPr="00557678">
        <w:rPr>
          <w:rFonts w:ascii="Times New Roman" w:eastAsia="Arial-BoldMT" w:hAnsi="Times New Roman" w:cs="Arial-BoldMT"/>
          <w:b/>
          <w:bCs/>
          <w:kern w:val="1"/>
          <w:sz w:val="24"/>
          <w:szCs w:val="24"/>
          <w:lang w:eastAsia="hi-IN" w:bidi="hi-IN"/>
        </w:rPr>
        <w:t>2.1. Materia</w:t>
      </w:r>
      <w:r w:rsidRPr="00557678">
        <w:rPr>
          <w:rFonts w:ascii="Times New Roman" w:eastAsia="Arial" w:hAnsi="Times New Roman" w:cs="Arial"/>
          <w:b/>
          <w:bCs/>
          <w:kern w:val="1"/>
          <w:sz w:val="24"/>
          <w:szCs w:val="24"/>
          <w:lang w:eastAsia="hi-IN" w:bidi="hi-IN"/>
        </w:rPr>
        <w:t>ł</w:t>
      </w:r>
      <w:r w:rsidRPr="00557678">
        <w:rPr>
          <w:rFonts w:ascii="Times New Roman" w:eastAsia="Arial-BoldMT" w:hAnsi="Times New Roman" w:cs="Arial-BoldMT"/>
          <w:b/>
          <w:bCs/>
          <w:kern w:val="1"/>
          <w:sz w:val="24"/>
          <w:szCs w:val="24"/>
          <w:lang w:eastAsia="hi-IN" w:bidi="hi-IN"/>
        </w:rPr>
        <w:t>y - ogólne wymagania</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2.1.1. Ogólne wymagania dotycz</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ce materia</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ów, ich pozyskania i sk</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adowania podano w ST 00.00.00</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"Wymagania ogólne" pkt 2.</w:t>
      </w:r>
    </w:p>
    <w:p w:rsidR="00557678" w:rsidRPr="00557678" w:rsidRDefault="00557678" w:rsidP="00557678">
      <w:pPr>
        <w:widowControl w:val="0"/>
        <w:suppressAutoHyphens/>
        <w:autoSpaceDE w:val="0"/>
        <w:spacing w:after="0" w:line="240" w:lineRule="auto"/>
        <w:rPr>
          <w:rFonts w:ascii="Times New Roman" w:eastAsia="Arial-BoldMT" w:hAnsi="Times New Roman" w:cs="Arial-BoldMT"/>
          <w:b/>
          <w:bCs/>
          <w:kern w:val="1"/>
          <w:sz w:val="24"/>
          <w:szCs w:val="24"/>
          <w:lang w:eastAsia="hi-IN" w:bidi="hi-IN"/>
        </w:rPr>
      </w:pPr>
      <w:r w:rsidRPr="00557678">
        <w:rPr>
          <w:rFonts w:ascii="Times New Roman" w:eastAsia="Arial-BoldMT" w:hAnsi="Times New Roman" w:cs="Arial-BoldMT"/>
          <w:b/>
          <w:bCs/>
          <w:kern w:val="1"/>
          <w:sz w:val="24"/>
          <w:szCs w:val="24"/>
          <w:lang w:eastAsia="hi-IN" w:bidi="hi-IN"/>
        </w:rPr>
        <w:t>2.2. Materia</w:t>
      </w:r>
      <w:r w:rsidRPr="00557678">
        <w:rPr>
          <w:rFonts w:ascii="Times New Roman" w:eastAsia="Arial" w:hAnsi="Times New Roman" w:cs="Arial"/>
          <w:b/>
          <w:bCs/>
          <w:kern w:val="1"/>
          <w:sz w:val="24"/>
          <w:szCs w:val="24"/>
          <w:lang w:eastAsia="hi-IN" w:bidi="hi-IN"/>
        </w:rPr>
        <w:t>ł</w:t>
      </w:r>
      <w:r w:rsidRPr="00557678">
        <w:rPr>
          <w:rFonts w:ascii="Times New Roman" w:eastAsia="Arial-BoldMT" w:hAnsi="Times New Roman" w:cs="Arial-BoldMT"/>
          <w:b/>
          <w:bCs/>
          <w:kern w:val="1"/>
          <w:sz w:val="24"/>
          <w:szCs w:val="24"/>
          <w:lang w:eastAsia="hi-IN" w:bidi="hi-IN"/>
        </w:rPr>
        <w:t>y - lista</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2.2.1. Do wykonania robót wymienionych w punkcie 1.2 specyfikacji wykonawca powinien u</w:t>
      </w:r>
      <w:r w:rsidRPr="00557678">
        <w:rPr>
          <w:rFonts w:ascii="Times New Roman" w:eastAsia="Arial" w:hAnsi="Times New Roman" w:cs="Arial"/>
          <w:kern w:val="1"/>
          <w:sz w:val="24"/>
          <w:szCs w:val="24"/>
          <w:lang w:eastAsia="hi-IN" w:bidi="hi-IN"/>
        </w:rPr>
        <w:t>ż</w:t>
      </w:r>
      <w:r w:rsidRPr="00557678">
        <w:rPr>
          <w:rFonts w:ascii="Times New Roman" w:eastAsia="ArialMT" w:hAnsi="Times New Roman" w:cs="ArialMT"/>
          <w:kern w:val="1"/>
          <w:sz w:val="24"/>
          <w:szCs w:val="24"/>
          <w:lang w:eastAsia="hi-IN" w:bidi="hi-IN"/>
        </w:rPr>
        <w:t>y</w:t>
      </w:r>
      <w:r w:rsidRPr="00557678">
        <w:rPr>
          <w:rFonts w:ascii="Times New Roman" w:eastAsia="Arial" w:hAnsi="Times New Roman" w:cs="Arial"/>
          <w:kern w:val="1"/>
          <w:sz w:val="24"/>
          <w:szCs w:val="24"/>
          <w:lang w:eastAsia="hi-IN" w:bidi="hi-IN"/>
        </w:rPr>
        <w:t xml:space="preserve">ć </w:t>
      </w:r>
      <w:r w:rsidRPr="00557678">
        <w:rPr>
          <w:rFonts w:ascii="Times New Roman" w:eastAsia="ArialMT" w:hAnsi="Times New Roman" w:cs="ArialMT"/>
          <w:kern w:val="1"/>
          <w:sz w:val="24"/>
          <w:szCs w:val="24"/>
          <w:lang w:eastAsia="hi-IN" w:bidi="hi-IN"/>
        </w:rPr>
        <w:t>nast</w:t>
      </w:r>
      <w:r w:rsidRPr="00557678">
        <w:rPr>
          <w:rFonts w:ascii="Times New Roman" w:eastAsia="Arial" w:hAnsi="Times New Roman" w:cs="Arial"/>
          <w:kern w:val="1"/>
          <w:sz w:val="24"/>
          <w:szCs w:val="24"/>
          <w:lang w:eastAsia="hi-IN" w:bidi="hi-IN"/>
        </w:rPr>
        <w:t>ę</w:t>
      </w:r>
      <w:r w:rsidRPr="00557678">
        <w:rPr>
          <w:rFonts w:ascii="Times New Roman" w:eastAsia="ArialMT" w:hAnsi="Times New Roman" w:cs="ArialMT"/>
          <w:kern w:val="1"/>
          <w:sz w:val="24"/>
          <w:szCs w:val="24"/>
          <w:lang w:eastAsia="hi-IN" w:bidi="hi-IN"/>
        </w:rPr>
        <w:t>puj</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cych materia</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ów podstawowych:</w:t>
      </w:r>
    </w:p>
    <w:p w:rsidR="00557678" w:rsidRPr="00557678" w:rsidRDefault="00557678" w:rsidP="00557678">
      <w:pPr>
        <w:widowControl w:val="0"/>
        <w:numPr>
          <w:ilvl w:val="0"/>
          <w:numId w:val="9"/>
        </w:numPr>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 xml:space="preserve"> ościeżnic drewnianych </w:t>
      </w:r>
      <w:r w:rsidR="00AF3ADE">
        <w:rPr>
          <w:rFonts w:ascii="Times New Roman" w:eastAsia="ArialMT" w:hAnsi="Times New Roman" w:cs="ArialMT"/>
          <w:kern w:val="1"/>
          <w:sz w:val="24"/>
          <w:szCs w:val="24"/>
          <w:lang w:eastAsia="hi-IN" w:bidi="hi-IN"/>
        </w:rPr>
        <w:t>lub stalowych</w:t>
      </w:r>
    </w:p>
    <w:p w:rsidR="00557678" w:rsidRPr="00557678" w:rsidRDefault="00AF3ADE" w:rsidP="00557678">
      <w:pPr>
        <w:widowControl w:val="0"/>
        <w:numPr>
          <w:ilvl w:val="0"/>
          <w:numId w:val="9"/>
        </w:numPr>
        <w:suppressAutoHyphens/>
        <w:autoSpaceDE w:val="0"/>
        <w:spacing w:after="0" w:line="240" w:lineRule="auto"/>
        <w:rPr>
          <w:rFonts w:ascii="Times New Roman" w:eastAsia="ArialMT" w:hAnsi="Times New Roman" w:cs="ArialMT"/>
          <w:kern w:val="1"/>
          <w:sz w:val="24"/>
          <w:szCs w:val="24"/>
          <w:lang w:eastAsia="hi-IN" w:bidi="hi-IN"/>
        </w:rPr>
      </w:pPr>
      <w:r>
        <w:rPr>
          <w:rFonts w:ascii="Times New Roman" w:eastAsia="ArialMT" w:hAnsi="Times New Roman" w:cs="ArialMT"/>
          <w:kern w:val="1"/>
          <w:sz w:val="24"/>
          <w:szCs w:val="24"/>
          <w:lang w:eastAsia="hi-IN" w:bidi="hi-IN"/>
        </w:rPr>
        <w:t xml:space="preserve"> </w:t>
      </w:r>
      <w:r w:rsidR="00557678" w:rsidRPr="00557678">
        <w:rPr>
          <w:rFonts w:ascii="Times New Roman" w:eastAsia="ArialMT" w:hAnsi="Times New Roman" w:cs="ArialMT"/>
          <w:kern w:val="1"/>
          <w:sz w:val="24"/>
          <w:szCs w:val="24"/>
          <w:lang w:eastAsia="hi-IN" w:bidi="hi-IN"/>
        </w:rPr>
        <w:t>skrzydeł drzwiowych</w:t>
      </w:r>
      <w:r>
        <w:rPr>
          <w:rFonts w:ascii="Times New Roman" w:eastAsia="ArialMT" w:hAnsi="Times New Roman" w:cs="ArialMT"/>
          <w:kern w:val="1"/>
          <w:sz w:val="24"/>
          <w:szCs w:val="24"/>
          <w:lang w:eastAsia="hi-IN" w:bidi="hi-IN"/>
        </w:rPr>
        <w:t xml:space="preserve"> wewnętrznych płytowych, zewnętrznych stalowych o współczynniku max U=2,00W/m</w:t>
      </w:r>
      <w:r w:rsidRPr="00AF3ADE">
        <w:rPr>
          <w:rFonts w:ascii="Times New Roman" w:eastAsia="ArialMT" w:hAnsi="Times New Roman" w:cs="ArialMT"/>
          <w:kern w:val="1"/>
          <w:sz w:val="24"/>
          <w:szCs w:val="24"/>
          <w:vertAlign w:val="superscript"/>
          <w:lang w:eastAsia="hi-IN" w:bidi="hi-IN"/>
        </w:rPr>
        <w:t>2</w:t>
      </w:r>
      <w:r>
        <w:rPr>
          <w:rFonts w:ascii="Times New Roman" w:eastAsia="ArialMT" w:hAnsi="Times New Roman" w:cs="ArialMT"/>
          <w:kern w:val="1"/>
          <w:sz w:val="24"/>
          <w:szCs w:val="24"/>
          <w:lang w:eastAsia="hi-IN" w:bidi="hi-IN"/>
        </w:rPr>
        <w:t>K</w:t>
      </w:r>
    </w:p>
    <w:p w:rsidR="00557678" w:rsidRPr="00AF3ADE" w:rsidRDefault="00557678" w:rsidP="00557678">
      <w:pPr>
        <w:widowControl w:val="0"/>
        <w:numPr>
          <w:ilvl w:val="0"/>
          <w:numId w:val="9"/>
        </w:numPr>
        <w:suppressAutoHyphens/>
        <w:autoSpaceDE w:val="0"/>
        <w:spacing w:after="0" w:line="240" w:lineRule="auto"/>
        <w:rPr>
          <w:rFonts w:ascii="Times New Roman" w:eastAsia="Times New Roman" w:hAnsi="Times New Roman" w:cs="Times New Roman"/>
          <w:bCs/>
          <w:kern w:val="1"/>
          <w:sz w:val="24"/>
          <w:szCs w:val="24"/>
          <w:lang w:eastAsia="hi-IN" w:bidi="hi-IN"/>
        </w:rPr>
      </w:pPr>
      <w:r w:rsidRPr="00AF3ADE">
        <w:rPr>
          <w:rFonts w:ascii="Times New Roman" w:eastAsia="ArialMT" w:hAnsi="Times New Roman" w:cs="ArialMT"/>
          <w:bCs/>
          <w:kern w:val="1"/>
          <w:sz w:val="24"/>
          <w:szCs w:val="24"/>
          <w:lang w:eastAsia="hi-IN" w:bidi="hi-IN"/>
        </w:rPr>
        <w:t>okien z PCV</w:t>
      </w:r>
      <w:r w:rsidRPr="00AF3ADE">
        <w:rPr>
          <w:rFonts w:ascii="Times New Roman" w:eastAsia="ArialMT" w:hAnsi="Times New Roman" w:cs="ArialMT"/>
          <w:kern w:val="1"/>
          <w:sz w:val="24"/>
          <w:szCs w:val="24"/>
          <w:lang w:eastAsia="hi-IN" w:bidi="hi-IN"/>
        </w:rPr>
        <w:t xml:space="preserve">   </w:t>
      </w:r>
      <w:r w:rsidR="00AF3ADE" w:rsidRPr="00AF3ADE">
        <w:rPr>
          <w:rFonts w:ascii="Times New Roman" w:eastAsia="Times New Roman" w:hAnsi="Times New Roman" w:cs="Times New Roman"/>
          <w:bCs/>
          <w:kern w:val="1"/>
          <w:sz w:val="24"/>
          <w:szCs w:val="24"/>
          <w:lang w:eastAsia="hi-IN" w:bidi="hi-IN"/>
        </w:rPr>
        <w:t>d</w:t>
      </w:r>
      <w:r w:rsidRPr="00AF3ADE">
        <w:rPr>
          <w:rFonts w:ascii="Times New Roman" w:eastAsia="Times New Roman" w:hAnsi="Times New Roman" w:cs="Times New Roman"/>
          <w:bCs/>
          <w:kern w:val="1"/>
          <w:sz w:val="24"/>
          <w:szCs w:val="24"/>
          <w:lang w:eastAsia="hi-IN" w:bidi="hi-IN"/>
        </w:rPr>
        <w:t>ane techniczne:</w:t>
      </w:r>
    </w:p>
    <w:p w:rsidR="00557678" w:rsidRPr="00AF3ADE" w:rsidRDefault="00557678" w:rsidP="00557678">
      <w:pPr>
        <w:widowControl w:val="0"/>
        <w:suppressAutoHyphens/>
        <w:autoSpaceDE w:val="0"/>
        <w:spacing w:after="0" w:line="240" w:lineRule="auto"/>
        <w:rPr>
          <w:rFonts w:ascii="Times New Roman" w:eastAsia="Times New Roman" w:hAnsi="Times New Roman" w:cs="Times New Roman"/>
          <w:kern w:val="1"/>
          <w:sz w:val="24"/>
          <w:szCs w:val="24"/>
          <w:lang w:eastAsia="hi-IN" w:bidi="hi-IN"/>
        </w:rPr>
      </w:pPr>
      <w:r w:rsidRPr="00AF3ADE">
        <w:rPr>
          <w:rFonts w:ascii="Times New Roman" w:eastAsia="Times New Roman" w:hAnsi="Times New Roman" w:cs="Times New Roman"/>
          <w:kern w:val="1"/>
          <w:sz w:val="24"/>
          <w:szCs w:val="24"/>
          <w:lang w:eastAsia="hi-IN" w:bidi="hi-IN"/>
        </w:rPr>
        <w:t>1. Profil w systemie KBE</w:t>
      </w:r>
      <w:r w:rsidR="00AF3ADE" w:rsidRPr="00AF3ADE">
        <w:rPr>
          <w:rFonts w:ascii="Times New Roman" w:eastAsia="Times New Roman" w:hAnsi="Times New Roman" w:cs="Times New Roman"/>
          <w:kern w:val="1"/>
          <w:sz w:val="24"/>
          <w:szCs w:val="24"/>
          <w:lang w:eastAsia="hi-IN" w:bidi="hi-IN"/>
        </w:rPr>
        <w:t xml:space="preserve"> lub równoważnym</w:t>
      </w:r>
      <w:r w:rsidRPr="00AF3ADE">
        <w:rPr>
          <w:rFonts w:ascii="Times New Roman" w:eastAsia="Times New Roman" w:hAnsi="Times New Roman" w:cs="Times New Roman"/>
          <w:kern w:val="1"/>
          <w:sz w:val="24"/>
          <w:szCs w:val="24"/>
          <w:lang w:eastAsia="hi-IN" w:bidi="hi-IN"/>
        </w:rPr>
        <w:t>.</w:t>
      </w:r>
    </w:p>
    <w:p w:rsidR="00557678" w:rsidRPr="00AF3ADE" w:rsidRDefault="00557678" w:rsidP="00557678">
      <w:pPr>
        <w:widowControl w:val="0"/>
        <w:suppressAutoHyphens/>
        <w:autoSpaceDE w:val="0"/>
        <w:spacing w:after="0" w:line="240" w:lineRule="auto"/>
        <w:rPr>
          <w:rFonts w:ascii="Times New Roman" w:eastAsia="Times New Roman" w:hAnsi="Times New Roman" w:cs="Times New Roman"/>
          <w:kern w:val="1"/>
          <w:sz w:val="24"/>
          <w:szCs w:val="24"/>
          <w:lang w:eastAsia="hi-IN" w:bidi="hi-IN"/>
        </w:rPr>
      </w:pPr>
      <w:r w:rsidRPr="00AF3ADE">
        <w:rPr>
          <w:rFonts w:ascii="Times New Roman" w:eastAsia="Times New Roman" w:hAnsi="Times New Roman" w:cs="Times New Roman"/>
          <w:kern w:val="1"/>
          <w:sz w:val="24"/>
          <w:szCs w:val="24"/>
          <w:lang w:eastAsia="hi-IN" w:bidi="hi-IN"/>
        </w:rPr>
        <w:t>2. Materiał profilu: PCV na stabilizatorach bez cynku i kadmu;/ profil bezołowiowy/;</w:t>
      </w:r>
    </w:p>
    <w:p w:rsidR="00557678" w:rsidRPr="00AF3ADE" w:rsidRDefault="00557678" w:rsidP="00557678">
      <w:pPr>
        <w:widowControl w:val="0"/>
        <w:suppressAutoHyphens/>
        <w:autoSpaceDE w:val="0"/>
        <w:spacing w:after="0" w:line="240" w:lineRule="auto"/>
        <w:rPr>
          <w:rFonts w:ascii="Times New Roman" w:eastAsia="Times New Roman" w:hAnsi="Times New Roman" w:cs="Times New Roman"/>
          <w:kern w:val="1"/>
          <w:sz w:val="24"/>
          <w:szCs w:val="24"/>
          <w:lang w:eastAsia="hi-IN" w:bidi="hi-IN"/>
        </w:rPr>
      </w:pPr>
      <w:r w:rsidRPr="00AF3ADE">
        <w:rPr>
          <w:rFonts w:ascii="Times New Roman" w:eastAsia="Times New Roman" w:hAnsi="Times New Roman" w:cs="Times New Roman"/>
          <w:kern w:val="1"/>
          <w:sz w:val="24"/>
          <w:szCs w:val="24"/>
          <w:lang w:eastAsia="hi-IN" w:bidi="hi-IN"/>
        </w:rPr>
        <w:t>3. Rodzaj profilu: zlicowany lub pół</w:t>
      </w:r>
      <w:r w:rsidR="00AF3ADE">
        <w:rPr>
          <w:rFonts w:ascii="Times New Roman" w:eastAsia="Times New Roman" w:hAnsi="Times New Roman" w:cs="Times New Roman"/>
          <w:kern w:val="1"/>
          <w:sz w:val="24"/>
          <w:szCs w:val="24"/>
          <w:lang w:eastAsia="hi-IN" w:bidi="hi-IN"/>
        </w:rPr>
        <w:t xml:space="preserve"> </w:t>
      </w:r>
      <w:r w:rsidRPr="00AF3ADE">
        <w:rPr>
          <w:rFonts w:ascii="Times New Roman" w:eastAsia="Times New Roman" w:hAnsi="Times New Roman" w:cs="Times New Roman"/>
          <w:kern w:val="1"/>
          <w:sz w:val="24"/>
          <w:szCs w:val="24"/>
          <w:lang w:eastAsia="hi-IN" w:bidi="hi-IN"/>
        </w:rPr>
        <w:t>zlicowany;</w:t>
      </w:r>
    </w:p>
    <w:p w:rsidR="00557678" w:rsidRPr="00AF3ADE" w:rsidRDefault="00557678" w:rsidP="00557678">
      <w:pPr>
        <w:widowControl w:val="0"/>
        <w:suppressAutoHyphens/>
        <w:autoSpaceDE w:val="0"/>
        <w:spacing w:after="0" w:line="240" w:lineRule="auto"/>
        <w:rPr>
          <w:rFonts w:ascii="Times New Roman" w:eastAsia="Times New Roman" w:hAnsi="Times New Roman" w:cs="Times New Roman"/>
          <w:kern w:val="1"/>
          <w:sz w:val="24"/>
          <w:szCs w:val="24"/>
          <w:lang w:eastAsia="hi-IN" w:bidi="hi-IN"/>
        </w:rPr>
      </w:pPr>
      <w:r w:rsidRPr="00AF3ADE">
        <w:rPr>
          <w:rFonts w:ascii="Times New Roman" w:eastAsia="Times New Roman" w:hAnsi="Times New Roman" w:cs="Times New Roman"/>
          <w:kern w:val="1"/>
          <w:sz w:val="24"/>
          <w:szCs w:val="24"/>
          <w:lang w:eastAsia="hi-IN" w:bidi="hi-IN"/>
        </w:rPr>
        <w:t>ilo</w:t>
      </w:r>
      <w:r w:rsidRPr="00AF3ADE">
        <w:rPr>
          <w:rFonts w:ascii="TimesNewRoman" w:eastAsia="TimesNewRoman" w:hAnsi="TimesNewRoman" w:cs="TimesNewRoman"/>
          <w:kern w:val="1"/>
          <w:sz w:val="24"/>
          <w:szCs w:val="24"/>
          <w:lang w:eastAsia="hi-IN" w:bidi="hi-IN"/>
        </w:rPr>
        <w:t xml:space="preserve">ść </w:t>
      </w:r>
      <w:r w:rsidRPr="00AF3ADE">
        <w:rPr>
          <w:rFonts w:ascii="Times New Roman" w:eastAsia="Times New Roman" w:hAnsi="Times New Roman" w:cs="Times New Roman"/>
          <w:kern w:val="1"/>
          <w:sz w:val="24"/>
          <w:szCs w:val="24"/>
          <w:lang w:eastAsia="hi-IN" w:bidi="hi-IN"/>
        </w:rPr>
        <w:t>komór: w ramie minimum 5, w skrzydle minimum 5</w:t>
      </w:r>
    </w:p>
    <w:p w:rsidR="00557678" w:rsidRPr="00AF3ADE" w:rsidRDefault="00557678" w:rsidP="00557678">
      <w:pPr>
        <w:widowControl w:val="0"/>
        <w:suppressAutoHyphens/>
        <w:autoSpaceDE w:val="0"/>
        <w:spacing w:after="0" w:line="240" w:lineRule="auto"/>
        <w:rPr>
          <w:rFonts w:ascii="Times New Roman" w:eastAsia="Times New Roman" w:hAnsi="Times New Roman" w:cs="Times New Roman"/>
          <w:kern w:val="1"/>
          <w:sz w:val="24"/>
          <w:szCs w:val="24"/>
          <w:lang w:eastAsia="hi-IN" w:bidi="hi-IN"/>
        </w:rPr>
      </w:pPr>
      <w:r w:rsidRPr="00AF3ADE">
        <w:rPr>
          <w:rFonts w:ascii="Times New Roman" w:eastAsia="Times New Roman" w:hAnsi="Times New Roman" w:cs="Times New Roman"/>
          <w:kern w:val="1"/>
          <w:sz w:val="24"/>
          <w:szCs w:val="24"/>
          <w:lang w:eastAsia="hi-IN" w:bidi="hi-IN"/>
        </w:rPr>
        <w:t>4. Wzmocnienie stalowe profilu: stal ocynkowana o grub. min 1,5 mm;</w:t>
      </w:r>
      <w:r w:rsidR="00AF3ADE" w:rsidRPr="00AF3ADE">
        <w:rPr>
          <w:rFonts w:ascii="Times New Roman" w:eastAsia="Times New Roman" w:hAnsi="Times New Roman" w:cs="Times New Roman"/>
          <w:kern w:val="1"/>
          <w:sz w:val="24"/>
          <w:szCs w:val="24"/>
          <w:lang w:eastAsia="hi-IN" w:bidi="hi-IN"/>
        </w:rPr>
        <w:t xml:space="preserve"> </w:t>
      </w:r>
      <w:r w:rsidRPr="00AF3ADE">
        <w:rPr>
          <w:rFonts w:ascii="Times New Roman" w:eastAsia="Times New Roman" w:hAnsi="Times New Roman" w:cs="Times New Roman"/>
          <w:kern w:val="1"/>
          <w:sz w:val="24"/>
          <w:szCs w:val="24"/>
          <w:lang w:eastAsia="hi-IN" w:bidi="hi-IN"/>
        </w:rPr>
        <w:t>w ramie/o</w:t>
      </w:r>
      <w:r w:rsidRPr="00AF3ADE">
        <w:rPr>
          <w:rFonts w:ascii="TimesNewRoman" w:eastAsia="TimesNewRoman" w:hAnsi="TimesNewRoman" w:cs="TimesNewRoman"/>
          <w:kern w:val="1"/>
          <w:sz w:val="24"/>
          <w:szCs w:val="24"/>
          <w:lang w:eastAsia="hi-IN" w:bidi="hi-IN"/>
        </w:rPr>
        <w:t>ś</w:t>
      </w:r>
      <w:r w:rsidRPr="00AF3ADE">
        <w:rPr>
          <w:rFonts w:ascii="Times New Roman" w:eastAsia="Times New Roman" w:hAnsi="Times New Roman" w:cs="Times New Roman"/>
          <w:kern w:val="1"/>
          <w:sz w:val="24"/>
          <w:szCs w:val="24"/>
          <w:lang w:eastAsia="hi-IN" w:bidi="hi-IN"/>
        </w:rPr>
        <w:t>cie</w:t>
      </w:r>
      <w:r w:rsidRPr="00AF3ADE">
        <w:rPr>
          <w:rFonts w:ascii="TimesNewRoman" w:eastAsia="TimesNewRoman" w:hAnsi="TimesNewRoman" w:cs="TimesNewRoman"/>
          <w:kern w:val="1"/>
          <w:sz w:val="24"/>
          <w:szCs w:val="24"/>
          <w:lang w:eastAsia="hi-IN" w:bidi="hi-IN"/>
        </w:rPr>
        <w:t>ż</w:t>
      </w:r>
      <w:r w:rsidRPr="00AF3ADE">
        <w:rPr>
          <w:rFonts w:ascii="Times New Roman" w:eastAsia="Times New Roman" w:hAnsi="Times New Roman" w:cs="Times New Roman"/>
          <w:kern w:val="1"/>
          <w:sz w:val="24"/>
          <w:szCs w:val="24"/>
          <w:lang w:eastAsia="hi-IN" w:bidi="hi-IN"/>
        </w:rPr>
        <w:t>nicy/</w:t>
      </w:r>
    </w:p>
    <w:p w:rsidR="00557678" w:rsidRPr="00AF3ADE" w:rsidRDefault="00557678" w:rsidP="00557678">
      <w:pPr>
        <w:widowControl w:val="0"/>
        <w:suppressAutoHyphens/>
        <w:autoSpaceDE w:val="0"/>
        <w:spacing w:after="0" w:line="240" w:lineRule="auto"/>
        <w:rPr>
          <w:rFonts w:ascii="Times New Roman" w:eastAsia="Times New Roman" w:hAnsi="Times New Roman" w:cs="Times New Roman"/>
          <w:kern w:val="1"/>
          <w:sz w:val="24"/>
          <w:szCs w:val="24"/>
          <w:lang w:eastAsia="hi-IN" w:bidi="hi-IN"/>
        </w:rPr>
      </w:pPr>
      <w:r w:rsidRPr="00AF3ADE">
        <w:rPr>
          <w:rFonts w:ascii="Times New Roman" w:eastAsia="Times New Roman" w:hAnsi="Times New Roman" w:cs="Times New Roman"/>
          <w:kern w:val="1"/>
          <w:sz w:val="24"/>
          <w:szCs w:val="24"/>
          <w:lang w:eastAsia="hi-IN" w:bidi="hi-IN"/>
        </w:rPr>
        <w:t>wkładka stalowa o profilu zamkni</w:t>
      </w:r>
      <w:r w:rsidRPr="00AF3ADE">
        <w:rPr>
          <w:rFonts w:ascii="TimesNewRoman" w:eastAsia="TimesNewRoman" w:hAnsi="TimesNewRoman" w:cs="TimesNewRoman"/>
          <w:kern w:val="1"/>
          <w:sz w:val="24"/>
          <w:szCs w:val="24"/>
          <w:lang w:eastAsia="hi-IN" w:bidi="hi-IN"/>
        </w:rPr>
        <w:t>ę</w:t>
      </w:r>
      <w:r w:rsidRPr="00AF3ADE">
        <w:rPr>
          <w:rFonts w:ascii="Times New Roman" w:eastAsia="Times New Roman" w:hAnsi="Times New Roman" w:cs="Times New Roman"/>
          <w:kern w:val="1"/>
          <w:sz w:val="24"/>
          <w:szCs w:val="24"/>
          <w:lang w:eastAsia="hi-IN" w:bidi="hi-IN"/>
        </w:rPr>
        <w:t>tym, w skrzydle wkładka o przekroju co najmniej</w:t>
      </w:r>
    </w:p>
    <w:p w:rsidR="00557678" w:rsidRPr="00AF3ADE" w:rsidRDefault="00557678" w:rsidP="00557678">
      <w:pPr>
        <w:widowControl w:val="0"/>
        <w:suppressAutoHyphens/>
        <w:autoSpaceDE w:val="0"/>
        <w:spacing w:after="0" w:line="240" w:lineRule="auto"/>
        <w:rPr>
          <w:rFonts w:ascii="Times New Roman" w:eastAsia="Times New Roman" w:hAnsi="Times New Roman" w:cs="Times New Roman"/>
          <w:kern w:val="1"/>
          <w:sz w:val="24"/>
          <w:szCs w:val="24"/>
          <w:lang w:eastAsia="hi-IN" w:bidi="hi-IN"/>
        </w:rPr>
      </w:pPr>
      <w:r w:rsidRPr="00AF3ADE">
        <w:rPr>
          <w:rFonts w:ascii="Times New Roman" w:eastAsia="Times New Roman" w:hAnsi="Times New Roman" w:cs="Times New Roman"/>
          <w:kern w:val="1"/>
          <w:sz w:val="24"/>
          <w:szCs w:val="24"/>
          <w:lang w:eastAsia="hi-IN" w:bidi="hi-IN"/>
        </w:rPr>
        <w:t>w kształcie ceownika;</w:t>
      </w:r>
    </w:p>
    <w:p w:rsidR="00557678" w:rsidRPr="00AF3ADE" w:rsidRDefault="00557678" w:rsidP="00557678">
      <w:pPr>
        <w:widowControl w:val="0"/>
        <w:suppressAutoHyphens/>
        <w:autoSpaceDE w:val="0"/>
        <w:spacing w:after="0" w:line="240" w:lineRule="auto"/>
        <w:rPr>
          <w:rFonts w:ascii="Times New Roman" w:eastAsia="Times New Roman" w:hAnsi="Times New Roman" w:cs="Times New Roman"/>
          <w:kern w:val="1"/>
          <w:sz w:val="24"/>
          <w:szCs w:val="24"/>
          <w:lang w:eastAsia="hi-IN" w:bidi="hi-IN"/>
        </w:rPr>
      </w:pPr>
      <w:r w:rsidRPr="00AF3ADE">
        <w:rPr>
          <w:rFonts w:ascii="Times New Roman" w:eastAsia="Times New Roman" w:hAnsi="Times New Roman" w:cs="Times New Roman"/>
          <w:kern w:val="1"/>
          <w:sz w:val="24"/>
          <w:szCs w:val="24"/>
          <w:lang w:eastAsia="hi-IN" w:bidi="hi-IN"/>
        </w:rPr>
        <w:t>5. Kolor profilu PCV</w:t>
      </w:r>
      <w:r w:rsidR="00AF3ADE" w:rsidRPr="00AF3ADE">
        <w:rPr>
          <w:rFonts w:ascii="Times New Roman" w:eastAsia="Times New Roman" w:hAnsi="Times New Roman" w:cs="Times New Roman"/>
          <w:kern w:val="1"/>
          <w:sz w:val="24"/>
          <w:szCs w:val="24"/>
          <w:lang w:eastAsia="hi-IN" w:bidi="hi-IN"/>
        </w:rPr>
        <w:t>:</w:t>
      </w:r>
      <w:r w:rsidRPr="00AF3ADE">
        <w:rPr>
          <w:rFonts w:ascii="Times New Roman" w:eastAsia="Times New Roman" w:hAnsi="Times New Roman" w:cs="Times New Roman"/>
          <w:kern w:val="1"/>
          <w:sz w:val="24"/>
          <w:szCs w:val="24"/>
          <w:lang w:eastAsia="hi-IN" w:bidi="hi-IN"/>
        </w:rPr>
        <w:t xml:space="preserve"> na stronie zewn</w:t>
      </w:r>
      <w:r w:rsidRPr="00AF3ADE">
        <w:rPr>
          <w:rFonts w:ascii="TimesNewRoman" w:eastAsia="TimesNewRoman" w:hAnsi="TimesNewRoman" w:cs="TimesNewRoman"/>
          <w:kern w:val="1"/>
          <w:sz w:val="24"/>
          <w:szCs w:val="24"/>
          <w:lang w:eastAsia="hi-IN" w:bidi="hi-IN"/>
        </w:rPr>
        <w:t>ę</w:t>
      </w:r>
      <w:r w:rsidRPr="00AF3ADE">
        <w:rPr>
          <w:rFonts w:ascii="Times New Roman" w:eastAsia="Times New Roman" w:hAnsi="Times New Roman" w:cs="Times New Roman"/>
          <w:kern w:val="1"/>
          <w:sz w:val="24"/>
          <w:szCs w:val="24"/>
          <w:lang w:eastAsia="hi-IN" w:bidi="hi-IN"/>
        </w:rPr>
        <w:t>trznej okleina z folii dla PCV w kolorze białym</w:t>
      </w:r>
    </w:p>
    <w:p w:rsidR="00557678" w:rsidRPr="00AF3ADE" w:rsidRDefault="00557678" w:rsidP="00557678">
      <w:pPr>
        <w:widowControl w:val="0"/>
        <w:suppressAutoHyphens/>
        <w:autoSpaceDE w:val="0"/>
        <w:spacing w:after="0" w:line="240" w:lineRule="auto"/>
        <w:rPr>
          <w:rFonts w:ascii="Times New Roman" w:eastAsia="Times New Roman" w:hAnsi="Times New Roman" w:cs="Times New Roman"/>
          <w:kern w:val="1"/>
          <w:sz w:val="24"/>
          <w:szCs w:val="24"/>
          <w:lang w:eastAsia="hi-IN" w:bidi="hi-IN"/>
        </w:rPr>
      </w:pPr>
      <w:r w:rsidRPr="00AF3ADE">
        <w:rPr>
          <w:rFonts w:ascii="Times New Roman" w:eastAsia="Times New Roman" w:hAnsi="Times New Roman" w:cs="Times New Roman"/>
          <w:kern w:val="1"/>
          <w:sz w:val="24"/>
          <w:szCs w:val="24"/>
          <w:lang w:eastAsia="hi-IN" w:bidi="hi-IN"/>
        </w:rPr>
        <w:t>6. Grubo</w:t>
      </w:r>
      <w:r w:rsidRPr="00AF3ADE">
        <w:rPr>
          <w:rFonts w:ascii="TimesNewRoman" w:eastAsia="TimesNewRoman" w:hAnsi="TimesNewRoman" w:cs="TimesNewRoman"/>
          <w:kern w:val="1"/>
          <w:sz w:val="24"/>
          <w:szCs w:val="24"/>
          <w:lang w:eastAsia="hi-IN" w:bidi="hi-IN"/>
        </w:rPr>
        <w:t>ść</w:t>
      </w:r>
      <w:r w:rsidRPr="00AF3ADE">
        <w:rPr>
          <w:rFonts w:ascii="Times New Roman" w:eastAsia="Times New Roman" w:hAnsi="Times New Roman" w:cs="Times New Roman"/>
          <w:kern w:val="1"/>
          <w:sz w:val="24"/>
          <w:szCs w:val="24"/>
          <w:lang w:eastAsia="hi-IN" w:bidi="hi-IN"/>
        </w:rPr>
        <w:t>/ gł</w:t>
      </w:r>
      <w:r w:rsidRPr="00AF3ADE">
        <w:rPr>
          <w:rFonts w:ascii="TimesNewRoman" w:eastAsia="TimesNewRoman" w:hAnsi="TimesNewRoman" w:cs="TimesNewRoman"/>
          <w:kern w:val="1"/>
          <w:sz w:val="24"/>
          <w:szCs w:val="24"/>
          <w:lang w:eastAsia="hi-IN" w:bidi="hi-IN"/>
        </w:rPr>
        <w:t>ę</w:t>
      </w:r>
      <w:r w:rsidRPr="00AF3ADE">
        <w:rPr>
          <w:rFonts w:ascii="Times New Roman" w:eastAsia="Times New Roman" w:hAnsi="Times New Roman" w:cs="Times New Roman"/>
          <w:kern w:val="1"/>
          <w:sz w:val="24"/>
          <w:szCs w:val="24"/>
          <w:lang w:eastAsia="hi-IN" w:bidi="hi-IN"/>
        </w:rPr>
        <w:t>boko</w:t>
      </w:r>
      <w:r w:rsidRPr="00AF3ADE">
        <w:rPr>
          <w:rFonts w:ascii="TimesNewRoman" w:eastAsia="TimesNewRoman" w:hAnsi="TimesNewRoman" w:cs="TimesNewRoman"/>
          <w:kern w:val="1"/>
          <w:sz w:val="24"/>
          <w:szCs w:val="24"/>
          <w:lang w:eastAsia="hi-IN" w:bidi="hi-IN"/>
        </w:rPr>
        <w:t>ść</w:t>
      </w:r>
      <w:r w:rsidRPr="00AF3ADE">
        <w:rPr>
          <w:rFonts w:ascii="Times New Roman" w:eastAsia="Times New Roman" w:hAnsi="Times New Roman" w:cs="Times New Roman"/>
          <w:kern w:val="1"/>
          <w:sz w:val="24"/>
          <w:szCs w:val="24"/>
          <w:lang w:eastAsia="hi-IN" w:bidi="hi-IN"/>
        </w:rPr>
        <w:t>/ profilu jako odległo</w:t>
      </w:r>
      <w:r w:rsidRPr="00AF3ADE">
        <w:rPr>
          <w:rFonts w:ascii="TimesNewRoman" w:eastAsia="TimesNewRoman" w:hAnsi="TimesNewRoman" w:cs="TimesNewRoman"/>
          <w:kern w:val="1"/>
          <w:sz w:val="24"/>
          <w:szCs w:val="24"/>
          <w:lang w:eastAsia="hi-IN" w:bidi="hi-IN"/>
        </w:rPr>
        <w:t xml:space="preserve">ść </w:t>
      </w:r>
      <w:r w:rsidRPr="00AF3ADE">
        <w:rPr>
          <w:rFonts w:ascii="Times New Roman" w:eastAsia="Times New Roman" w:hAnsi="Times New Roman" w:cs="Times New Roman"/>
          <w:kern w:val="1"/>
          <w:sz w:val="24"/>
          <w:szCs w:val="24"/>
          <w:lang w:eastAsia="hi-IN" w:bidi="hi-IN"/>
        </w:rPr>
        <w:t>mi</w:t>
      </w:r>
      <w:r w:rsidRPr="00AF3ADE">
        <w:rPr>
          <w:rFonts w:ascii="TimesNewRoman" w:eastAsia="TimesNewRoman" w:hAnsi="TimesNewRoman" w:cs="TimesNewRoman"/>
          <w:kern w:val="1"/>
          <w:sz w:val="24"/>
          <w:szCs w:val="24"/>
          <w:lang w:eastAsia="hi-IN" w:bidi="hi-IN"/>
        </w:rPr>
        <w:t>ę</w:t>
      </w:r>
      <w:r w:rsidRPr="00AF3ADE">
        <w:rPr>
          <w:rFonts w:ascii="Times New Roman" w:eastAsia="Times New Roman" w:hAnsi="Times New Roman" w:cs="Times New Roman"/>
          <w:kern w:val="1"/>
          <w:sz w:val="24"/>
          <w:szCs w:val="24"/>
          <w:lang w:eastAsia="hi-IN" w:bidi="hi-IN"/>
        </w:rPr>
        <w:t>dzy zewn</w:t>
      </w:r>
      <w:r w:rsidRPr="00AF3ADE">
        <w:rPr>
          <w:rFonts w:ascii="TimesNewRoman" w:eastAsia="TimesNewRoman" w:hAnsi="TimesNewRoman" w:cs="TimesNewRoman"/>
          <w:kern w:val="1"/>
          <w:sz w:val="24"/>
          <w:szCs w:val="24"/>
          <w:lang w:eastAsia="hi-IN" w:bidi="hi-IN"/>
        </w:rPr>
        <w:t>ę</w:t>
      </w:r>
      <w:r w:rsidRPr="00AF3ADE">
        <w:rPr>
          <w:rFonts w:ascii="Times New Roman" w:eastAsia="Times New Roman" w:hAnsi="Times New Roman" w:cs="Times New Roman"/>
          <w:kern w:val="1"/>
          <w:sz w:val="24"/>
          <w:szCs w:val="24"/>
          <w:lang w:eastAsia="hi-IN" w:bidi="hi-IN"/>
        </w:rPr>
        <w:t>trznymi powierzchniami</w:t>
      </w:r>
    </w:p>
    <w:p w:rsidR="00557678" w:rsidRPr="00AF3ADE" w:rsidRDefault="00557678" w:rsidP="00557678">
      <w:pPr>
        <w:widowControl w:val="0"/>
        <w:suppressAutoHyphens/>
        <w:autoSpaceDE w:val="0"/>
        <w:spacing w:after="0" w:line="240" w:lineRule="auto"/>
        <w:rPr>
          <w:rFonts w:ascii="Times New Roman" w:eastAsia="Times New Roman" w:hAnsi="Times New Roman" w:cs="Times New Roman"/>
          <w:kern w:val="1"/>
          <w:sz w:val="24"/>
          <w:szCs w:val="24"/>
          <w:lang w:eastAsia="hi-IN" w:bidi="hi-IN"/>
        </w:rPr>
      </w:pPr>
      <w:r w:rsidRPr="00AF3ADE">
        <w:rPr>
          <w:rFonts w:ascii="Times New Roman" w:eastAsia="Times New Roman" w:hAnsi="Times New Roman" w:cs="Times New Roman"/>
          <w:kern w:val="1"/>
          <w:sz w:val="24"/>
          <w:szCs w:val="24"/>
          <w:lang w:eastAsia="hi-IN" w:bidi="hi-IN"/>
        </w:rPr>
        <w:t>profilu: dla ramy/o</w:t>
      </w:r>
      <w:r w:rsidRPr="00AF3ADE">
        <w:rPr>
          <w:rFonts w:ascii="TimesNewRoman" w:eastAsia="TimesNewRoman" w:hAnsi="TimesNewRoman" w:cs="TimesNewRoman"/>
          <w:kern w:val="1"/>
          <w:sz w:val="24"/>
          <w:szCs w:val="24"/>
          <w:lang w:eastAsia="hi-IN" w:bidi="hi-IN"/>
        </w:rPr>
        <w:t>ś</w:t>
      </w:r>
      <w:r w:rsidRPr="00AF3ADE">
        <w:rPr>
          <w:rFonts w:ascii="Times New Roman" w:eastAsia="Times New Roman" w:hAnsi="Times New Roman" w:cs="Times New Roman"/>
          <w:kern w:val="1"/>
          <w:sz w:val="24"/>
          <w:szCs w:val="24"/>
          <w:lang w:eastAsia="hi-IN" w:bidi="hi-IN"/>
        </w:rPr>
        <w:t>cie</w:t>
      </w:r>
      <w:r w:rsidRPr="00AF3ADE">
        <w:rPr>
          <w:rFonts w:ascii="TimesNewRoman" w:eastAsia="TimesNewRoman" w:hAnsi="TimesNewRoman" w:cs="TimesNewRoman"/>
          <w:kern w:val="1"/>
          <w:sz w:val="24"/>
          <w:szCs w:val="24"/>
          <w:lang w:eastAsia="hi-IN" w:bidi="hi-IN"/>
        </w:rPr>
        <w:t>ż</w:t>
      </w:r>
      <w:r w:rsidRPr="00AF3ADE">
        <w:rPr>
          <w:rFonts w:ascii="Times New Roman" w:eastAsia="Times New Roman" w:hAnsi="Times New Roman" w:cs="Times New Roman"/>
          <w:kern w:val="1"/>
          <w:sz w:val="24"/>
          <w:szCs w:val="24"/>
          <w:lang w:eastAsia="hi-IN" w:bidi="hi-IN"/>
        </w:rPr>
        <w:t>nicy min. 70 mm, dla skrzydła min. 75 mm;</w:t>
      </w:r>
    </w:p>
    <w:p w:rsidR="00557678" w:rsidRPr="00AF3ADE" w:rsidRDefault="00557678" w:rsidP="00557678">
      <w:pPr>
        <w:widowControl w:val="0"/>
        <w:suppressAutoHyphens/>
        <w:autoSpaceDE w:val="0"/>
        <w:spacing w:after="0" w:line="240" w:lineRule="auto"/>
        <w:rPr>
          <w:rFonts w:ascii="Times New Roman" w:eastAsia="Times New Roman" w:hAnsi="Times New Roman" w:cs="Times New Roman"/>
          <w:kern w:val="1"/>
          <w:sz w:val="24"/>
          <w:szCs w:val="24"/>
          <w:lang w:eastAsia="hi-IN" w:bidi="hi-IN"/>
        </w:rPr>
      </w:pPr>
      <w:r w:rsidRPr="00AF3ADE">
        <w:rPr>
          <w:rFonts w:ascii="Times New Roman" w:eastAsia="Times New Roman" w:hAnsi="Times New Roman" w:cs="Times New Roman"/>
          <w:kern w:val="1"/>
          <w:sz w:val="24"/>
          <w:szCs w:val="24"/>
          <w:lang w:eastAsia="hi-IN" w:bidi="hi-IN"/>
        </w:rPr>
        <w:t>7. Grubo</w:t>
      </w:r>
      <w:r w:rsidRPr="00AF3ADE">
        <w:rPr>
          <w:rFonts w:ascii="TimesNewRoman" w:eastAsia="TimesNewRoman" w:hAnsi="TimesNewRoman" w:cs="TimesNewRoman"/>
          <w:kern w:val="1"/>
          <w:sz w:val="24"/>
          <w:szCs w:val="24"/>
          <w:lang w:eastAsia="hi-IN" w:bidi="hi-IN"/>
        </w:rPr>
        <w:t>ść ś</w:t>
      </w:r>
      <w:r w:rsidRPr="00AF3ADE">
        <w:rPr>
          <w:rFonts w:ascii="Times New Roman" w:eastAsia="Times New Roman" w:hAnsi="Times New Roman" w:cs="Times New Roman"/>
          <w:kern w:val="1"/>
          <w:sz w:val="24"/>
          <w:szCs w:val="24"/>
          <w:lang w:eastAsia="hi-IN" w:bidi="hi-IN"/>
        </w:rPr>
        <w:t>cianki o</w:t>
      </w:r>
      <w:r w:rsidRPr="00AF3ADE">
        <w:rPr>
          <w:rFonts w:ascii="TimesNewRoman" w:eastAsia="TimesNewRoman" w:hAnsi="TimesNewRoman" w:cs="TimesNewRoman"/>
          <w:kern w:val="1"/>
          <w:sz w:val="24"/>
          <w:szCs w:val="24"/>
          <w:lang w:eastAsia="hi-IN" w:bidi="hi-IN"/>
        </w:rPr>
        <w:t>ś</w:t>
      </w:r>
      <w:r w:rsidRPr="00AF3ADE">
        <w:rPr>
          <w:rFonts w:ascii="Times New Roman" w:eastAsia="Times New Roman" w:hAnsi="Times New Roman" w:cs="Times New Roman"/>
          <w:kern w:val="1"/>
          <w:sz w:val="24"/>
          <w:szCs w:val="24"/>
          <w:lang w:eastAsia="hi-IN" w:bidi="hi-IN"/>
        </w:rPr>
        <w:t>cie</w:t>
      </w:r>
      <w:r w:rsidRPr="00AF3ADE">
        <w:rPr>
          <w:rFonts w:ascii="TimesNewRoman" w:eastAsia="TimesNewRoman" w:hAnsi="TimesNewRoman" w:cs="TimesNewRoman"/>
          <w:kern w:val="1"/>
          <w:sz w:val="24"/>
          <w:szCs w:val="24"/>
          <w:lang w:eastAsia="hi-IN" w:bidi="hi-IN"/>
        </w:rPr>
        <w:t>ż</w:t>
      </w:r>
      <w:r w:rsidRPr="00AF3ADE">
        <w:rPr>
          <w:rFonts w:ascii="Times New Roman" w:eastAsia="Times New Roman" w:hAnsi="Times New Roman" w:cs="Times New Roman"/>
          <w:kern w:val="1"/>
          <w:sz w:val="24"/>
          <w:szCs w:val="24"/>
          <w:lang w:eastAsia="hi-IN" w:bidi="hi-IN"/>
        </w:rPr>
        <w:t>nicy – zewn</w:t>
      </w:r>
      <w:r w:rsidRPr="00AF3ADE">
        <w:rPr>
          <w:rFonts w:ascii="TimesNewRoman" w:eastAsia="TimesNewRoman" w:hAnsi="TimesNewRoman" w:cs="TimesNewRoman"/>
          <w:kern w:val="1"/>
          <w:sz w:val="24"/>
          <w:szCs w:val="24"/>
          <w:lang w:eastAsia="hi-IN" w:bidi="hi-IN"/>
        </w:rPr>
        <w:t>ę</w:t>
      </w:r>
      <w:r w:rsidRPr="00AF3ADE">
        <w:rPr>
          <w:rFonts w:ascii="Times New Roman" w:eastAsia="Times New Roman" w:hAnsi="Times New Roman" w:cs="Times New Roman"/>
          <w:kern w:val="1"/>
          <w:sz w:val="24"/>
          <w:szCs w:val="24"/>
          <w:lang w:eastAsia="hi-IN" w:bidi="hi-IN"/>
        </w:rPr>
        <w:t>trznej widocznej min. 2,8 mm;</w:t>
      </w:r>
    </w:p>
    <w:p w:rsidR="00557678" w:rsidRPr="00AF3ADE" w:rsidRDefault="00557678" w:rsidP="00557678">
      <w:pPr>
        <w:widowControl w:val="0"/>
        <w:suppressAutoHyphens/>
        <w:autoSpaceDE w:val="0"/>
        <w:spacing w:after="0" w:line="240" w:lineRule="auto"/>
        <w:rPr>
          <w:rFonts w:ascii="Times New Roman" w:eastAsia="Times New Roman" w:hAnsi="Times New Roman" w:cs="Times New Roman"/>
          <w:kern w:val="1"/>
          <w:sz w:val="24"/>
          <w:szCs w:val="24"/>
          <w:lang w:eastAsia="hi-IN" w:bidi="hi-IN"/>
        </w:rPr>
      </w:pPr>
      <w:r w:rsidRPr="00AF3ADE">
        <w:rPr>
          <w:rFonts w:ascii="Times New Roman" w:eastAsia="Times New Roman" w:hAnsi="Times New Roman" w:cs="Times New Roman"/>
          <w:kern w:val="1"/>
          <w:sz w:val="24"/>
          <w:szCs w:val="24"/>
          <w:lang w:eastAsia="hi-IN" w:bidi="hi-IN"/>
        </w:rPr>
        <w:t>8. Szkło: nisko emisyjne , szyba zespolona w pakiecie 4/16/4 z wypełnieniem argonowym</w:t>
      </w:r>
    </w:p>
    <w:p w:rsidR="00557678" w:rsidRPr="00AF3ADE" w:rsidRDefault="00557678" w:rsidP="00557678">
      <w:pPr>
        <w:widowControl w:val="0"/>
        <w:suppressAutoHyphens/>
        <w:autoSpaceDE w:val="0"/>
        <w:spacing w:after="0" w:line="240" w:lineRule="auto"/>
        <w:rPr>
          <w:rFonts w:ascii="Times New Roman" w:eastAsia="Times New Roman" w:hAnsi="Times New Roman" w:cs="Times New Roman"/>
          <w:kern w:val="1"/>
          <w:sz w:val="24"/>
          <w:szCs w:val="24"/>
          <w:lang w:eastAsia="hi-IN" w:bidi="hi-IN"/>
        </w:rPr>
      </w:pPr>
      <w:r w:rsidRPr="00AF3ADE">
        <w:rPr>
          <w:rFonts w:ascii="Times New Roman" w:eastAsia="Times New Roman" w:hAnsi="Times New Roman" w:cs="Times New Roman"/>
          <w:kern w:val="1"/>
          <w:sz w:val="24"/>
          <w:szCs w:val="24"/>
          <w:lang w:eastAsia="hi-IN" w:bidi="hi-IN"/>
        </w:rPr>
        <w:t>i z plastykow</w:t>
      </w:r>
      <w:r w:rsidRPr="00AF3ADE">
        <w:rPr>
          <w:rFonts w:ascii="TimesNewRoman" w:eastAsia="TimesNewRoman" w:hAnsi="TimesNewRoman" w:cs="TimesNewRoman"/>
          <w:kern w:val="1"/>
          <w:sz w:val="24"/>
          <w:szCs w:val="24"/>
          <w:lang w:eastAsia="hi-IN" w:bidi="hi-IN"/>
        </w:rPr>
        <w:t xml:space="preserve">ą </w:t>
      </w:r>
      <w:r w:rsidRPr="00AF3ADE">
        <w:rPr>
          <w:rFonts w:ascii="Times New Roman" w:eastAsia="Times New Roman" w:hAnsi="Times New Roman" w:cs="Times New Roman"/>
          <w:kern w:val="1"/>
          <w:sz w:val="24"/>
          <w:szCs w:val="24"/>
          <w:lang w:eastAsia="hi-IN" w:bidi="hi-IN"/>
        </w:rPr>
        <w:t>,,ciepł</w:t>
      </w:r>
      <w:r w:rsidRPr="00AF3ADE">
        <w:rPr>
          <w:rFonts w:ascii="TimesNewRoman" w:eastAsia="TimesNewRoman" w:hAnsi="TimesNewRoman" w:cs="TimesNewRoman"/>
          <w:kern w:val="1"/>
          <w:sz w:val="24"/>
          <w:szCs w:val="24"/>
          <w:lang w:eastAsia="hi-IN" w:bidi="hi-IN"/>
        </w:rPr>
        <w:t xml:space="preserve">ą </w:t>
      </w:r>
      <w:r w:rsidRPr="00AF3ADE">
        <w:rPr>
          <w:rFonts w:ascii="Times New Roman" w:eastAsia="Times New Roman" w:hAnsi="Times New Roman" w:cs="Times New Roman"/>
          <w:kern w:val="1"/>
          <w:sz w:val="24"/>
          <w:szCs w:val="24"/>
          <w:lang w:eastAsia="hi-IN" w:bidi="hi-IN"/>
        </w:rPr>
        <w:t>ramk</w:t>
      </w:r>
      <w:r w:rsidRPr="00AF3ADE">
        <w:rPr>
          <w:rFonts w:ascii="TimesNewRoman" w:eastAsia="TimesNewRoman" w:hAnsi="TimesNewRoman" w:cs="TimesNewRoman"/>
          <w:kern w:val="1"/>
          <w:sz w:val="24"/>
          <w:szCs w:val="24"/>
          <w:lang w:eastAsia="hi-IN" w:bidi="hi-IN"/>
        </w:rPr>
        <w:t>ą</w:t>
      </w:r>
      <w:r w:rsidRPr="00AF3ADE">
        <w:rPr>
          <w:rFonts w:ascii="Times New Roman" w:eastAsia="Times New Roman" w:hAnsi="Times New Roman" w:cs="Times New Roman"/>
          <w:kern w:val="1"/>
          <w:sz w:val="24"/>
          <w:szCs w:val="24"/>
          <w:lang w:eastAsia="hi-IN" w:bidi="hi-IN"/>
        </w:rPr>
        <w:t>’’;</w:t>
      </w:r>
    </w:p>
    <w:p w:rsidR="00557678" w:rsidRPr="00AF3ADE" w:rsidRDefault="00557678" w:rsidP="00557678">
      <w:pPr>
        <w:widowControl w:val="0"/>
        <w:suppressAutoHyphens/>
        <w:autoSpaceDE w:val="0"/>
        <w:spacing w:after="0" w:line="240" w:lineRule="auto"/>
        <w:rPr>
          <w:rFonts w:ascii="Times New Roman" w:eastAsia="Times New Roman" w:hAnsi="Times New Roman" w:cs="Times New Roman"/>
          <w:kern w:val="1"/>
          <w:sz w:val="24"/>
          <w:szCs w:val="24"/>
          <w:lang w:eastAsia="hi-IN" w:bidi="hi-IN"/>
        </w:rPr>
      </w:pPr>
      <w:r w:rsidRPr="00AF3ADE">
        <w:rPr>
          <w:rFonts w:ascii="Times New Roman" w:eastAsia="Times New Roman" w:hAnsi="Times New Roman" w:cs="Times New Roman"/>
          <w:kern w:val="1"/>
          <w:sz w:val="24"/>
          <w:szCs w:val="24"/>
          <w:lang w:eastAsia="hi-IN" w:bidi="hi-IN"/>
        </w:rPr>
        <w:t xml:space="preserve">9. Okucia: obwiedniowe mocowane przez dwie </w:t>
      </w:r>
      <w:r w:rsidRPr="00AF3ADE">
        <w:rPr>
          <w:rFonts w:ascii="TimesNewRoman" w:eastAsia="TimesNewRoman" w:hAnsi="TimesNewRoman" w:cs="TimesNewRoman"/>
          <w:kern w:val="1"/>
          <w:sz w:val="24"/>
          <w:szCs w:val="24"/>
          <w:lang w:eastAsia="hi-IN" w:bidi="hi-IN"/>
        </w:rPr>
        <w:t>ś</w:t>
      </w:r>
      <w:r w:rsidRPr="00AF3ADE">
        <w:rPr>
          <w:rFonts w:ascii="Times New Roman" w:eastAsia="Times New Roman" w:hAnsi="Times New Roman" w:cs="Times New Roman"/>
          <w:kern w:val="1"/>
          <w:sz w:val="24"/>
          <w:szCs w:val="24"/>
          <w:lang w:eastAsia="hi-IN" w:bidi="hi-IN"/>
        </w:rPr>
        <w:t>cianki;</w:t>
      </w:r>
    </w:p>
    <w:p w:rsidR="00557678" w:rsidRPr="00AF3ADE" w:rsidRDefault="00557678" w:rsidP="00557678">
      <w:pPr>
        <w:widowControl w:val="0"/>
        <w:suppressAutoHyphens/>
        <w:autoSpaceDE w:val="0"/>
        <w:spacing w:after="0" w:line="240" w:lineRule="auto"/>
        <w:rPr>
          <w:rFonts w:ascii="Times New Roman" w:eastAsia="Times New Roman" w:hAnsi="Times New Roman" w:cs="Times New Roman"/>
          <w:kern w:val="1"/>
          <w:sz w:val="24"/>
          <w:szCs w:val="24"/>
          <w:lang w:eastAsia="hi-IN" w:bidi="hi-IN"/>
        </w:rPr>
      </w:pPr>
      <w:r w:rsidRPr="00AF3ADE">
        <w:rPr>
          <w:rFonts w:ascii="Times New Roman" w:eastAsia="Times New Roman" w:hAnsi="Times New Roman" w:cs="Times New Roman"/>
          <w:kern w:val="1"/>
          <w:sz w:val="24"/>
          <w:szCs w:val="24"/>
          <w:lang w:eastAsia="hi-IN" w:bidi="hi-IN"/>
        </w:rPr>
        <w:t>10. Izolacyjno</w:t>
      </w:r>
      <w:r w:rsidRPr="00AF3ADE">
        <w:rPr>
          <w:rFonts w:ascii="TimesNewRoman" w:eastAsia="TimesNewRoman" w:hAnsi="TimesNewRoman" w:cs="TimesNewRoman"/>
          <w:kern w:val="1"/>
          <w:sz w:val="24"/>
          <w:szCs w:val="24"/>
          <w:lang w:eastAsia="hi-IN" w:bidi="hi-IN"/>
        </w:rPr>
        <w:t xml:space="preserve">ść </w:t>
      </w:r>
      <w:r w:rsidRPr="00AF3ADE">
        <w:rPr>
          <w:rFonts w:ascii="Times New Roman" w:eastAsia="Times New Roman" w:hAnsi="Times New Roman" w:cs="Times New Roman"/>
          <w:kern w:val="1"/>
          <w:sz w:val="24"/>
          <w:szCs w:val="24"/>
          <w:lang w:eastAsia="hi-IN" w:bidi="hi-IN"/>
        </w:rPr>
        <w:t xml:space="preserve">cieplna: szyba </w:t>
      </w:r>
      <w:proofErr w:type="spellStart"/>
      <w:r w:rsidRPr="00AF3ADE">
        <w:rPr>
          <w:rFonts w:ascii="Times New Roman" w:eastAsia="Times New Roman" w:hAnsi="Times New Roman" w:cs="Times New Roman"/>
          <w:kern w:val="1"/>
          <w:sz w:val="24"/>
          <w:szCs w:val="24"/>
          <w:lang w:eastAsia="hi-IN" w:bidi="hi-IN"/>
        </w:rPr>
        <w:t>usz</w:t>
      </w:r>
      <w:proofErr w:type="spellEnd"/>
      <w:r w:rsidRPr="00AF3ADE">
        <w:rPr>
          <w:rFonts w:ascii="Times New Roman" w:eastAsia="Times New Roman" w:hAnsi="Times New Roman" w:cs="Times New Roman"/>
          <w:kern w:val="1"/>
          <w:sz w:val="24"/>
          <w:szCs w:val="24"/>
          <w:lang w:eastAsia="hi-IN" w:bidi="hi-IN"/>
        </w:rPr>
        <w:t xml:space="preserve"> </w:t>
      </w:r>
      <w:r w:rsidRPr="00AF3ADE">
        <w:rPr>
          <w:rFonts w:ascii="TimesNewRoman" w:eastAsia="TimesNewRoman" w:hAnsi="TimesNewRoman" w:cs="TimesNewRoman"/>
          <w:kern w:val="1"/>
          <w:sz w:val="24"/>
          <w:szCs w:val="24"/>
          <w:lang w:eastAsia="hi-IN" w:bidi="hi-IN"/>
        </w:rPr>
        <w:t xml:space="preserve">≤ </w:t>
      </w:r>
      <w:r w:rsidRPr="00AF3ADE">
        <w:rPr>
          <w:rFonts w:ascii="Times New Roman" w:eastAsia="Times New Roman" w:hAnsi="Times New Roman" w:cs="Times New Roman"/>
          <w:kern w:val="1"/>
          <w:sz w:val="24"/>
          <w:szCs w:val="24"/>
          <w:lang w:eastAsia="hi-IN" w:bidi="hi-IN"/>
        </w:rPr>
        <w:t>1,0 W/m2K szyba</w:t>
      </w:r>
    </w:p>
    <w:p w:rsidR="00557678" w:rsidRPr="00AF3ADE" w:rsidRDefault="00557678" w:rsidP="00557678">
      <w:pPr>
        <w:widowControl w:val="0"/>
        <w:suppressAutoHyphens/>
        <w:autoSpaceDE w:val="0"/>
        <w:spacing w:after="0" w:line="240" w:lineRule="auto"/>
        <w:rPr>
          <w:rFonts w:ascii="Times New Roman" w:eastAsia="Times New Roman" w:hAnsi="Times New Roman" w:cs="Times New Roman"/>
          <w:kern w:val="1"/>
          <w:sz w:val="24"/>
          <w:szCs w:val="24"/>
          <w:lang w:val="en-US" w:eastAsia="hi-IN" w:bidi="hi-IN"/>
        </w:rPr>
      </w:pPr>
      <w:proofErr w:type="spellStart"/>
      <w:r w:rsidRPr="00AF3ADE">
        <w:rPr>
          <w:rFonts w:ascii="Times New Roman" w:eastAsia="Times New Roman" w:hAnsi="Times New Roman" w:cs="Times New Roman"/>
          <w:kern w:val="1"/>
          <w:sz w:val="24"/>
          <w:szCs w:val="24"/>
          <w:lang w:val="en-US" w:eastAsia="hi-IN" w:bidi="hi-IN"/>
        </w:rPr>
        <w:t>profil</w:t>
      </w:r>
      <w:proofErr w:type="spellEnd"/>
      <w:r w:rsidRPr="00AF3ADE">
        <w:rPr>
          <w:rFonts w:ascii="Times New Roman" w:eastAsia="Times New Roman" w:hAnsi="Times New Roman" w:cs="Times New Roman"/>
          <w:kern w:val="1"/>
          <w:sz w:val="24"/>
          <w:szCs w:val="24"/>
          <w:lang w:val="en-US" w:eastAsia="hi-IN" w:bidi="hi-IN"/>
        </w:rPr>
        <w:t xml:space="preserve"> </w:t>
      </w:r>
      <w:proofErr w:type="spellStart"/>
      <w:r w:rsidRPr="00AF3ADE">
        <w:rPr>
          <w:rFonts w:ascii="Times New Roman" w:eastAsia="Times New Roman" w:hAnsi="Times New Roman" w:cs="Times New Roman"/>
          <w:kern w:val="1"/>
          <w:sz w:val="24"/>
          <w:szCs w:val="24"/>
          <w:lang w:val="en-US" w:eastAsia="hi-IN" w:bidi="hi-IN"/>
        </w:rPr>
        <w:t>ur</w:t>
      </w:r>
      <w:proofErr w:type="spellEnd"/>
      <w:r w:rsidRPr="00AF3ADE">
        <w:rPr>
          <w:rFonts w:ascii="Times New Roman" w:eastAsia="Times New Roman" w:hAnsi="Times New Roman" w:cs="Times New Roman"/>
          <w:kern w:val="1"/>
          <w:sz w:val="24"/>
          <w:szCs w:val="24"/>
          <w:lang w:val="en-US" w:eastAsia="hi-IN" w:bidi="hi-IN"/>
        </w:rPr>
        <w:t xml:space="preserve"> </w:t>
      </w:r>
      <w:r w:rsidRPr="00AF3ADE">
        <w:rPr>
          <w:rFonts w:ascii="TimesNewRoman" w:eastAsia="TimesNewRoman" w:hAnsi="TimesNewRoman" w:cs="TimesNewRoman"/>
          <w:kern w:val="1"/>
          <w:sz w:val="24"/>
          <w:szCs w:val="24"/>
          <w:lang w:val="en-US" w:eastAsia="hi-IN" w:bidi="hi-IN"/>
        </w:rPr>
        <w:t>≤</w:t>
      </w:r>
      <w:r w:rsidRPr="00AF3ADE">
        <w:rPr>
          <w:rFonts w:ascii="Times New Roman" w:eastAsia="Times New Roman" w:hAnsi="Times New Roman" w:cs="Times New Roman"/>
          <w:kern w:val="1"/>
          <w:sz w:val="24"/>
          <w:szCs w:val="24"/>
          <w:lang w:val="en-US" w:eastAsia="hi-IN" w:bidi="hi-IN"/>
        </w:rPr>
        <w:t xml:space="preserve">1,4 W/m2K </w:t>
      </w:r>
      <w:proofErr w:type="spellStart"/>
      <w:r w:rsidRPr="00AF3ADE">
        <w:rPr>
          <w:rFonts w:ascii="Times New Roman" w:eastAsia="Times New Roman" w:hAnsi="Times New Roman" w:cs="Times New Roman"/>
          <w:kern w:val="1"/>
          <w:sz w:val="24"/>
          <w:szCs w:val="24"/>
          <w:lang w:val="en-US" w:eastAsia="hi-IN" w:bidi="hi-IN"/>
        </w:rPr>
        <w:t>profil</w:t>
      </w:r>
      <w:proofErr w:type="spellEnd"/>
    </w:p>
    <w:p w:rsidR="00557678" w:rsidRPr="00AF3ADE" w:rsidRDefault="00557678" w:rsidP="00557678">
      <w:pPr>
        <w:widowControl w:val="0"/>
        <w:suppressAutoHyphens/>
        <w:autoSpaceDE w:val="0"/>
        <w:spacing w:after="0" w:line="240" w:lineRule="auto"/>
        <w:rPr>
          <w:rFonts w:ascii="Times New Roman" w:eastAsia="Times New Roman" w:hAnsi="Times New Roman" w:cs="Times New Roman"/>
          <w:kern w:val="1"/>
          <w:sz w:val="24"/>
          <w:szCs w:val="24"/>
          <w:lang w:val="en-US" w:eastAsia="hi-IN" w:bidi="hi-IN"/>
        </w:rPr>
      </w:pPr>
      <w:r w:rsidRPr="00AF3ADE">
        <w:rPr>
          <w:rFonts w:ascii="Times New Roman" w:eastAsia="Times New Roman" w:hAnsi="Times New Roman" w:cs="Times New Roman"/>
          <w:kern w:val="1"/>
          <w:sz w:val="24"/>
          <w:szCs w:val="24"/>
          <w:lang w:val="en-US" w:eastAsia="hi-IN" w:bidi="hi-IN"/>
        </w:rPr>
        <w:lastRenderedPageBreak/>
        <w:t xml:space="preserve">panel up </w:t>
      </w:r>
      <w:r w:rsidRPr="00AF3ADE">
        <w:rPr>
          <w:rFonts w:ascii="TimesNewRoman" w:eastAsia="TimesNewRoman" w:hAnsi="TimesNewRoman" w:cs="TimesNewRoman"/>
          <w:kern w:val="1"/>
          <w:sz w:val="24"/>
          <w:szCs w:val="24"/>
          <w:lang w:val="en-US" w:eastAsia="hi-IN" w:bidi="hi-IN"/>
        </w:rPr>
        <w:t xml:space="preserve">≤ </w:t>
      </w:r>
      <w:r w:rsidRPr="00AF3ADE">
        <w:rPr>
          <w:rFonts w:ascii="Times New Roman" w:eastAsia="Times New Roman" w:hAnsi="Times New Roman" w:cs="Times New Roman"/>
          <w:kern w:val="1"/>
          <w:sz w:val="24"/>
          <w:szCs w:val="24"/>
          <w:lang w:val="en-US" w:eastAsia="hi-IN" w:bidi="hi-IN"/>
        </w:rPr>
        <w:t>1,2 W/m2K panel</w:t>
      </w:r>
    </w:p>
    <w:p w:rsidR="00557678" w:rsidRPr="00AF3ADE" w:rsidRDefault="00557678" w:rsidP="00557678">
      <w:pPr>
        <w:widowControl w:val="0"/>
        <w:suppressAutoHyphens/>
        <w:autoSpaceDE w:val="0"/>
        <w:spacing w:after="0" w:line="240" w:lineRule="auto"/>
        <w:rPr>
          <w:rFonts w:ascii="Times New Roman" w:eastAsia="Times New Roman" w:hAnsi="Times New Roman" w:cs="Times New Roman"/>
          <w:kern w:val="1"/>
          <w:sz w:val="24"/>
          <w:szCs w:val="24"/>
          <w:lang w:eastAsia="hi-IN" w:bidi="hi-IN"/>
        </w:rPr>
      </w:pPr>
      <w:r w:rsidRPr="00AF3ADE">
        <w:rPr>
          <w:rFonts w:ascii="TimesNewRoman" w:eastAsia="TimesNewRoman" w:hAnsi="TimesNewRoman" w:cs="TimesNewRoman"/>
          <w:kern w:val="1"/>
          <w:sz w:val="24"/>
          <w:szCs w:val="24"/>
          <w:lang w:eastAsia="hi-IN" w:bidi="hi-IN"/>
        </w:rPr>
        <w:t>ś</w:t>
      </w:r>
      <w:r w:rsidRPr="00AF3ADE">
        <w:rPr>
          <w:rFonts w:ascii="Times New Roman" w:eastAsia="Times New Roman" w:hAnsi="Times New Roman" w:cs="Times New Roman"/>
          <w:kern w:val="1"/>
          <w:sz w:val="24"/>
          <w:szCs w:val="24"/>
          <w:lang w:eastAsia="hi-IN" w:bidi="hi-IN"/>
        </w:rPr>
        <w:t>rednio dla okna ł</w:t>
      </w:r>
      <w:r w:rsidRPr="00AF3ADE">
        <w:rPr>
          <w:rFonts w:ascii="TimesNewRoman" w:eastAsia="TimesNewRoman" w:hAnsi="TimesNewRoman" w:cs="TimesNewRoman"/>
          <w:kern w:val="1"/>
          <w:sz w:val="24"/>
          <w:szCs w:val="24"/>
          <w:lang w:eastAsia="hi-IN" w:bidi="hi-IN"/>
        </w:rPr>
        <w:t>ą</w:t>
      </w:r>
      <w:r w:rsidRPr="00AF3ADE">
        <w:rPr>
          <w:rFonts w:ascii="Times New Roman" w:eastAsia="Times New Roman" w:hAnsi="Times New Roman" w:cs="Times New Roman"/>
          <w:kern w:val="1"/>
          <w:sz w:val="24"/>
          <w:szCs w:val="24"/>
          <w:lang w:eastAsia="hi-IN" w:bidi="hi-IN"/>
        </w:rPr>
        <w:t>cznie z panelem wypełniaj</w:t>
      </w:r>
      <w:r w:rsidRPr="00AF3ADE">
        <w:rPr>
          <w:rFonts w:ascii="TimesNewRoman" w:eastAsia="TimesNewRoman" w:hAnsi="TimesNewRoman" w:cs="TimesNewRoman"/>
          <w:kern w:val="1"/>
          <w:sz w:val="24"/>
          <w:szCs w:val="24"/>
          <w:lang w:eastAsia="hi-IN" w:bidi="hi-IN"/>
        </w:rPr>
        <w:t>ą</w:t>
      </w:r>
      <w:r w:rsidRPr="00AF3ADE">
        <w:rPr>
          <w:rFonts w:ascii="Times New Roman" w:eastAsia="Times New Roman" w:hAnsi="Times New Roman" w:cs="Times New Roman"/>
          <w:kern w:val="1"/>
          <w:sz w:val="24"/>
          <w:szCs w:val="24"/>
          <w:lang w:eastAsia="hi-IN" w:bidi="hi-IN"/>
        </w:rPr>
        <w:t xml:space="preserve">cym </w:t>
      </w:r>
      <w:proofErr w:type="spellStart"/>
      <w:r w:rsidRPr="00AF3ADE">
        <w:rPr>
          <w:rFonts w:ascii="Times New Roman" w:eastAsia="Times New Roman" w:hAnsi="Times New Roman" w:cs="Times New Roman"/>
          <w:kern w:val="1"/>
          <w:sz w:val="24"/>
          <w:szCs w:val="24"/>
          <w:lang w:eastAsia="hi-IN" w:bidi="hi-IN"/>
        </w:rPr>
        <w:t>uok</w:t>
      </w:r>
      <w:proofErr w:type="spellEnd"/>
      <w:r w:rsidRPr="00AF3ADE">
        <w:rPr>
          <w:rFonts w:ascii="Times New Roman" w:eastAsia="Times New Roman" w:hAnsi="Times New Roman" w:cs="Times New Roman"/>
          <w:kern w:val="1"/>
          <w:sz w:val="24"/>
          <w:szCs w:val="24"/>
          <w:lang w:eastAsia="hi-IN" w:bidi="hi-IN"/>
        </w:rPr>
        <w:t xml:space="preserve"> </w:t>
      </w:r>
      <w:r w:rsidRPr="00AF3ADE">
        <w:rPr>
          <w:rFonts w:ascii="TimesNewRoman" w:eastAsia="TimesNewRoman" w:hAnsi="TimesNewRoman" w:cs="TimesNewRoman"/>
          <w:kern w:val="1"/>
          <w:sz w:val="24"/>
          <w:szCs w:val="24"/>
          <w:lang w:eastAsia="hi-IN" w:bidi="hi-IN"/>
        </w:rPr>
        <w:t xml:space="preserve">≤ </w:t>
      </w:r>
      <w:r w:rsidRPr="00AF3ADE">
        <w:rPr>
          <w:rFonts w:ascii="Times New Roman" w:eastAsia="Times New Roman" w:hAnsi="Times New Roman" w:cs="Times New Roman"/>
          <w:kern w:val="1"/>
          <w:sz w:val="24"/>
          <w:szCs w:val="24"/>
          <w:lang w:eastAsia="hi-IN" w:bidi="hi-IN"/>
        </w:rPr>
        <w:t>1,3 W/m2K</w:t>
      </w:r>
    </w:p>
    <w:p w:rsidR="00557678" w:rsidRPr="00AF3ADE" w:rsidRDefault="00557678" w:rsidP="00557678">
      <w:pPr>
        <w:widowControl w:val="0"/>
        <w:suppressAutoHyphens/>
        <w:autoSpaceDE w:val="0"/>
        <w:spacing w:after="0" w:line="240" w:lineRule="auto"/>
        <w:rPr>
          <w:rFonts w:ascii="Times New Roman" w:eastAsia="Times New Roman" w:hAnsi="Times New Roman" w:cs="Times New Roman"/>
          <w:kern w:val="1"/>
          <w:sz w:val="24"/>
          <w:szCs w:val="24"/>
          <w:lang w:eastAsia="hi-IN" w:bidi="hi-IN"/>
        </w:rPr>
      </w:pPr>
      <w:r w:rsidRPr="00AF3ADE">
        <w:rPr>
          <w:rFonts w:ascii="Times New Roman" w:eastAsia="Times New Roman" w:hAnsi="Times New Roman" w:cs="Times New Roman"/>
          <w:kern w:val="1"/>
          <w:sz w:val="24"/>
          <w:szCs w:val="24"/>
          <w:lang w:eastAsia="hi-IN" w:bidi="hi-IN"/>
        </w:rPr>
        <w:t>11. Izolacyjno</w:t>
      </w:r>
      <w:r w:rsidRPr="00AF3ADE">
        <w:rPr>
          <w:rFonts w:ascii="TimesNewRoman" w:eastAsia="TimesNewRoman" w:hAnsi="TimesNewRoman" w:cs="TimesNewRoman"/>
          <w:kern w:val="1"/>
          <w:sz w:val="24"/>
          <w:szCs w:val="24"/>
          <w:lang w:eastAsia="hi-IN" w:bidi="hi-IN"/>
        </w:rPr>
        <w:t xml:space="preserve">ść </w:t>
      </w:r>
      <w:r w:rsidRPr="00AF3ADE">
        <w:rPr>
          <w:rFonts w:ascii="Times New Roman" w:eastAsia="Times New Roman" w:hAnsi="Times New Roman" w:cs="Times New Roman"/>
          <w:kern w:val="1"/>
          <w:sz w:val="24"/>
          <w:szCs w:val="24"/>
          <w:lang w:eastAsia="hi-IN" w:bidi="hi-IN"/>
        </w:rPr>
        <w:t xml:space="preserve">akustyczna: min 32 </w:t>
      </w:r>
      <w:proofErr w:type="spellStart"/>
      <w:r w:rsidRPr="00AF3ADE">
        <w:rPr>
          <w:rFonts w:ascii="Times New Roman" w:eastAsia="Times New Roman" w:hAnsi="Times New Roman" w:cs="Times New Roman"/>
          <w:kern w:val="1"/>
          <w:sz w:val="24"/>
          <w:szCs w:val="24"/>
          <w:lang w:eastAsia="hi-IN" w:bidi="hi-IN"/>
        </w:rPr>
        <w:t>dB</w:t>
      </w:r>
      <w:proofErr w:type="spellEnd"/>
      <w:r w:rsidRPr="00AF3ADE">
        <w:rPr>
          <w:rFonts w:ascii="Times New Roman" w:eastAsia="Times New Roman" w:hAnsi="Times New Roman" w:cs="Times New Roman"/>
          <w:kern w:val="1"/>
          <w:sz w:val="24"/>
          <w:szCs w:val="24"/>
          <w:lang w:eastAsia="hi-IN" w:bidi="hi-IN"/>
        </w:rPr>
        <w:t>;</w:t>
      </w:r>
    </w:p>
    <w:p w:rsidR="00557678" w:rsidRPr="00AF3ADE" w:rsidRDefault="00557678" w:rsidP="00557678">
      <w:pPr>
        <w:widowControl w:val="0"/>
        <w:suppressAutoHyphens/>
        <w:autoSpaceDE w:val="0"/>
        <w:spacing w:after="0" w:line="240" w:lineRule="auto"/>
        <w:rPr>
          <w:rFonts w:ascii="Times New Roman" w:eastAsia="Times New Roman" w:hAnsi="Times New Roman" w:cs="Times New Roman"/>
          <w:kern w:val="1"/>
          <w:sz w:val="24"/>
          <w:szCs w:val="24"/>
          <w:lang w:eastAsia="hi-IN" w:bidi="hi-IN"/>
        </w:rPr>
      </w:pPr>
      <w:r w:rsidRPr="00AF3ADE">
        <w:rPr>
          <w:rFonts w:ascii="Times New Roman" w:eastAsia="Times New Roman" w:hAnsi="Times New Roman" w:cs="Times New Roman"/>
          <w:kern w:val="1"/>
          <w:sz w:val="24"/>
          <w:szCs w:val="24"/>
          <w:lang w:eastAsia="hi-IN" w:bidi="hi-IN"/>
        </w:rPr>
        <w:t>12. Współczynnik infiltracji: a=0,5-1,0 m</w:t>
      </w:r>
      <w:r w:rsidRPr="002F077C">
        <w:rPr>
          <w:rFonts w:ascii="Times New Roman" w:eastAsia="Times New Roman" w:hAnsi="Times New Roman" w:cs="Times New Roman"/>
          <w:kern w:val="1"/>
          <w:sz w:val="24"/>
          <w:szCs w:val="24"/>
          <w:vertAlign w:val="superscript"/>
          <w:lang w:eastAsia="hi-IN" w:bidi="hi-IN"/>
        </w:rPr>
        <w:t>3</w:t>
      </w:r>
      <w:r w:rsidRPr="00AF3ADE">
        <w:rPr>
          <w:rFonts w:ascii="Times New Roman" w:eastAsia="Times New Roman" w:hAnsi="Times New Roman" w:cs="Times New Roman"/>
          <w:kern w:val="1"/>
          <w:sz w:val="24"/>
          <w:szCs w:val="24"/>
          <w:lang w:eastAsia="hi-IN" w:bidi="hi-IN"/>
        </w:rPr>
        <w:t>hdaPa2/3</w:t>
      </w:r>
    </w:p>
    <w:p w:rsidR="00557678" w:rsidRPr="00AF3ADE" w:rsidRDefault="00557678" w:rsidP="00557678">
      <w:pPr>
        <w:widowControl w:val="0"/>
        <w:suppressAutoHyphens/>
        <w:autoSpaceDE w:val="0"/>
        <w:spacing w:after="0" w:line="240" w:lineRule="auto"/>
        <w:rPr>
          <w:rFonts w:ascii="Times New Roman" w:eastAsia="Times New Roman" w:hAnsi="Times New Roman" w:cs="Times New Roman"/>
          <w:kern w:val="1"/>
          <w:sz w:val="24"/>
          <w:szCs w:val="24"/>
          <w:lang w:eastAsia="hi-IN" w:bidi="hi-IN"/>
        </w:rPr>
      </w:pPr>
      <w:r w:rsidRPr="00AF3ADE">
        <w:rPr>
          <w:rFonts w:ascii="Times New Roman" w:eastAsia="Times New Roman" w:hAnsi="Times New Roman" w:cs="Times New Roman"/>
          <w:kern w:val="1"/>
          <w:sz w:val="24"/>
          <w:szCs w:val="24"/>
          <w:lang w:eastAsia="hi-IN" w:bidi="hi-IN"/>
        </w:rPr>
        <w:t>13. Ilo</w:t>
      </w:r>
      <w:r w:rsidRPr="00AF3ADE">
        <w:rPr>
          <w:rFonts w:ascii="TimesNewRoman" w:eastAsia="TimesNewRoman" w:hAnsi="TimesNewRoman" w:cs="TimesNewRoman"/>
          <w:kern w:val="1"/>
          <w:sz w:val="24"/>
          <w:szCs w:val="24"/>
          <w:lang w:eastAsia="hi-IN" w:bidi="hi-IN"/>
        </w:rPr>
        <w:t xml:space="preserve">ść </w:t>
      </w:r>
      <w:r w:rsidRPr="00AF3ADE">
        <w:rPr>
          <w:rFonts w:ascii="Times New Roman" w:eastAsia="Times New Roman" w:hAnsi="Times New Roman" w:cs="Times New Roman"/>
          <w:kern w:val="1"/>
          <w:sz w:val="24"/>
          <w:szCs w:val="24"/>
          <w:lang w:eastAsia="hi-IN" w:bidi="hi-IN"/>
        </w:rPr>
        <w:t>uszczelek min 2;</w:t>
      </w:r>
    </w:p>
    <w:p w:rsidR="00557678" w:rsidRPr="00AF3ADE" w:rsidRDefault="00557678" w:rsidP="00557678">
      <w:pPr>
        <w:widowControl w:val="0"/>
        <w:suppressAutoHyphens/>
        <w:autoSpaceDE w:val="0"/>
        <w:spacing w:after="0" w:line="240" w:lineRule="auto"/>
        <w:rPr>
          <w:rFonts w:ascii="Times New Roman" w:eastAsia="Times New Roman" w:hAnsi="Times New Roman" w:cs="Times New Roman"/>
          <w:kern w:val="1"/>
          <w:sz w:val="24"/>
          <w:szCs w:val="24"/>
          <w:lang w:eastAsia="hi-IN" w:bidi="hi-IN"/>
        </w:rPr>
      </w:pPr>
      <w:r w:rsidRPr="00AF3ADE">
        <w:rPr>
          <w:rFonts w:ascii="Times New Roman" w:eastAsia="Times New Roman" w:hAnsi="Times New Roman" w:cs="Times New Roman"/>
          <w:kern w:val="1"/>
          <w:sz w:val="24"/>
          <w:szCs w:val="24"/>
          <w:lang w:eastAsia="hi-IN" w:bidi="hi-IN"/>
        </w:rPr>
        <w:t>14. Nawiewniki sterowne : w kolorze białym;</w:t>
      </w:r>
    </w:p>
    <w:p w:rsidR="00557678" w:rsidRPr="00AF3ADE" w:rsidRDefault="00557678" w:rsidP="00557678">
      <w:pPr>
        <w:widowControl w:val="0"/>
        <w:suppressAutoHyphens/>
        <w:autoSpaceDE w:val="0"/>
        <w:spacing w:after="0" w:line="240" w:lineRule="auto"/>
        <w:rPr>
          <w:rFonts w:ascii="Times New Roman" w:eastAsia="Times New Roman" w:hAnsi="Times New Roman" w:cs="Times New Roman"/>
          <w:kern w:val="1"/>
          <w:sz w:val="24"/>
          <w:szCs w:val="24"/>
          <w:lang w:eastAsia="hi-IN" w:bidi="hi-IN"/>
        </w:rPr>
      </w:pPr>
      <w:r w:rsidRPr="00AF3ADE">
        <w:rPr>
          <w:rFonts w:ascii="Times New Roman" w:eastAsia="Times New Roman" w:hAnsi="Times New Roman" w:cs="Times New Roman"/>
          <w:kern w:val="1"/>
          <w:sz w:val="24"/>
          <w:szCs w:val="24"/>
          <w:lang w:eastAsia="hi-IN" w:bidi="hi-IN"/>
        </w:rPr>
        <w:t>15. Panel wypełniaj</w:t>
      </w:r>
      <w:r w:rsidRPr="00AF3ADE">
        <w:rPr>
          <w:rFonts w:ascii="TimesNewRoman" w:eastAsia="TimesNewRoman" w:hAnsi="TimesNewRoman" w:cs="TimesNewRoman"/>
          <w:kern w:val="1"/>
          <w:sz w:val="24"/>
          <w:szCs w:val="24"/>
          <w:lang w:eastAsia="hi-IN" w:bidi="hi-IN"/>
        </w:rPr>
        <w:t>ą</w:t>
      </w:r>
      <w:r w:rsidRPr="00AF3ADE">
        <w:rPr>
          <w:rFonts w:ascii="Times New Roman" w:eastAsia="Times New Roman" w:hAnsi="Times New Roman" w:cs="Times New Roman"/>
          <w:kern w:val="1"/>
          <w:sz w:val="24"/>
          <w:szCs w:val="24"/>
          <w:lang w:eastAsia="hi-IN" w:bidi="hi-IN"/>
        </w:rPr>
        <w:t>cy : płyta PCV w kolorze białym obustronnie;</w:t>
      </w:r>
    </w:p>
    <w:p w:rsidR="00557678" w:rsidRPr="00AF3ADE" w:rsidRDefault="00557678" w:rsidP="00557678">
      <w:pPr>
        <w:widowControl w:val="0"/>
        <w:suppressAutoHyphens/>
        <w:autoSpaceDE w:val="0"/>
        <w:spacing w:after="0" w:line="240" w:lineRule="auto"/>
        <w:rPr>
          <w:rFonts w:ascii="Times New Roman" w:eastAsia="Times New Roman" w:hAnsi="Times New Roman" w:cs="Times New Roman"/>
          <w:kern w:val="1"/>
          <w:sz w:val="24"/>
          <w:szCs w:val="24"/>
          <w:lang w:eastAsia="hi-IN" w:bidi="hi-IN"/>
        </w:rPr>
      </w:pPr>
      <w:r w:rsidRPr="00AF3ADE">
        <w:rPr>
          <w:rFonts w:ascii="Times New Roman" w:eastAsia="Times New Roman" w:hAnsi="Times New Roman" w:cs="Times New Roman"/>
          <w:kern w:val="1"/>
          <w:sz w:val="24"/>
          <w:szCs w:val="24"/>
          <w:lang w:eastAsia="hi-IN" w:bidi="hi-IN"/>
        </w:rPr>
        <w:t>16. Parapety: - wewn</w:t>
      </w:r>
      <w:r w:rsidRPr="00AF3ADE">
        <w:rPr>
          <w:rFonts w:ascii="TimesNewRoman" w:eastAsia="TimesNewRoman" w:hAnsi="TimesNewRoman" w:cs="TimesNewRoman"/>
          <w:kern w:val="1"/>
          <w:sz w:val="24"/>
          <w:szCs w:val="24"/>
          <w:lang w:eastAsia="hi-IN" w:bidi="hi-IN"/>
        </w:rPr>
        <w:t>ę</w:t>
      </w:r>
      <w:r w:rsidRPr="00AF3ADE">
        <w:rPr>
          <w:rFonts w:ascii="Times New Roman" w:eastAsia="Times New Roman" w:hAnsi="Times New Roman" w:cs="Times New Roman"/>
          <w:kern w:val="1"/>
          <w:sz w:val="24"/>
          <w:szCs w:val="24"/>
          <w:lang w:eastAsia="hi-IN" w:bidi="hi-IN"/>
        </w:rPr>
        <w:t>trzne:</w:t>
      </w:r>
      <w:r w:rsidR="00DB33E7" w:rsidRPr="00AF3ADE">
        <w:rPr>
          <w:rFonts w:ascii="Times New Roman" w:eastAsia="Times New Roman" w:hAnsi="Times New Roman" w:cs="Times New Roman"/>
          <w:kern w:val="1"/>
          <w:sz w:val="24"/>
          <w:szCs w:val="24"/>
          <w:lang w:eastAsia="hi-IN" w:bidi="hi-IN"/>
        </w:rPr>
        <w:t xml:space="preserve"> drewniane </w:t>
      </w:r>
      <w:r w:rsidRPr="00AF3ADE">
        <w:rPr>
          <w:rFonts w:ascii="Times New Roman" w:eastAsia="Times New Roman" w:hAnsi="Times New Roman" w:cs="Times New Roman"/>
          <w:kern w:val="1"/>
          <w:sz w:val="24"/>
          <w:szCs w:val="24"/>
          <w:lang w:eastAsia="hi-IN" w:bidi="hi-IN"/>
        </w:rPr>
        <w:t xml:space="preserve"> stare,</w:t>
      </w:r>
    </w:p>
    <w:p w:rsidR="00557678" w:rsidRPr="00AF3ADE" w:rsidRDefault="00557678" w:rsidP="00557678">
      <w:pPr>
        <w:widowControl w:val="0"/>
        <w:suppressAutoHyphens/>
        <w:autoSpaceDE w:val="0"/>
        <w:spacing w:after="0" w:line="240" w:lineRule="auto"/>
        <w:rPr>
          <w:rFonts w:ascii="Times New Roman" w:eastAsia="Times New Roman" w:hAnsi="Times New Roman" w:cs="Times New Roman"/>
          <w:kern w:val="1"/>
          <w:sz w:val="24"/>
          <w:szCs w:val="24"/>
          <w:lang w:eastAsia="hi-IN" w:bidi="hi-IN"/>
        </w:rPr>
      </w:pPr>
      <w:r w:rsidRPr="00AF3ADE">
        <w:rPr>
          <w:rFonts w:ascii="Times New Roman" w:eastAsia="Times New Roman" w:hAnsi="Times New Roman" w:cs="Times New Roman"/>
          <w:kern w:val="1"/>
          <w:sz w:val="24"/>
          <w:szCs w:val="24"/>
          <w:lang w:eastAsia="hi-IN" w:bidi="hi-IN"/>
        </w:rPr>
        <w:t>- zewn</w:t>
      </w:r>
      <w:r w:rsidRPr="00AF3ADE">
        <w:rPr>
          <w:rFonts w:ascii="TimesNewRoman" w:eastAsia="TimesNewRoman" w:hAnsi="TimesNewRoman" w:cs="TimesNewRoman"/>
          <w:kern w:val="1"/>
          <w:sz w:val="24"/>
          <w:szCs w:val="24"/>
          <w:lang w:eastAsia="hi-IN" w:bidi="hi-IN"/>
        </w:rPr>
        <w:t>ę</w:t>
      </w:r>
      <w:r w:rsidRPr="00AF3ADE">
        <w:rPr>
          <w:rFonts w:ascii="Times New Roman" w:eastAsia="Times New Roman" w:hAnsi="Times New Roman" w:cs="Times New Roman"/>
          <w:kern w:val="1"/>
          <w:sz w:val="24"/>
          <w:szCs w:val="24"/>
          <w:lang w:eastAsia="hi-IN" w:bidi="hi-IN"/>
        </w:rPr>
        <w:t>trzne: blacha ocynkowana o grub</w:t>
      </w:r>
      <w:r w:rsidR="00AF3ADE" w:rsidRPr="00AF3ADE">
        <w:rPr>
          <w:rFonts w:ascii="Times New Roman" w:eastAsia="Times New Roman" w:hAnsi="Times New Roman" w:cs="Times New Roman"/>
          <w:kern w:val="1"/>
          <w:sz w:val="24"/>
          <w:szCs w:val="24"/>
          <w:lang w:eastAsia="hi-IN" w:bidi="hi-IN"/>
        </w:rPr>
        <w:t>ości</w:t>
      </w:r>
      <w:r w:rsidRPr="00AF3ADE">
        <w:rPr>
          <w:rFonts w:ascii="Times New Roman" w:eastAsia="Times New Roman" w:hAnsi="Times New Roman" w:cs="Times New Roman"/>
          <w:kern w:val="1"/>
          <w:sz w:val="24"/>
          <w:szCs w:val="24"/>
          <w:lang w:eastAsia="hi-IN" w:bidi="hi-IN"/>
        </w:rPr>
        <w:t xml:space="preserve"> min. 0,5 mm; Kolor br</w:t>
      </w:r>
      <w:r w:rsidRPr="00AF3ADE">
        <w:rPr>
          <w:rFonts w:ascii="TimesNewRoman" w:eastAsia="TimesNewRoman" w:hAnsi="TimesNewRoman" w:cs="TimesNewRoman"/>
          <w:kern w:val="1"/>
          <w:sz w:val="24"/>
          <w:szCs w:val="24"/>
          <w:lang w:eastAsia="hi-IN" w:bidi="hi-IN"/>
        </w:rPr>
        <w:t>ą</w:t>
      </w:r>
      <w:r w:rsidRPr="00AF3ADE">
        <w:rPr>
          <w:rFonts w:ascii="Times New Roman" w:eastAsia="Times New Roman" w:hAnsi="Times New Roman" w:cs="Times New Roman"/>
          <w:kern w:val="1"/>
          <w:sz w:val="24"/>
          <w:szCs w:val="24"/>
          <w:lang w:eastAsia="hi-IN" w:bidi="hi-IN"/>
        </w:rPr>
        <w:t>zowy,</w:t>
      </w:r>
    </w:p>
    <w:p w:rsidR="00557678" w:rsidRPr="00AF3ADE" w:rsidRDefault="00557678" w:rsidP="00557678">
      <w:pPr>
        <w:widowControl w:val="0"/>
        <w:suppressAutoHyphens/>
        <w:autoSpaceDE w:val="0"/>
        <w:spacing w:after="0" w:line="240" w:lineRule="auto"/>
        <w:rPr>
          <w:rFonts w:ascii="Times New Roman" w:eastAsia="Times New Roman" w:hAnsi="Times New Roman" w:cs="Times New Roman"/>
          <w:kern w:val="1"/>
          <w:sz w:val="24"/>
          <w:szCs w:val="24"/>
          <w:lang w:eastAsia="hi-IN" w:bidi="hi-IN"/>
        </w:rPr>
      </w:pPr>
      <w:r w:rsidRPr="00AF3ADE">
        <w:rPr>
          <w:rFonts w:ascii="Times New Roman" w:eastAsia="Times New Roman" w:hAnsi="Times New Roman" w:cs="Times New Roman"/>
          <w:kern w:val="1"/>
          <w:sz w:val="24"/>
          <w:szCs w:val="24"/>
          <w:lang w:eastAsia="hi-IN" w:bidi="hi-IN"/>
        </w:rPr>
        <w:t>nale</w:t>
      </w:r>
      <w:r w:rsidRPr="00AF3ADE">
        <w:rPr>
          <w:rFonts w:ascii="TimesNewRoman" w:eastAsia="TimesNewRoman" w:hAnsi="TimesNewRoman" w:cs="TimesNewRoman"/>
          <w:kern w:val="1"/>
          <w:sz w:val="24"/>
          <w:szCs w:val="24"/>
          <w:lang w:eastAsia="hi-IN" w:bidi="hi-IN"/>
        </w:rPr>
        <w:t>ż</w:t>
      </w:r>
      <w:r w:rsidRPr="00AF3ADE">
        <w:rPr>
          <w:rFonts w:ascii="Times New Roman" w:eastAsia="Times New Roman" w:hAnsi="Times New Roman" w:cs="Times New Roman"/>
          <w:kern w:val="1"/>
          <w:sz w:val="24"/>
          <w:szCs w:val="24"/>
          <w:lang w:eastAsia="hi-IN" w:bidi="hi-IN"/>
        </w:rPr>
        <w:t>y w maksymalnym stopniu wykorzysta</w:t>
      </w:r>
      <w:r w:rsidRPr="00AF3ADE">
        <w:rPr>
          <w:rFonts w:ascii="TimesNewRoman" w:eastAsia="TimesNewRoman" w:hAnsi="TimesNewRoman" w:cs="TimesNewRoman"/>
          <w:kern w:val="1"/>
          <w:sz w:val="24"/>
          <w:szCs w:val="24"/>
          <w:lang w:eastAsia="hi-IN" w:bidi="hi-IN"/>
        </w:rPr>
        <w:t xml:space="preserve">ć </w:t>
      </w:r>
      <w:r w:rsidRPr="00AF3ADE">
        <w:rPr>
          <w:rFonts w:ascii="Times New Roman" w:eastAsia="Times New Roman" w:hAnsi="Times New Roman" w:cs="Times New Roman"/>
          <w:kern w:val="1"/>
          <w:sz w:val="24"/>
          <w:szCs w:val="24"/>
          <w:lang w:eastAsia="hi-IN" w:bidi="hi-IN"/>
        </w:rPr>
        <w:t>parapety istniej</w:t>
      </w:r>
      <w:r w:rsidRPr="00AF3ADE">
        <w:rPr>
          <w:rFonts w:ascii="TimesNewRoman" w:eastAsia="TimesNewRoman" w:hAnsi="TimesNewRoman" w:cs="TimesNewRoman"/>
          <w:kern w:val="1"/>
          <w:sz w:val="24"/>
          <w:szCs w:val="24"/>
          <w:lang w:eastAsia="hi-IN" w:bidi="hi-IN"/>
        </w:rPr>
        <w:t>ą</w:t>
      </w:r>
      <w:r w:rsidRPr="00AF3ADE">
        <w:rPr>
          <w:rFonts w:ascii="Times New Roman" w:eastAsia="Times New Roman" w:hAnsi="Times New Roman" w:cs="Times New Roman"/>
          <w:kern w:val="1"/>
          <w:sz w:val="24"/>
          <w:szCs w:val="24"/>
          <w:lang w:eastAsia="hi-IN" w:bidi="hi-IN"/>
        </w:rPr>
        <w:t>ce</w:t>
      </w:r>
    </w:p>
    <w:p w:rsidR="00557678" w:rsidRPr="00AF3ADE" w:rsidRDefault="00557678" w:rsidP="00557678">
      <w:pPr>
        <w:widowControl w:val="0"/>
        <w:numPr>
          <w:ilvl w:val="0"/>
          <w:numId w:val="9"/>
        </w:numPr>
        <w:suppressAutoHyphens/>
        <w:autoSpaceDE w:val="0"/>
        <w:spacing w:after="0" w:line="240" w:lineRule="auto"/>
        <w:rPr>
          <w:rFonts w:ascii="Times New Roman" w:eastAsia="ArialMT" w:hAnsi="Times New Roman" w:cs="ArialMT"/>
          <w:kern w:val="1"/>
          <w:sz w:val="24"/>
          <w:szCs w:val="24"/>
          <w:lang w:eastAsia="hi-IN" w:bidi="hi-IN"/>
        </w:rPr>
      </w:pPr>
      <w:r w:rsidRPr="00AF3ADE">
        <w:rPr>
          <w:rFonts w:ascii="Times New Roman" w:eastAsia="ArialMT" w:hAnsi="Times New Roman" w:cs="ArialMT"/>
          <w:kern w:val="1"/>
          <w:sz w:val="24"/>
          <w:szCs w:val="24"/>
          <w:lang w:eastAsia="hi-IN" w:bidi="hi-IN"/>
        </w:rPr>
        <w:t>kotew montażowych</w:t>
      </w:r>
    </w:p>
    <w:p w:rsidR="00557678" w:rsidRPr="00AF3ADE" w:rsidRDefault="00557678" w:rsidP="00557678">
      <w:pPr>
        <w:widowControl w:val="0"/>
        <w:numPr>
          <w:ilvl w:val="0"/>
          <w:numId w:val="9"/>
        </w:numPr>
        <w:suppressAutoHyphens/>
        <w:autoSpaceDE w:val="0"/>
        <w:spacing w:after="0" w:line="240" w:lineRule="auto"/>
        <w:rPr>
          <w:rFonts w:ascii="Times New Roman" w:eastAsia="ArialMT" w:hAnsi="Times New Roman" w:cs="ArialMT"/>
          <w:kern w:val="1"/>
          <w:sz w:val="24"/>
          <w:szCs w:val="24"/>
          <w:lang w:eastAsia="hi-IN" w:bidi="hi-IN"/>
        </w:rPr>
      </w:pPr>
      <w:r w:rsidRPr="00AF3ADE">
        <w:rPr>
          <w:rFonts w:ascii="Times New Roman" w:eastAsia="ArialMT" w:hAnsi="Times New Roman" w:cs="ArialMT"/>
          <w:kern w:val="1"/>
          <w:sz w:val="24"/>
          <w:szCs w:val="24"/>
          <w:lang w:eastAsia="hi-IN" w:bidi="hi-IN"/>
        </w:rPr>
        <w:t>pianki poliuretanowej</w:t>
      </w:r>
    </w:p>
    <w:p w:rsidR="00557678" w:rsidRPr="00AF3ADE"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p>
    <w:p w:rsidR="00557678" w:rsidRPr="00AF3ADE" w:rsidRDefault="00557678" w:rsidP="00557678">
      <w:pPr>
        <w:widowControl w:val="0"/>
        <w:suppressAutoHyphens/>
        <w:autoSpaceDE w:val="0"/>
        <w:spacing w:after="0" w:line="240" w:lineRule="auto"/>
        <w:rPr>
          <w:rFonts w:ascii="Times New Roman" w:eastAsia="Arial-BoldMT" w:hAnsi="Times New Roman" w:cs="Arial-BoldMT"/>
          <w:b/>
          <w:bCs/>
          <w:kern w:val="1"/>
          <w:sz w:val="24"/>
          <w:szCs w:val="24"/>
          <w:lang w:eastAsia="hi-IN" w:bidi="hi-IN"/>
        </w:rPr>
      </w:pPr>
      <w:r w:rsidRPr="00AF3ADE">
        <w:rPr>
          <w:rFonts w:ascii="Times New Roman" w:eastAsia="Arial-BoldMT" w:hAnsi="Times New Roman" w:cs="Arial-BoldMT"/>
          <w:b/>
          <w:bCs/>
          <w:kern w:val="1"/>
          <w:sz w:val="24"/>
          <w:szCs w:val="24"/>
          <w:lang w:eastAsia="hi-IN" w:bidi="hi-IN"/>
        </w:rPr>
        <w:t>3. Sprz</w:t>
      </w:r>
      <w:r w:rsidRPr="00AF3ADE">
        <w:rPr>
          <w:rFonts w:ascii="Times New Roman" w:eastAsia="Arial" w:hAnsi="Times New Roman" w:cs="Arial"/>
          <w:b/>
          <w:bCs/>
          <w:kern w:val="1"/>
          <w:sz w:val="24"/>
          <w:szCs w:val="24"/>
          <w:lang w:eastAsia="hi-IN" w:bidi="hi-IN"/>
        </w:rPr>
        <w:t>ę</w:t>
      </w:r>
      <w:r w:rsidRPr="00AF3ADE">
        <w:rPr>
          <w:rFonts w:ascii="Times New Roman" w:eastAsia="Arial-BoldMT" w:hAnsi="Times New Roman" w:cs="Arial-BoldMT"/>
          <w:b/>
          <w:bCs/>
          <w:kern w:val="1"/>
          <w:sz w:val="24"/>
          <w:szCs w:val="24"/>
          <w:lang w:eastAsia="hi-IN" w:bidi="hi-IN"/>
        </w:rPr>
        <w:t>t</w:t>
      </w:r>
    </w:p>
    <w:p w:rsidR="00557678" w:rsidRPr="00AF3ADE" w:rsidRDefault="00557678" w:rsidP="00557678">
      <w:pPr>
        <w:widowControl w:val="0"/>
        <w:suppressAutoHyphens/>
        <w:autoSpaceDE w:val="0"/>
        <w:spacing w:after="0" w:line="240" w:lineRule="auto"/>
        <w:rPr>
          <w:rFonts w:ascii="Times New Roman" w:eastAsia="Arial-BoldMT" w:hAnsi="Times New Roman" w:cs="Arial-BoldMT"/>
          <w:b/>
          <w:bCs/>
          <w:kern w:val="1"/>
          <w:sz w:val="24"/>
          <w:szCs w:val="24"/>
          <w:lang w:eastAsia="hi-IN" w:bidi="hi-IN"/>
        </w:rPr>
      </w:pPr>
      <w:r w:rsidRPr="00AF3ADE">
        <w:rPr>
          <w:rFonts w:ascii="Times New Roman" w:eastAsia="Arial-BoldMT" w:hAnsi="Times New Roman" w:cs="Arial-BoldMT"/>
          <w:b/>
          <w:bCs/>
          <w:kern w:val="1"/>
          <w:sz w:val="24"/>
          <w:szCs w:val="24"/>
          <w:lang w:eastAsia="hi-IN" w:bidi="hi-IN"/>
        </w:rPr>
        <w:t>3.1. Sprz</w:t>
      </w:r>
      <w:r w:rsidRPr="00AF3ADE">
        <w:rPr>
          <w:rFonts w:ascii="Times New Roman" w:eastAsia="Arial" w:hAnsi="Times New Roman" w:cs="Arial"/>
          <w:b/>
          <w:bCs/>
          <w:kern w:val="1"/>
          <w:sz w:val="24"/>
          <w:szCs w:val="24"/>
          <w:lang w:eastAsia="hi-IN" w:bidi="hi-IN"/>
        </w:rPr>
        <w:t>ę</w:t>
      </w:r>
      <w:r w:rsidRPr="00AF3ADE">
        <w:rPr>
          <w:rFonts w:ascii="Times New Roman" w:eastAsia="Arial-BoldMT" w:hAnsi="Times New Roman" w:cs="Arial-BoldMT"/>
          <w:b/>
          <w:bCs/>
          <w:kern w:val="1"/>
          <w:sz w:val="24"/>
          <w:szCs w:val="24"/>
          <w:lang w:eastAsia="hi-IN" w:bidi="hi-IN"/>
        </w:rPr>
        <w:t>t - ogólne wymagania</w:t>
      </w:r>
    </w:p>
    <w:p w:rsidR="00557678" w:rsidRPr="00AF3ADE"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AF3ADE">
        <w:rPr>
          <w:rFonts w:ascii="Times New Roman" w:eastAsia="ArialMT" w:hAnsi="Times New Roman" w:cs="ArialMT"/>
          <w:kern w:val="1"/>
          <w:sz w:val="24"/>
          <w:szCs w:val="24"/>
          <w:lang w:eastAsia="hi-IN" w:bidi="hi-IN"/>
        </w:rPr>
        <w:t>3.1.1. Ogólne wymagania dotycz</w:t>
      </w:r>
      <w:r w:rsidRPr="00AF3ADE">
        <w:rPr>
          <w:rFonts w:ascii="Times New Roman" w:eastAsia="Arial" w:hAnsi="Times New Roman" w:cs="Arial"/>
          <w:kern w:val="1"/>
          <w:sz w:val="24"/>
          <w:szCs w:val="24"/>
          <w:lang w:eastAsia="hi-IN" w:bidi="hi-IN"/>
        </w:rPr>
        <w:t>ą</w:t>
      </w:r>
      <w:r w:rsidRPr="00AF3ADE">
        <w:rPr>
          <w:rFonts w:ascii="Times New Roman" w:eastAsia="ArialMT" w:hAnsi="Times New Roman" w:cs="ArialMT"/>
          <w:kern w:val="1"/>
          <w:sz w:val="24"/>
          <w:szCs w:val="24"/>
          <w:lang w:eastAsia="hi-IN" w:bidi="hi-IN"/>
        </w:rPr>
        <w:t>ce sprz</w:t>
      </w:r>
      <w:r w:rsidRPr="00AF3ADE">
        <w:rPr>
          <w:rFonts w:ascii="Times New Roman" w:eastAsia="Arial" w:hAnsi="Times New Roman" w:cs="Arial"/>
          <w:kern w:val="1"/>
          <w:sz w:val="24"/>
          <w:szCs w:val="24"/>
          <w:lang w:eastAsia="hi-IN" w:bidi="hi-IN"/>
        </w:rPr>
        <w:t>ę</w:t>
      </w:r>
      <w:r w:rsidRPr="00AF3ADE">
        <w:rPr>
          <w:rFonts w:ascii="Times New Roman" w:eastAsia="ArialMT" w:hAnsi="Times New Roman" w:cs="ArialMT"/>
          <w:kern w:val="1"/>
          <w:sz w:val="24"/>
          <w:szCs w:val="24"/>
          <w:lang w:eastAsia="hi-IN" w:bidi="hi-IN"/>
        </w:rPr>
        <w:t>tu podano w ST 00.00.00 "Wymagania ogólne" pkt 3.</w:t>
      </w:r>
    </w:p>
    <w:p w:rsidR="00557678" w:rsidRPr="00AF3ADE" w:rsidRDefault="00557678" w:rsidP="00557678">
      <w:pPr>
        <w:widowControl w:val="0"/>
        <w:suppressAutoHyphens/>
        <w:autoSpaceDE w:val="0"/>
        <w:spacing w:after="0" w:line="240" w:lineRule="auto"/>
        <w:rPr>
          <w:rFonts w:ascii="Times New Roman" w:eastAsia="Arial-BoldMT" w:hAnsi="Times New Roman" w:cs="Arial-BoldMT"/>
          <w:b/>
          <w:bCs/>
          <w:kern w:val="1"/>
          <w:sz w:val="24"/>
          <w:szCs w:val="24"/>
          <w:lang w:eastAsia="hi-IN" w:bidi="hi-IN"/>
        </w:rPr>
      </w:pPr>
      <w:r w:rsidRPr="00AF3ADE">
        <w:rPr>
          <w:rFonts w:ascii="Times New Roman" w:eastAsia="Arial-BoldMT" w:hAnsi="Times New Roman" w:cs="Arial-BoldMT"/>
          <w:b/>
          <w:bCs/>
          <w:kern w:val="1"/>
          <w:sz w:val="24"/>
          <w:szCs w:val="24"/>
          <w:lang w:eastAsia="hi-IN" w:bidi="hi-IN"/>
        </w:rPr>
        <w:t>3.2. Sprz</w:t>
      </w:r>
      <w:r w:rsidRPr="00AF3ADE">
        <w:rPr>
          <w:rFonts w:ascii="Times New Roman" w:eastAsia="Arial" w:hAnsi="Times New Roman" w:cs="Arial"/>
          <w:b/>
          <w:bCs/>
          <w:kern w:val="1"/>
          <w:sz w:val="24"/>
          <w:szCs w:val="24"/>
          <w:lang w:eastAsia="hi-IN" w:bidi="hi-IN"/>
        </w:rPr>
        <w:t>ę</w:t>
      </w:r>
      <w:r w:rsidRPr="00AF3ADE">
        <w:rPr>
          <w:rFonts w:ascii="Times New Roman" w:eastAsia="Arial-BoldMT" w:hAnsi="Times New Roman" w:cs="Arial-BoldMT"/>
          <w:b/>
          <w:bCs/>
          <w:kern w:val="1"/>
          <w:sz w:val="24"/>
          <w:szCs w:val="24"/>
          <w:lang w:eastAsia="hi-IN" w:bidi="hi-IN"/>
        </w:rPr>
        <w:t>t - lista</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3.2.1. Wykonawca przyst</w:t>
      </w:r>
      <w:r w:rsidRPr="00557678">
        <w:rPr>
          <w:rFonts w:ascii="Times New Roman" w:eastAsia="Arial" w:hAnsi="Times New Roman" w:cs="Arial"/>
          <w:kern w:val="1"/>
          <w:sz w:val="24"/>
          <w:szCs w:val="24"/>
          <w:lang w:eastAsia="hi-IN" w:bidi="hi-IN"/>
        </w:rPr>
        <w:t>ę</w:t>
      </w:r>
      <w:r w:rsidRPr="00557678">
        <w:rPr>
          <w:rFonts w:ascii="Times New Roman" w:eastAsia="ArialMT" w:hAnsi="Times New Roman" w:cs="ArialMT"/>
          <w:kern w:val="1"/>
          <w:sz w:val="24"/>
          <w:szCs w:val="24"/>
          <w:lang w:eastAsia="hi-IN" w:bidi="hi-IN"/>
        </w:rPr>
        <w:t>puj</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cy do wykonania robót wymienionych w punkcie 1.2 specyfikacji powinien wykaza</w:t>
      </w:r>
      <w:r w:rsidRPr="00557678">
        <w:rPr>
          <w:rFonts w:ascii="Times New Roman" w:eastAsia="Arial" w:hAnsi="Times New Roman" w:cs="Arial"/>
          <w:kern w:val="1"/>
          <w:sz w:val="24"/>
          <w:szCs w:val="24"/>
          <w:lang w:eastAsia="hi-IN" w:bidi="hi-IN"/>
        </w:rPr>
        <w:t xml:space="preserve">ć </w:t>
      </w:r>
      <w:r w:rsidRPr="00557678">
        <w:rPr>
          <w:rFonts w:ascii="Times New Roman" w:eastAsia="ArialMT" w:hAnsi="Times New Roman" w:cs="ArialMT"/>
          <w:kern w:val="1"/>
          <w:sz w:val="24"/>
          <w:szCs w:val="24"/>
          <w:lang w:eastAsia="hi-IN" w:bidi="hi-IN"/>
        </w:rPr>
        <w:t>si</w:t>
      </w:r>
      <w:r w:rsidRPr="00557678">
        <w:rPr>
          <w:rFonts w:ascii="Times New Roman" w:eastAsia="Arial" w:hAnsi="Times New Roman" w:cs="Arial"/>
          <w:kern w:val="1"/>
          <w:sz w:val="24"/>
          <w:szCs w:val="24"/>
          <w:lang w:eastAsia="hi-IN" w:bidi="hi-IN"/>
        </w:rPr>
        <w:t xml:space="preserve">ę </w:t>
      </w:r>
      <w:r w:rsidRPr="00557678">
        <w:rPr>
          <w:rFonts w:ascii="Times New Roman" w:eastAsia="ArialMT" w:hAnsi="Times New Roman" w:cs="ArialMT"/>
          <w:kern w:val="1"/>
          <w:sz w:val="24"/>
          <w:szCs w:val="24"/>
          <w:lang w:eastAsia="hi-IN" w:bidi="hi-IN"/>
        </w:rPr>
        <w:t>mo</w:t>
      </w:r>
      <w:r w:rsidRPr="00557678">
        <w:rPr>
          <w:rFonts w:ascii="Times New Roman" w:eastAsia="Arial" w:hAnsi="Times New Roman" w:cs="Arial"/>
          <w:kern w:val="1"/>
          <w:sz w:val="24"/>
          <w:szCs w:val="24"/>
          <w:lang w:eastAsia="hi-IN" w:bidi="hi-IN"/>
        </w:rPr>
        <w:t>ż</w:t>
      </w:r>
      <w:r w:rsidRPr="00557678">
        <w:rPr>
          <w:rFonts w:ascii="Times New Roman" w:eastAsia="ArialMT" w:hAnsi="Times New Roman" w:cs="ArialMT"/>
          <w:kern w:val="1"/>
          <w:sz w:val="24"/>
          <w:szCs w:val="24"/>
          <w:lang w:eastAsia="hi-IN" w:bidi="hi-IN"/>
        </w:rPr>
        <w:t>liwo</w:t>
      </w:r>
      <w:r w:rsidRPr="00557678">
        <w:rPr>
          <w:rFonts w:ascii="Times New Roman" w:eastAsia="Arial" w:hAnsi="Times New Roman" w:cs="Arial"/>
          <w:kern w:val="1"/>
          <w:sz w:val="24"/>
          <w:szCs w:val="24"/>
          <w:lang w:eastAsia="hi-IN" w:bidi="hi-IN"/>
        </w:rPr>
        <w:t>ś</w:t>
      </w:r>
      <w:r w:rsidRPr="00557678">
        <w:rPr>
          <w:rFonts w:ascii="Times New Roman" w:eastAsia="ArialMT" w:hAnsi="Times New Roman" w:cs="ArialMT"/>
          <w:kern w:val="1"/>
          <w:sz w:val="24"/>
          <w:szCs w:val="24"/>
          <w:lang w:eastAsia="hi-IN" w:bidi="hi-IN"/>
        </w:rPr>
        <w:t>ci</w:t>
      </w:r>
      <w:r w:rsidRPr="00557678">
        <w:rPr>
          <w:rFonts w:ascii="Times New Roman" w:eastAsia="Arial" w:hAnsi="Times New Roman" w:cs="Arial"/>
          <w:kern w:val="1"/>
          <w:sz w:val="24"/>
          <w:szCs w:val="24"/>
          <w:lang w:eastAsia="hi-IN" w:bidi="hi-IN"/>
        </w:rPr>
        <w:t xml:space="preserve">ą </w:t>
      </w:r>
      <w:r w:rsidRPr="00557678">
        <w:rPr>
          <w:rFonts w:ascii="Times New Roman" w:eastAsia="ArialMT" w:hAnsi="Times New Roman" w:cs="ArialMT"/>
          <w:kern w:val="1"/>
          <w:sz w:val="24"/>
          <w:szCs w:val="24"/>
          <w:lang w:eastAsia="hi-IN" w:bidi="hi-IN"/>
        </w:rPr>
        <w:t>korzystania z nast</w:t>
      </w:r>
      <w:r w:rsidRPr="00557678">
        <w:rPr>
          <w:rFonts w:ascii="Times New Roman" w:eastAsia="Arial" w:hAnsi="Times New Roman" w:cs="Arial"/>
          <w:kern w:val="1"/>
          <w:sz w:val="24"/>
          <w:szCs w:val="24"/>
          <w:lang w:eastAsia="hi-IN" w:bidi="hi-IN"/>
        </w:rPr>
        <w:t>ę</w:t>
      </w:r>
      <w:r w:rsidRPr="00557678">
        <w:rPr>
          <w:rFonts w:ascii="Times New Roman" w:eastAsia="ArialMT" w:hAnsi="Times New Roman" w:cs="ArialMT"/>
          <w:kern w:val="1"/>
          <w:sz w:val="24"/>
          <w:szCs w:val="24"/>
          <w:lang w:eastAsia="hi-IN" w:bidi="hi-IN"/>
        </w:rPr>
        <w:t>puj</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cego sprz</w:t>
      </w:r>
      <w:r w:rsidRPr="00557678">
        <w:rPr>
          <w:rFonts w:ascii="Times New Roman" w:eastAsia="Arial" w:hAnsi="Times New Roman" w:cs="Arial"/>
          <w:kern w:val="1"/>
          <w:sz w:val="24"/>
          <w:szCs w:val="24"/>
          <w:lang w:eastAsia="hi-IN" w:bidi="hi-IN"/>
        </w:rPr>
        <w:t>ę</w:t>
      </w:r>
      <w:r w:rsidRPr="00557678">
        <w:rPr>
          <w:rFonts w:ascii="Times New Roman" w:eastAsia="ArialMT" w:hAnsi="Times New Roman" w:cs="ArialMT"/>
          <w:kern w:val="1"/>
          <w:sz w:val="24"/>
          <w:szCs w:val="24"/>
          <w:lang w:eastAsia="hi-IN" w:bidi="hi-IN"/>
        </w:rPr>
        <w:t>tu:</w:t>
      </w:r>
    </w:p>
    <w:p w:rsidR="00557678" w:rsidRPr="00557678" w:rsidRDefault="00557678" w:rsidP="00557678">
      <w:pPr>
        <w:widowControl w:val="0"/>
        <w:numPr>
          <w:ilvl w:val="0"/>
          <w:numId w:val="2"/>
        </w:numPr>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wiertarka</w:t>
      </w:r>
    </w:p>
    <w:p w:rsidR="00557678" w:rsidRPr="00557678" w:rsidRDefault="00557678" w:rsidP="00557678">
      <w:pPr>
        <w:widowControl w:val="0"/>
        <w:numPr>
          <w:ilvl w:val="0"/>
          <w:numId w:val="2"/>
        </w:numPr>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 xml:space="preserve"> </w:t>
      </w:r>
      <w:r w:rsidRPr="00557678">
        <w:rPr>
          <w:rFonts w:ascii="Times New Roman" w:eastAsia="Arial" w:hAnsi="Times New Roman" w:cs="Arial"/>
          <w:kern w:val="1"/>
          <w:sz w:val="24"/>
          <w:szCs w:val="24"/>
          <w:lang w:eastAsia="hi-IN" w:bidi="hi-IN"/>
        </w:rPr>
        <w:t>ś</w:t>
      </w:r>
      <w:r w:rsidRPr="00557678">
        <w:rPr>
          <w:rFonts w:ascii="Times New Roman" w:eastAsia="ArialMT" w:hAnsi="Times New Roman" w:cs="ArialMT"/>
          <w:kern w:val="1"/>
          <w:sz w:val="24"/>
          <w:szCs w:val="24"/>
          <w:lang w:eastAsia="hi-IN" w:bidi="hi-IN"/>
        </w:rPr>
        <w:t>rodek transportowy</w:t>
      </w:r>
    </w:p>
    <w:p w:rsidR="00557678" w:rsidRPr="00DB33E7" w:rsidRDefault="00557678" w:rsidP="00557678">
      <w:pPr>
        <w:widowControl w:val="0"/>
        <w:numPr>
          <w:ilvl w:val="0"/>
          <w:numId w:val="2"/>
        </w:numPr>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 xml:space="preserve"> wyci</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g jednomasztowy z napędem elektrycznym 0.5t</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p>
    <w:p w:rsidR="00557678" w:rsidRPr="00557678" w:rsidRDefault="00557678" w:rsidP="00557678">
      <w:pPr>
        <w:widowControl w:val="0"/>
        <w:suppressAutoHyphens/>
        <w:autoSpaceDE w:val="0"/>
        <w:spacing w:after="0" w:line="240" w:lineRule="auto"/>
        <w:rPr>
          <w:rFonts w:ascii="Times New Roman" w:eastAsia="Arial-BoldMT" w:hAnsi="Times New Roman" w:cs="Arial-BoldMT"/>
          <w:b/>
          <w:bCs/>
          <w:kern w:val="1"/>
          <w:sz w:val="24"/>
          <w:szCs w:val="24"/>
          <w:lang w:eastAsia="hi-IN" w:bidi="hi-IN"/>
        </w:rPr>
      </w:pPr>
      <w:r w:rsidRPr="00557678">
        <w:rPr>
          <w:rFonts w:ascii="Times New Roman" w:eastAsia="Arial-BoldMT" w:hAnsi="Times New Roman" w:cs="Arial-BoldMT"/>
          <w:b/>
          <w:bCs/>
          <w:kern w:val="1"/>
          <w:sz w:val="24"/>
          <w:szCs w:val="24"/>
          <w:lang w:eastAsia="hi-IN" w:bidi="hi-IN"/>
        </w:rPr>
        <w:t>4. Transport</w:t>
      </w:r>
    </w:p>
    <w:p w:rsidR="00557678" w:rsidRPr="00557678" w:rsidRDefault="00557678" w:rsidP="00557678">
      <w:pPr>
        <w:widowControl w:val="0"/>
        <w:suppressAutoHyphens/>
        <w:autoSpaceDE w:val="0"/>
        <w:spacing w:after="0" w:line="240" w:lineRule="auto"/>
        <w:rPr>
          <w:rFonts w:ascii="Times New Roman" w:eastAsia="Arial-BoldMT" w:hAnsi="Times New Roman" w:cs="Arial-BoldMT"/>
          <w:b/>
          <w:bCs/>
          <w:kern w:val="1"/>
          <w:sz w:val="24"/>
          <w:szCs w:val="24"/>
          <w:lang w:eastAsia="hi-IN" w:bidi="hi-IN"/>
        </w:rPr>
      </w:pPr>
      <w:r w:rsidRPr="00557678">
        <w:rPr>
          <w:rFonts w:ascii="Times New Roman" w:eastAsia="Arial-BoldMT" w:hAnsi="Times New Roman" w:cs="Arial-BoldMT"/>
          <w:b/>
          <w:bCs/>
          <w:kern w:val="1"/>
          <w:sz w:val="24"/>
          <w:szCs w:val="24"/>
          <w:lang w:eastAsia="hi-IN" w:bidi="hi-IN"/>
        </w:rPr>
        <w:t>4.1. Transport - ogólne wymagania</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Ogólne wymagania dotycz</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ce transportu podano w ST 00.00.00 "Wymagania ogólne" pkt 4.</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p>
    <w:p w:rsidR="00557678" w:rsidRPr="00557678" w:rsidRDefault="00557678" w:rsidP="00557678">
      <w:pPr>
        <w:widowControl w:val="0"/>
        <w:suppressAutoHyphens/>
        <w:autoSpaceDE w:val="0"/>
        <w:spacing w:after="0" w:line="240" w:lineRule="auto"/>
        <w:rPr>
          <w:rFonts w:ascii="Times New Roman" w:eastAsia="Arial-BoldMT" w:hAnsi="Times New Roman" w:cs="Arial-BoldMT"/>
          <w:b/>
          <w:bCs/>
          <w:kern w:val="1"/>
          <w:sz w:val="24"/>
          <w:szCs w:val="24"/>
          <w:lang w:eastAsia="hi-IN" w:bidi="hi-IN"/>
        </w:rPr>
      </w:pPr>
      <w:r w:rsidRPr="00557678">
        <w:rPr>
          <w:rFonts w:ascii="Times New Roman" w:eastAsia="Arial-BoldMT" w:hAnsi="Times New Roman" w:cs="Arial-BoldMT"/>
          <w:b/>
          <w:bCs/>
          <w:kern w:val="1"/>
          <w:sz w:val="24"/>
          <w:szCs w:val="24"/>
          <w:lang w:eastAsia="hi-IN" w:bidi="hi-IN"/>
        </w:rPr>
        <w:t>5. Wykonanie robót</w:t>
      </w:r>
    </w:p>
    <w:p w:rsidR="00557678" w:rsidRPr="00557678" w:rsidRDefault="00557678" w:rsidP="00557678">
      <w:pPr>
        <w:widowControl w:val="0"/>
        <w:suppressAutoHyphens/>
        <w:autoSpaceDE w:val="0"/>
        <w:spacing w:after="0" w:line="240" w:lineRule="auto"/>
        <w:rPr>
          <w:rFonts w:ascii="Times New Roman" w:eastAsia="Arial-BoldMT" w:hAnsi="Times New Roman" w:cs="Arial-BoldMT"/>
          <w:b/>
          <w:bCs/>
          <w:kern w:val="1"/>
          <w:sz w:val="24"/>
          <w:szCs w:val="24"/>
          <w:lang w:eastAsia="hi-IN" w:bidi="hi-IN"/>
        </w:rPr>
      </w:pPr>
      <w:r w:rsidRPr="00557678">
        <w:rPr>
          <w:rFonts w:ascii="Times New Roman" w:eastAsia="Arial-BoldMT" w:hAnsi="Times New Roman" w:cs="Arial-BoldMT"/>
          <w:b/>
          <w:bCs/>
          <w:kern w:val="1"/>
          <w:sz w:val="24"/>
          <w:szCs w:val="24"/>
          <w:lang w:eastAsia="hi-IN" w:bidi="hi-IN"/>
        </w:rPr>
        <w:t>5.1. Wykonanie robót - ogólne zasady</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5.1.1. Ogólne zasady wykonania robót podano w ST 00.00.00 "Wymagania ogólne" pkt 5.</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p>
    <w:p w:rsidR="00557678" w:rsidRPr="00557678" w:rsidRDefault="00557678" w:rsidP="00557678">
      <w:pPr>
        <w:widowControl w:val="0"/>
        <w:suppressAutoHyphens/>
        <w:autoSpaceDE w:val="0"/>
        <w:spacing w:after="0" w:line="240" w:lineRule="auto"/>
        <w:rPr>
          <w:rFonts w:ascii="Times New Roman" w:eastAsia="Arial-BoldMT" w:hAnsi="Times New Roman" w:cs="Arial-BoldMT"/>
          <w:b/>
          <w:bCs/>
          <w:kern w:val="1"/>
          <w:sz w:val="24"/>
          <w:szCs w:val="24"/>
          <w:lang w:eastAsia="hi-IN" w:bidi="hi-IN"/>
        </w:rPr>
      </w:pPr>
      <w:r w:rsidRPr="00557678">
        <w:rPr>
          <w:rFonts w:ascii="Times New Roman" w:eastAsia="Arial-BoldMT" w:hAnsi="Times New Roman" w:cs="Arial-BoldMT"/>
          <w:b/>
          <w:bCs/>
          <w:kern w:val="1"/>
          <w:sz w:val="24"/>
          <w:szCs w:val="24"/>
          <w:lang w:eastAsia="hi-IN" w:bidi="hi-IN"/>
        </w:rPr>
        <w:t xml:space="preserve">5.2. Wykonanie poszczególnych elementów robót </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b/>
          <w:bCs/>
          <w:kern w:val="1"/>
          <w:sz w:val="24"/>
          <w:szCs w:val="24"/>
          <w:lang w:eastAsia="hi-IN" w:bidi="hi-IN"/>
        </w:rPr>
      </w:pPr>
      <w:r w:rsidRPr="00557678">
        <w:rPr>
          <w:rFonts w:ascii="Times New Roman" w:eastAsia="Times New Roman" w:hAnsi="Times New Roman" w:cs="Times New Roman"/>
          <w:b/>
          <w:bCs/>
          <w:kern w:val="1"/>
          <w:sz w:val="24"/>
          <w:szCs w:val="24"/>
          <w:lang w:eastAsia="hi-IN" w:bidi="hi-IN"/>
        </w:rPr>
        <w:t>1. prace zabezpieczaj</w:t>
      </w:r>
      <w:r w:rsidRPr="00557678">
        <w:rPr>
          <w:rFonts w:ascii="Times New Roman" w:eastAsia="TimesNewRoman" w:hAnsi="Times New Roman" w:cs="TimesNewRoman"/>
          <w:b/>
          <w:bCs/>
          <w:kern w:val="1"/>
          <w:sz w:val="24"/>
          <w:szCs w:val="24"/>
          <w:lang w:eastAsia="hi-IN" w:bidi="hi-IN"/>
        </w:rPr>
        <w:t>ą</w:t>
      </w:r>
      <w:r w:rsidRPr="00557678">
        <w:rPr>
          <w:rFonts w:ascii="Times New Roman" w:eastAsia="Times New Roman" w:hAnsi="Times New Roman" w:cs="Times New Roman"/>
          <w:b/>
          <w:bCs/>
          <w:kern w:val="1"/>
          <w:sz w:val="24"/>
          <w:szCs w:val="24"/>
          <w:lang w:eastAsia="hi-IN" w:bidi="hi-IN"/>
        </w:rPr>
        <w:t>ce teren robót wewn</w:t>
      </w:r>
      <w:r w:rsidRPr="00557678">
        <w:rPr>
          <w:rFonts w:ascii="Times New Roman" w:eastAsia="TimesNewRoman" w:hAnsi="Times New Roman" w:cs="TimesNewRoman"/>
          <w:b/>
          <w:bCs/>
          <w:kern w:val="1"/>
          <w:sz w:val="24"/>
          <w:szCs w:val="24"/>
          <w:lang w:eastAsia="hi-IN" w:bidi="hi-IN"/>
        </w:rPr>
        <w:t>ą</w:t>
      </w:r>
      <w:r w:rsidRPr="00557678">
        <w:rPr>
          <w:rFonts w:ascii="Times New Roman" w:eastAsia="Times New Roman" w:hAnsi="Times New Roman" w:cs="Times New Roman"/>
          <w:b/>
          <w:bCs/>
          <w:kern w:val="1"/>
          <w:sz w:val="24"/>
          <w:szCs w:val="24"/>
          <w:lang w:eastAsia="hi-IN" w:bidi="hi-IN"/>
        </w:rPr>
        <w:t>trz pomieszcze</w:t>
      </w:r>
      <w:r w:rsidRPr="00557678">
        <w:rPr>
          <w:rFonts w:ascii="Times New Roman" w:eastAsia="TimesNewRoman" w:hAnsi="Times New Roman" w:cs="TimesNewRoman"/>
          <w:b/>
          <w:bCs/>
          <w:kern w:val="1"/>
          <w:sz w:val="24"/>
          <w:szCs w:val="24"/>
          <w:lang w:eastAsia="hi-IN" w:bidi="hi-IN"/>
        </w:rPr>
        <w:t xml:space="preserve">ń </w:t>
      </w:r>
      <w:r w:rsidRPr="00557678">
        <w:rPr>
          <w:rFonts w:ascii="Times New Roman" w:eastAsia="Times New Roman" w:hAnsi="Times New Roman" w:cs="Times New Roman"/>
          <w:b/>
          <w:bCs/>
          <w:kern w:val="1"/>
          <w:sz w:val="24"/>
          <w:szCs w:val="24"/>
          <w:lang w:eastAsia="hi-IN" w:bidi="hi-IN"/>
        </w:rPr>
        <w:t>i na zewn</w:t>
      </w:r>
      <w:r w:rsidRPr="00557678">
        <w:rPr>
          <w:rFonts w:ascii="TimesNewRoman" w:eastAsia="TimesNewRoman" w:hAnsi="TimesNewRoman" w:cs="TimesNewRoman"/>
          <w:b/>
          <w:bCs/>
          <w:kern w:val="1"/>
          <w:sz w:val="24"/>
          <w:szCs w:val="24"/>
          <w:lang w:eastAsia="hi-IN" w:bidi="hi-IN"/>
        </w:rPr>
        <w:t>ą</w:t>
      </w:r>
      <w:r w:rsidRPr="00557678">
        <w:rPr>
          <w:rFonts w:ascii="Times New Roman" w:eastAsia="Times New Roman" w:hAnsi="Times New Roman" w:cs="Times New Roman"/>
          <w:b/>
          <w:bCs/>
          <w:kern w:val="1"/>
          <w:sz w:val="24"/>
          <w:szCs w:val="24"/>
          <w:lang w:eastAsia="hi-IN" w:bidi="hi-IN"/>
        </w:rPr>
        <w:t>trz budynku;</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kern w:val="1"/>
          <w:sz w:val="24"/>
          <w:szCs w:val="24"/>
          <w:lang w:eastAsia="hi-IN" w:bidi="hi-IN"/>
        </w:rPr>
      </w:pPr>
      <w:r w:rsidRPr="00557678">
        <w:rPr>
          <w:rFonts w:ascii="Times New Roman" w:eastAsia="Times New Roman" w:hAnsi="Times New Roman" w:cs="Times New Roman"/>
          <w:kern w:val="1"/>
          <w:sz w:val="24"/>
          <w:szCs w:val="24"/>
          <w:lang w:eastAsia="hi-IN" w:bidi="hi-IN"/>
        </w:rPr>
        <w:t>2. demontaż</w:t>
      </w:r>
      <w:r w:rsidRPr="00557678">
        <w:rPr>
          <w:rFonts w:ascii="TimesNewRoman" w:eastAsia="TimesNewRoman" w:hAnsi="TimesNewRoman" w:cs="TimesNewRoman"/>
          <w:kern w:val="1"/>
          <w:sz w:val="24"/>
          <w:szCs w:val="24"/>
          <w:lang w:eastAsia="hi-IN" w:bidi="hi-IN"/>
        </w:rPr>
        <w:t xml:space="preserve"> </w:t>
      </w:r>
      <w:r w:rsidRPr="00557678">
        <w:rPr>
          <w:rFonts w:ascii="Times New Roman" w:eastAsia="Times New Roman" w:hAnsi="Times New Roman" w:cs="Times New Roman"/>
          <w:kern w:val="1"/>
          <w:sz w:val="24"/>
          <w:szCs w:val="24"/>
          <w:lang w:eastAsia="hi-IN" w:bidi="hi-IN"/>
        </w:rPr>
        <w:t>parapetów zewn</w:t>
      </w:r>
      <w:r w:rsidRPr="00557678">
        <w:rPr>
          <w:rFonts w:ascii="TimesNewRoman" w:eastAsia="TimesNewRoman" w:hAnsi="TimesNewRoman" w:cs="TimesNewRoman"/>
          <w:kern w:val="1"/>
          <w:sz w:val="24"/>
          <w:szCs w:val="24"/>
          <w:lang w:eastAsia="hi-IN" w:bidi="hi-IN"/>
        </w:rPr>
        <w:t>ę</w:t>
      </w:r>
      <w:r w:rsidRPr="00557678">
        <w:rPr>
          <w:rFonts w:ascii="Times New Roman" w:eastAsia="Times New Roman" w:hAnsi="Times New Roman" w:cs="Times New Roman"/>
          <w:kern w:val="1"/>
          <w:sz w:val="24"/>
          <w:szCs w:val="24"/>
          <w:lang w:eastAsia="hi-IN" w:bidi="hi-IN"/>
        </w:rPr>
        <w:t>trznych</w:t>
      </w:r>
      <w:r w:rsidR="00A669C7">
        <w:rPr>
          <w:rFonts w:ascii="Times New Roman" w:eastAsia="Times New Roman" w:hAnsi="Times New Roman" w:cs="Times New Roman"/>
          <w:kern w:val="1"/>
          <w:sz w:val="24"/>
          <w:szCs w:val="24"/>
          <w:lang w:eastAsia="hi-IN" w:bidi="hi-IN"/>
        </w:rPr>
        <w:t>,</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kern w:val="1"/>
          <w:sz w:val="24"/>
          <w:szCs w:val="24"/>
          <w:lang w:eastAsia="hi-IN" w:bidi="hi-IN"/>
        </w:rPr>
      </w:pPr>
      <w:r w:rsidRPr="00557678">
        <w:rPr>
          <w:rFonts w:ascii="Times New Roman" w:eastAsia="Times New Roman" w:hAnsi="Times New Roman" w:cs="Times New Roman"/>
          <w:kern w:val="1"/>
          <w:sz w:val="24"/>
          <w:szCs w:val="24"/>
          <w:lang w:eastAsia="hi-IN" w:bidi="hi-IN"/>
        </w:rPr>
        <w:t>3. demontaż</w:t>
      </w:r>
      <w:r w:rsidRPr="00557678">
        <w:rPr>
          <w:rFonts w:ascii="TimesNewRoman" w:eastAsia="TimesNewRoman" w:hAnsi="TimesNewRoman" w:cs="TimesNewRoman"/>
          <w:kern w:val="1"/>
          <w:sz w:val="24"/>
          <w:szCs w:val="24"/>
          <w:lang w:eastAsia="hi-IN" w:bidi="hi-IN"/>
        </w:rPr>
        <w:t xml:space="preserve"> </w:t>
      </w:r>
      <w:r w:rsidRPr="00557678">
        <w:rPr>
          <w:rFonts w:ascii="Times New Roman" w:eastAsia="Times New Roman" w:hAnsi="Times New Roman" w:cs="Times New Roman"/>
          <w:kern w:val="1"/>
          <w:sz w:val="24"/>
          <w:szCs w:val="24"/>
          <w:lang w:eastAsia="hi-IN" w:bidi="hi-IN"/>
        </w:rPr>
        <w:t>o</w:t>
      </w:r>
      <w:r w:rsidRPr="00557678">
        <w:rPr>
          <w:rFonts w:ascii="TimesNewRoman" w:eastAsia="TimesNewRoman" w:hAnsi="TimesNewRoman" w:cs="TimesNewRoman"/>
          <w:kern w:val="1"/>
          <w:sz w:val="24"/>
          <w:szCs w:val="24"/>
          <w:lang w:eastAsia="hi-IN" w:bidi="hi-IN"/>
        </w:rPr>
        <w:t>ś</w:t>
      </w:r>
      <w:r w:rsidRPr="00557678">
        <w:rPr>
          <w:rFonts w:ascii="Times New Roman" w:eastAsia="Times New Roman" w:hAnsi="Times New Roman" w:cs="Times New Roman"/>
          <w:kern w:val="1"/>
          <w:sz w:val="24"/>
          <w:szCs w:val="24"/>
          <w:lang w:eastAsia="hi-IN" w:bidi="hi-IN"/>
        </w:rPr>
        <w:t>cie</w:t>
      </w:r>
      <w:r w:rsidRPr="00557678">
        <w:rPr>
          <w:rFonts w:ascii="TimesNewRoman" w:eastAsia="TimesNewRoman" w:hAnsi="TimesNewRoman" w:cs="TimesNewRoman"/>
          <w:kern w:val="1"/>
          <w:sz w:val="24"/>
          <w:szCs w:val="24"/>
          <w:lang w:eastAsia="hi-IN" w:bidi="hi-IN"/>
        </w:rPr>
        <w:t>ż</w:t>
      </w:r>
      <w:r w:rsidRPr="00557678">
        <w:rPr>
          <w:rFonts w:ascii="Times New Roman" w:eastAsia="Times New Roman" w:hAnsi="Times New Roman" w:cs="Times New Roman"/>
          <w:kern w:val="1"/>
          <w:sz w:val="24"/>
          <w:szCs w:val="24"/>
          <w:lang w:eastAsia="hi-IN" w:bidi="hi-IN"/>
        </w:rPr>
        <w:t>nic; odkr</w:t>
      </w:r>
      <w:r w:rsidRPr="00557678">
        <w:rPr>
          <w:rFonts w:ascii="TimesNewRoman" w:eastAsia="TimesNewRoman" w:hAnsi="TimesNewRoman" w:cs="TimesNewRoman"/>
          <w:kern w:val="1"/>
          <w:sz w:val="24"/>
          <w:szCs w:val="24"/>
          <w:lang w:eastAsia="hi-IN" w:bidi="hi-IN"/>
        </w:rPr>
        <w:t>ę</w:t>
      </w:r>
      <w:r w:rsidRPr="00557678">
        <w:rPr>
          <w:rFonts w:ascii="Times New Roman" w:eastAsia="Times New Roman" w:hAnsi="Times New Roman" w:cs="Times New Roman"/>
          <w:kern w:val="1"/>
          <w:sz w:val="24"/>
          <w:szCs w:val="24"/>
          <w:lang w:eastAsia="hi-IN" w:bidi="hi-IN"/>
        </w:rPr>
        <w:t>cenie dybli , wykucie o</w:t>
      </w:r>
      <w:r w:rsidRPr="00557678">
        <w:rPr>
          <w:rFonts w:ascii="TimesNewRoman" w:eastAsia="TimesNewRoman" w:hAnsi="TimesNewRoman" w:cs="TimesNewRoman"/>
          <w:kern w:val="1"/>
          <w:sz w:val="24"/>
          <w:szCs w:val="24"/>
          <w:lang w:eastAsia="hi-IN" w:bidi="hi-IN"/>
        </w:rPr>
        <w:t>ś</w:t>
      </w:r>
      <w:r w:rsidRPr="00557678">
        <w:rPr>
          <w:rFonts w:ascii="Times New Roman" w:eastAsia="Times New Roman" w:hAnsi="Times New Roman" w:cs="Times New Roman"/>
          <w:kern w:val="1"/>
          <w:sz w:val="24"/>
          <w:szCs w:val="24"/>
          <w:lang w:eastAsia="hi-IN" w:bidi="hi-IN"/>
        </w:rPr>
        <w:t>cie</w:t>
      </w:r>
      <w:r w:rsidRPr="00557678">
        <w:rPr>
          <w:rFonts w:ascii="TimesNewRoman" w:eastAsia="TimesNewRoman" w:hAnsi="TimesNewRoman" w:cs="TimesNewRoman"/>
          <w:kern w:val="1"/>
          <w:sz w:val="24"/>
          <w:szCs w:val="24"/>
          <w:lang w:eastAsia="hi-IN" w:bidi="hi-IN"/>
        </w:rPr>
        <w:t>ż</w:t>
      </w:r>
      <w:r w:rsidRPr="00557678">
        <w:rPr>
          <w:rFonts w:ascii="Times New Roman" w:eastAsia="Times New Roman" w:hAnsi="Times New Roman" w:cs="Times New Roman"/>
          <w:kern w:val="1"/>
          <w:sz w:val="24"/>
          <w:szCs w:val="24"/>
          <w:lang w:eastAsia="hi-IN" w:bidi="hi-IN"/>
        </w:rPr>
        <w:t>nic drewnianych ,</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kern w:val="1"/>
          <w:sz w:val="24"/>
          <w:szCs w:val="24"/>
          <w:lang w:eastAsia="hi-IN" w:bidi="hi-IN"/>
        </w:rPr>
      </w:pPr>
      <w:r w:rsidRPr="00557678">
        <w:rPr>
          <w:rFonts w:ascii="Times New Roman" w:eastAsia="Times New Roman" w:hAnsi="Times New Roman" w:cs="Times New Roman"/>
          <w:kern w:val="1"/>
          <w:sz w:val="24"/>
          <w:szCs w:val="24"/>
          <w:lang w:eastAsia="hi-IN" w:bidi="hi-IN"/>
        </w:rPr>
        <w:t>4. obróbki tynkarskie o</w:t>
      </w:r>
      <w:r w:rsidRPr="00557678">
        <w:rPr>
          <w:rFonts w:ascii="TimesNewRoman" w:eastAsia="TimesNewRoman" w:hAnsi="TimesNewRoman" w:cs="TimesNewRoman"/>
          <w:kern w:val="1"/>
          <w:sz w:val="24"/>
          <w:szCs w:val="24"/>
          <w:lang w:eastAsia="hi-IN" w:bidi="hi-IN"/>
        </w:rPr>
        <w:t>ś</w:t>
      </w:r>
      <w:r w:rsidRPr="00557678">
        <w:rPr>
          <w:rFonts w:ascii="Times New Roman" w:eastAsia="Times New Roman" w:hAnsi="Times New Roman" w:cs="Times New Roman"/>
          <w:kern w:val="1"/>
          <w:sz w:val="24"/>
          <w:szCs w:val="24"/>
          <w:lang w:eastAsia="hi-IN" w:bidi="hi-IN"/>
        </w:rPr>
        <w:t>cie</w:t>
      </w:r>
      <w:r w:rsidRPr="00557678">
        <w:rPr>
          <w:rFonts w:ascii="TimesNewRoman" w:eastAsia="TimesNewRoman" w:hAnsi="TimesNewRoman" w:cs="TimesNewRoman"/>
          <w:kern w:val="1"/>
          <w:sz w:val="24"/>
          <w:szCs w:val="24"/>
          <w:lang w:eastAsia="hi-IN" w:bidi="hi-IN"/>
        </w:rPr>
        <w:t>ż</w:t>
      </w:r>
      <w:r w:rsidRPr="00557678">
        <w:rPr>
          <w:rFonts w:ascii="Times New Roman" w:eastAsia="Times New Roman" w:hAnsi="Times New Roman" w:cs="Times New Roman"/>
          <w:kern w:val="1"/>
          <w:sz w:val="24"/>
          <w:szCs w:val="24"/>
          <w:lang w:eastAsia="hi-IN" w:bidi="hi-IN"/>
        </w:rPr>
        <w:t>y przed zało</w:t>
      </w:r>
      <w:r w:rsidRPr="00557678">
        <w:rPr>
          <w:rFonts w:ascii="TimesNewRoman" w:eastAsia="TimesNewRoman" w:hAnsi="TimesNewRoman" w:cs="TimesNewRoman"/>
          <w:kern w:val="1"/>
          <w:sz w:val="24"/>
          <w:szCs w:val="24"/>
          <w:lang w:eastAsia="hi-IN" w:bidi="hi-IN"/>
        </w:rPr>
        <w:t>ż</w:t>
      </w:r>
      <w:r w:rsidRPr="00557678">
        <w:rPr>
          <w:rFonts w:ascii="Times New Roman" w:eastAsia="Times New Roman" w:hAnsi="Times New Roman" w:cs="Times New Roman"/>
          <w:kern w:val="1"/>
          <w:sz w:val="24"/>
          <w:szCs w:val="24"/>
          <w:lang w:eastAsia="hi-IN" w:bidi="hi-IN"/>
        </w:rPr>
        <w:t>eniem nowych o</w:t>
      </w:r>
      <w:r w:rsidRPr="00557678">
        <w:rPr>
          <w:rFonts w:ascii="TimesNewRoman" w:eastAsia="TimesNewRoman" w:hAnsi="TimesNewRoman" w:cs="TimesNewRoman"/>
          <w:kern w:val="1"/>
          <w:sz w:val="24"/>
          <w:szCs w:val="24"/>
          <w:lang w:eastAsia="hi-IN" w:bidi="hi-IN"/>
        </w:rPr>
        <w:t>ś</w:t>
      </w:r>
      <w:r w:rsidRPr="00557678">
        <w:rPr>
          <w:rFonts w:ascii="Times New Roman" w:eastAsia="Times New Roman" w:hAnsi="Times New Roman" w:cs="Times New Roman"/>
          <w:kern w:val="1"/>
          <w:sz w:val="24"/>
          <w:szCs w:val="24"/>
          <w:lang w:eastAsia="hi-IN" w:bidi="hi-IN"/>
        </w:rPr>
        <w:t>cie</w:t>
      </w:r>
      <w:r w:rsidRPr="00557678">
        <w:rPr>
          <w:rFonts w:ascii="TimesNewRoman" w:eastAsia="TimesNewRoman" w:hAnsi="TimesNewRoman" w:cs="TimesNewRoman"/>
          <w:kern w:val="1"/>
          <w:sz w:val="24"/>
          <w:szCs w:val="24"/>
          <w:lang w:eastAsia="hi-IN" w:bidi="hi-IN"/>
        </w:rPr>
        <w:t>ż</w:t>
      </w:r>
      <w:r w:rsidRPr="00557678">
        <w:rPr>
          <w:rFonts w:ascii="Times New Roman" w:eastAsia="Times New Roman" w:hAnsi="Times New Roman" w:cs="Times New Roman"/>
          <w:kern w:val="1"/>
          <w:sz w:val="24"/>
          <w:szCs w:val="24"/>
          <w:lang w:eastAsia="hi-IN" w:bidi="hi-IN"/>
        </w:rPr>
        <w:t>nic</w:t>
      </w:r>
      <w:r w:rsidR="00A669C7">
        <w:rPr>
          <w:rFonts w:ascii="Times New Roman" w:eastAsia="Times New Roman" w:hAnsi="Times New Roman" w:cs="Times New Roman"/>
          <w:kern w:val="1"/>
          <w:sz w:val="24"/>
          <w:szCs w:val="24"/>
          <w:lang w:eastAsia="hi-IN" w:bidi="hi-IN"/>
        </w:rPr>
        <w:t>,</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kern w:val="1"/>
          <w:sz w:val="24"/>
          <w:szCs w:val="24"/>
          <w:lang w:eastAsia="hi-IN" w:bidi="hi-IN"/>
        </w:rPr>
      </w:pPr>
      <w:r w:rsidRPr="00557678">
        <w:rPr>
          <w:rFonts w:ascii="Times New Roman" w:eastAsia="Times New Roman" w:hAnsi="Times New Roman" w:cs="Times New Roman"/>
          <w:kern w:val="1"/>
          <w:sz w:val="24"/>
          <w:szCs w:val="24"/>
          <w:lang w:eastAsia="hi-IN" w:bidi="hi-IN"/>
        </w:rPr>
        <w:t>5. montaż</w:t>
      </w:r>
      <w:r w:rsidRPr="00557678">
        <w:rPr>
          <w:rFonts w:ascii="TimesNewRoman" w:eastAsia="TimesNewRoman" w:hAnsi="TimesNewRoman" w:cs="TimesNewRoman"/>
          <w:kern w:val="1"/>
          <w:sz w:val="24"/>
          <w:szCs w:val="24"/>
          <w:lang w:eastAsia="hi-IN" w:bidi="hi-IN"/>
        </w:rPr>
        <w:t xml:space="preserve"> </w:t>
      </w:r>
      <w:r w:rsidRPr="00557678">
        <w:rPr>
          <w:rFonts w:ascii="Times New Roman" w:eastAsia="Times New Roman" w:hAnsi="Times New Roman" w:cs="Times New Roman"/>
          <w:kern w:val="1"/>
          <w:sz w:val="24"/>
          <w:szCs w:val="24"/>
          <w:lang w:eastAsia="hi-IN" w:bidi="hi-IN"/>
        </w:rPr>
        <w:t>nowych okien</w:t>
      </w:r>
      <w:r w:rsidR="00A669C7">
        <w:rPr>
          <w:rFonts w:ascii="Times New Roman" w:eastAsia="Times New Roman" w:hAnsi="Times New Roman" w:cs="Times New Roman"/>
          <w:kern w:val="1"/>
          <w:sz w:val="24"/>
          <w:szCs w:val="24"/>
          <w:lang w:eastAsia="hi-IN" w:bidi="hi-IN"/>
        </w:rPr>
        <w:t>,</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kern w:val="1"/>
          <w:sz w:val="24"/>
          <w:szCs w:val="24"/>
          <w:lang w:eastAsia="hi-IN" w:bidi="hi-IN"/>
        </w:rPr>
      </w:pPr>
      <w:r w:rsidRPr="00557678">
        <w:rPr>
          <w:rFonts w:ascii="Times New Roman" w:eastAsia="Times New Roman" w:hAnsi="Times New Roman" w:cs="Times New Roman"/>
          <w:kern w:val="1"/>
          <w:sz w:val="24"/>
          <w:szCs w:val="24"/>
          <w:lang w:eastAsia="hi-IN" w:bidi="hi-IN"/>
        </w:rPr>
        <w:t>6. osadzenie  fartuchów zewn</w:t>
      </w:r>
      <w:r w:rsidRPr="00557678">
        <w:rPr>
          <w:rFonts w:ascii="TimesNewRoman" w:eastAsia="TimesNewRoman" w:hAnsi="TimesNewRoman" w:cs="TimesNewRoman"/>
          <w:kern w:val="1"/>
          <w:sz w:val="24"/>
          <w:szCs w:val="24"/>
          <w:lang w:eastAsia="hi-IN" w:bidi="hi-IN"/>
        </w:rPr>
        <w:t>ę</w:t>
      </w:r>
      <w:r w:rsidRPr="00557678">
        <w:rPr>
          <w:rFonts w:ascii="Times New Roman" w:eastAsia="Times New Roman" w:hAnsi="Times New Roman" w:cs="Times New Roman"/>
          <w:kern w:val="1"/>
          <w:sz w:val="24"/>
          <w:szCs w:val="24"/>
          <w:lang w:eastAsia="hi-IN" w:bidi="hi-IN"/>
        </w:rPr>
        <w:t>trznych z blachy ocynk</w:t>
      </w:r>
      <w:r w:rsidR="00A669C7">
        <w:rPr>
          <w:rFonts w:ascii="Times New Roman" w:eastAsia="Times New Roman" w:hAnsi="Times New Roman" w:cs="Times New Roman"/>
          <w:kern w:val="1"/>
          <w:sz w:val="24"/>
          <w:szCs w:val="24"/>
          <w:lang w:eastAsia="hi-IN" w:bidi="hi-IN"/>
        </w:rPr>
        <w:t>owanej,</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kern w:val="1"/>
          <w:sz w:val="24"/>
          <w:szCs w:val="24"/>
          <w:lang w:eastAsia="hi-IN" w:bidi="hi-IN"/>
        </w:rPr>
      </w:pPr>
      <w:r w:rsidRPr="00557678">
        <w:rPr>
          <w:rFonts w:ascii="Times New Roman" w:eastAsia="Times New Roman" w:hAnsi="Times New Roman" w:cs="Times New Roman"/>
          <w:kern w:val="1"/>
          <w:sz w:val="24"/>
          <w:szCs w:val="24"/>
          <w:lang w:eastAsia="hi-IN" w:bidi="hi-IN"/>
        </w:rPr>
        <w:t>7. obróbki tynkarskie po osadzeniu nowych okien i ościeżnic drzwiowych; uzupełnienia tynków wewn</w:t>
      </w:r>
      <w:r w:rsidRPr="00557678">
        <w:rPr>
          <w:rFonts w:ascii="TimesNewRoman" w:eastAsia="TimesNewRoman" w:hAnsi="TimesNewRoman" w:cs="TimesNewRoman"/>
          <w:kern w:val="1"/>
          <w:sz w:val="24"/>
          <w:szCs w:val="24"/>
          <w:lang w:eastAsia="hi-IN" w:bidi="hi-IN"/>
        </w:rPr>
        <w:t>ę</w:t>
      </w:r>
      <w:r w:rsidRPr="00557678">
        <w:rPr>
          <w:rFonts w:ascii="Times New Roman" w:eastAsia="Times New Roman" w:hAnsi="Times New Roman" w:cs="Times New Roman"/>
          <w:kern w:val="1"/>
          <w:sz w:val="24"/>
          <w:szCs w:val="24"/>
          <w:lang w:eastAsia="hi-IN" w:bidi="hi-IN"/>
        </w:rPr>
        <w:t>trznych i zewn</w:t>
      </w:r>
      <w:r w:rsidRPr="00557678">
        <w:rPr>
          <w:rFonts w:ascii="TimesNewRoman" w:eastAsia="TimesNewRoman" w:hAnsi="TimesNewRoman" w:cs="TimesNewRoman"/>
          <w:kern w:val="1"/>
          <w:sz w:val="24"/>
          <w:szCs w:val="24"/>
          <w:lang w:eastAsia="hi-IN" w:bidi="hi-IN"/>
        </w:rPr>
        <w:t>ę</w:t>
      </w:r>
      <w:r w:rsidRPr="00557678">
        <w:rPr>
          <w:rFonts w:ascii="Times New Roman" w:eastAsia="Times New Roman" w:hAnsi="Times New Roman" w:cs="Times New Roman"/>
          <w:kern w:val="1"/>
          <w:sz w:val="24"/>
          <w:szCs w:val="24"/>
          <w:lang w:eastAsia="hi-IN" w:bidi="hi-IN"/>
        </w:rPr>
        <w:t>trznych,</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kern w:val="1"/>
          <w:sz w:val="24"/>
          <w:szCs w:val="24"/>
          <w:lang w:eastAsia="hi-IN" w:bidi="hi-IN"/>
        </w:rPr>
      </w:pPr>
      <w:r w:rsidRPr="00557678">
        <w:rPr>
          <w:rFonts w:ascii="Times New Roman" w:eastAsia="Times New Roman" w:hAnsi="Times New Roman" w:cs="Times New Roman"/>
          <w:kern w:val="1"/>
          <w:sz w:val="24"/>
          <w:szCs w:val="24"/>
          <w:lang w:eastAsia="hi-IN" w:bidi="hi-IN"/>
        </w:rPr>
        <w:t>8. pozostała obróbka wyko</w:t>
      </w:r>
      <w:r w:rsidRPr="00557678">
        <w:rPr>
          <w:rFonts w:ascii="TimesNewRoman" w:eastAsia="TimesNewRoman" w:hAnsi="TimesNewRoman" w:cs="TimesNewRoman"/>
          <w:kern w:val="1"/>
          <w:sz w:val="24"/>
          <w:szCs w:val="24"/>
          <w:lang w:eastAsia="hi-IN" w:bidi="hi-IN"/>
        </w:rPr>
        <w:t>ń</w:t>
      </w:r>
      <w:r w:rsidRPr="00557678">
        <w:rPr>
          <w:rFonts w:ascii="Times New Roman" w:eastAsia="Times New Roman" w:hAnsi="Times New Roman" w:cs="Times New Roman"/>
          <w:kern w:val="1"/>
          <w:sz w:val="24"/>
          <w:szCs w:val="24"/>
          <w:lang w:eastAsia="hi-IN" w:bidi="hi-IN"/>
        </w:rPr>
        <w:t>czeniowa; zało</w:t>
      </w:r>
      <w:r w:rsidRPr="00557678">
        <w:rPr>
          <w:rFonts w:ascii="TimesNewRoman" w:eastAsia="TimesNewRoman" w:hAnsi="TimesNewRoman" w:cs="TimesNewRoman"/>
          <w:kern w:val="1"/>
          <w:sz w:val="24"/>
          <w:szCs w:val="24"/>
          <w:lang w:eastAsia="hi-IN" w:bidi="hi-IN"/>
        </w:rPr>
        <w:t>ż</w:t>
      </w:r>
      <w:r w:rsidRPr="00557678">
        <w:rPr>
          <w:rFonts w:ascii="Times New Roman" w:eastAsia="Times New Roman" w:hAnsi="Times New Roman" w:cs="Times New Roman"/>
          <w:kern w:val="1"/>
          <w:sz w:val="24"/>
          <w:szCs w:val="24"/>
          <w:lang w:eastAsia="hi-IN" w:bidi="hi-IN"/>
        </w:rPr>
        <w:t>enie listew maskuj</w:t>
      </w:r>
      <w:r w:rsidRPr="00557678">
        <w:rPr>
          <w:rFonts w:ascii="TimesNewRoman" w:eastAsia="TimesNewRoman" w:hAnsi="TimesNewRoman" w:cs="TimesNewRoman"/>
          <w:kern w:val="1"/>
          <w:sz w:val="24"/>
          <w:szCs w:val="24"/>
          <w:lang w:eastAsia="hi-IN" w:bidi="hi-IN"/>
        </w:rPr>
        <w:t>ą</w:t>
      </w:r>
      <w:r w:rsidRPr="00557678">
        <w:rPr>
          <w:rFonts w:ascii="Times New Roman" w:eastAsia="Times New Roman" w:hAnsi="Times New Roman" w:cs="Times New Roman"/>
          <w:kern w:val="1"/>
          <w:sz w:val="24"/>
          <w:szCs w:val="24"/>
          <w:lang w:eastAsia="hi-IN" w:bidi="hi-IN"/>
        </w:rPr>
        <w:t>cych., oraz innych</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kern w:val="1"/>
          <w:sz w:val="24"/>
          <w:szCs w:val="24"/>
          <w:lang w:eastAsia="hi-IN" w:bidi="hi-IN"/>
        </w:rPr>
      </w:pPr>
      <w:r w:rsidRPr="00557678">
        <w:rPr>
          <w:rFonts w:ascii="Times New Roman" w:eastAsia="Times New Roman" w:hAnsi="Times New Roman" w:cs="Times New Roman"/>
          <w:kern w:val="1"/>
          <w:sz w:val="24"/>
          <w:szCs w:val="24"/>
          <w:lang w:eastAsia="hi-IN" w:bidi="hi-IN"/>
        </w:rPr>
        <w:t>elementów wyko</w:t>
      </w:r>
      <w:r w:rsidRPr="00557678">
        <w:rPr>
          <w:rFonts w:ascii="TimesNewRoman" w:eastAsia="TimesNewRoman" w:hAnsi="TimesNewRoman" w:cs="TimesNewRoman"/>
          <w:kern w:val="1"/>
          <w:sz w:val="24"/>
          <w:szCs w:val="24"/>
          <w:lang w:eastAsia="hi-IN" w:bidi="hi-IN"/>
        </w:rPr>
        <w:t>ń</w:t>
      </w:r>
      <w:r w:rsidRPr="00557678">
        <w:rPr>
          <w:rFonts w:ascii="Times New Roman" w:eastAsia="Times New Roman" w:hAnsi="Times New Roman" w:cs="Times New Roman"/>
          <w:kern w:val="1"/>
          <w:sz w:val="24"/>
          <w:szCs w:val="24"/>
          <w:lang w:eastAsia="hi-IN" w:bidi="hi-IN"/>
        </w:rPr>
        <w:t>czeniowych</w:t>
      </w:r>
      <w:r w:rsidR="00A669C7">
        <w:rPr>
          <w:rFonts w:ascii="Times New Roman" w:eastAsia="Times New Roman" w:hAnsi="Times New Roman" w:cs="Times New Roman"/>
          <w:kern w:val="1"/>
          <w:sz w:val="24"/>
          <w:szCs w:val="24"/>
          <w:lang w:eastAsia="hi-IN" w:bidi="hi-IN"/>
        </w:rPr>
        <w:t>,</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kern w:val="1"/>
          <w:sz w:val="24"/>
          <w:szCs w:val="24"/>
          <w:lang w:eastAsia="hi-IN" w:bidi="hi-IN"/>
        </w:rPr>
      </w:pPr>
      <w:r w:rsidRPr="00557678">
        <w:rPr>
          <w:rFonts w:ascii="Times New Roman" w:eastAsia="Times New Roman" w:hAnsi="Times New Roman" w:cs="Times New Roman"/>
          <w:kern w:val="1"/>
          <w:sz w:val="24"/>
          <w:szCs w:val="24"/>
          <w:lang w:eastAsia="hi-IN" w:bidi="hi-IN"/>
        </w:rPr>
        <w:t>9. uporz</w:t>
      </w:r>
      <w:r w:rsidRPr="00557678">
        <w:rPr>
          <w:rFonts w:ascii="TimesNewRoman" w:eastAsia="TimesNewRoman" w:hAnsi="TimesNewRoman" w:cs="TimesNewRoman"/>
          <w:kern w:val="1"/>
          <w:sz w:val="24"/>
          <w:szCs w:val="24"/>
          <w:lang w:eastAsia="hi-IN" w:bidi="hi-IN"/>
        </w:rPr>
        <w:t>ą</w:t>
      </w:r>
      <w:r w:rsidRPr="00557678">
        <w:rPr>
          <w:rFonts w:ascii="Times New Roman" w:eastAsia="Times New Roman" w:hAnsi="Times New Roman" w:cs="Times New Roman"/>
          <w:kern w:val="1"/>
          <w:sz w:val="24"/>
          <w:szCs w:val="24"/>
          <w:lang w:eastAsia="hi-IN" w:bidi="hi-IN"/>
        </w:rPr>
        <w:t>dkowanie terenu robót</w:t>
      </w:r>
      <w:r w:rsidR="00A669C7">
        <w:rPr>
          <w:rFonts w:ascii="Times New Roman" w:eastAsia="Times New Roman" w:hAnsi="Times New Roman" w:cs="Times New Roman"/>
          <w:kern w:val="1"/>
          <w:sz w:val="24"/>
          <w:szCs w:val="24"/>
          <w:lang w:eastAsia="hi-IN" w:bidi="hi-IN"/>
        </w:rPr>
        <w:t>, o</w:t>
      </w:r>
      <w:r w:rsidRPr="00557678">
        <w:rPr>
          <w:rFonts w:ascii="Times New Roman" w:eastAsia="Times New Roman" w:hAnsi="Times New Roman" w:cs="Times New Roman"/>
          <w:kern w:val="1"/>
          <w:sz w:val="24"/>
          <w:szCs w:val="24"/>
          <w:lang w:eastAsia="hi-IN" w:bidi="hi-IN"/>
        </w:rPr>
        <w:t>kna przekazywane do odbioru winny by</w:t>
      </w:r>
      <w:r w:rsidRPr="00557678">
        <w:rPr>
          <w:rFonts w:ascii="TimesNewRoman" w:eastAsia="TimesNewRoman" w:hAnsi="TimesNewRoman" w:cs="TimesNewRoman"/>
          <w:kern w:val="1"/>
          <w:sz w:val="24"/>
          <w:szCs w:val="24"/>
          <w:lang w:eastAsia="hi-IN" w:bidi="hi-IN"/>
        </w:rPr>
        <w:t xml:space="preserve">ć </w:t>
      </w:r>
      <w:r w:rsidRPr="00557678">
        <w:rPr>
          <w:rFonts w:ascii="Times New Roman" w:eastAsia="Times New Roman" w:hAnsi="Times New Roman" w:cs="Times New Roman"/>
          <w:kern w:val="1"/>
          <w:sz w:val="24"/>
          <w:szCs w:val="24"/>
          <w:lang w:eastAsia="hi-IN" w:bidi="hi-IN"/>
        </w:rPr>
        <w:t>czyste</w:t>
      </w:r>
      <w:r w:rsidR="00A669C7">
        <w:rPr>
          <w:rFonts w:ascii="Times New Roman" w:eastAsia="Times New Roman" w:hAnsi="Times New Roman" w:cs="Times New Roman"/>
          <w:kern w:val="1"/>
          <w:sz w:val="24"/>
          <w:szCs w:val="24"/>
          <w:lang w:eastAsia="hi-IN" w:bidi="hi-IN"/>
        </w:rPr>
        <w:t>,</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kern w:val="1"/>
          <w:sz w:val="24"/>
          <w:szCs w:val="24"/>
          <w:lang w:eastAsia="hi-IN" w:bidi="hi-IN"/>
        </w:rPr>
      </w:pPr>
      <w:r w:rsidRPr="00557678">
        <w:rPr>
          <w:rFonts w:ascii="Times New Roman" w:eastAsia="Times New Roman" w:hAnsi="Times New Roman" w:cs="Times New Roman"/>
          <w:kern w:val="1"/>
          <w:sz w:val="24"/>
          <w:szCs w:val="24"/>
          <w:lang w:eastAsia="hi-IN" w:bidi="hi-IN"/>
        </w:rPr>
        <w:t>10.zawieszenie skrzydeł drzwiowych, regulacja</w:t>
      </w:r>
      <w:r w:rsidR="00A669C7">
        <w:rPr>
          <w:rFonts w:ascii="Times New Roman" w:eastAsia="Times New Roman" w:hAnsi="Times New Roman" w:cs="Times New Roman"/>
          <w:kern w:val="1"/>
          <w:sz w:val="24"/>
          <w:szCs w:val="24"/>
          <w:lang w:eastAsia="hi-IN" w:bidi="hi-IN"/>
        </w:rPr>
        <w:t>.</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kern w:val="1"/>
          <w:sz w:val="24"/>
          <w:szCs w:val="24"/>
          <w:lang w:eastAsia="hi-IN" w:bidi="hi-IN"/>
        </w:rPr>
      </w:pPr>
    </w:p>
    <w:p w:rsidR="00557678" w:rsidRPr="00557678" w:rsidRDefault="00557678" w:rsidP="00557678">
      <w:pPr>
        <w:widowControl w:val="0"/>
        <w:suppressAutoHyphens/>
        <w:autoSpaceDE w:val="0"/>
        <w:spacing w:after="0" w:line="240" w:lineRule="auto"/>
        <w:rPr>
          <w:rFonts w:ascii="Times New Roman" w:eastAsia="Arial-BoldMT" w:hAnsi="Times New Roman" w:cs="Arial-BoldMT"/>
          <w:b/>
          <w:bCs/>
          <w:kern w:val="1"/>
          <w:sz w:val="24"/>
          <w:szCs w:val="24"/>
          <w:lang w:eastAsia="hi-IN" w:bidi="hi-IN"/>
        </w:rPr>
      </w:pPr>
      <w:r w:rsidRPr="00557678">
        <w:rPr>
          <w:rFonts w:ascii="Times New Roman" w:eastAsia="Arial-BoldMT" w:hAnsi="Times New Roman" w:cs="Arial-BoldMT"/>
          <w:b/>
          <w:bCs/>
          <w:kern w:val="1"/>
          <w:sz w:val="24"/>
          <w:szCs w:val="24"/>
          <w:lang w:eastAsia="hi-IN" w:bidi="hi-IN"/>
        </w:rPr>
        <w:t>6. Kontrola jako</w:t>
      </w:r>
      <w:r w:rsidRPr="00557678">
        <w:rPr>
          <w:rFonts w:ascii="Times New Roman" w:eastAsia="Arial" w:hAnsi="Times New Roman" w:cs="Arial"/>
          <w:b/>
          <w:bCs/>
          <w:kern w:val="1"/>
          <w:sz w:val="24"/>
          <w:szCs w:val="24"/>
          <w:lang w:eastAsia="hi-IN" w:bidi="hi-IN"/>
        </w:rPr>
        <w:t>ś</w:t>
      </w:r>
      <w:r w:rsidRPr="00557678">
        <w:rPr>
          <w:rFonts w:ascii="Times New Roman" w:eastAsia="Arial-BoldMT" w:hAnsi="Times New Roman" w:cs="Arial-BoldMT"/>
          <w:b/>
          <w:bCs/>
          <w:kern w:val="1"/>
          <w:sz w:val="24"/>
          <w:szCs w:val="24"/>
          <w:lang w:eastAsia="hi-IN" w:bidi="hi-IN"/>
        </w:rPr>
        <w:t>ci robót</w:t>
      </w:r>
    </w:p>
    <w:p w:rsidR="00557678" w:rsidRPr="00557678" w:rsidRDefault="00557678" w:rsidP="00557678">
      <w:pPr>
        <w:widowControl w:val="0"/>
        <w:suppressAutoHyphens/>
        <w:autoSpaceDE w:val="0"/>
        <w:spacing w:after="0" w:line="240" w:lineRule="auto"/>
        <w:rPr>
          <w:rFonts w:ascii="Times New Roman" w:eastAsia="Arial-BoldMT" w:hAnsi="Times New Roman" w:cs="Arial-BoldMT"/>
          <w:b/>
          <w:bCs/>
          <w:kern w:val="1"/>
          <w:sz w:val="24"/>
          <w:szCs w:val="24"/>
          <w:lang w:eastAsia="hi-IN" w:bidi="hi-IN"/>
        </w:rPr>
      </w:pPr>
      <w:r w:rsidRPr="00557678">
        <w:rPr>
          <w:rFonts w:ascii="Times New Roman" w:eastAsia="Arial-BoldMT" w:hAnsi="Times New Roman" w:cs="Arial-BoldMT"/>
          <w:b/>
          <w:bCs/>
          <w:kern w:val="1"/>
          <w:sz w:val="24"/>
          <w:szCs w:val="24"/>
          <w:lang w:eastAsia="hi-IN" w:bidi="hi-IN"/>
        </w:rPr>
        <w:t>6.1. Kontrola jako</w:t>
      </w:r>
      <w:r w:rsidRPr="00557678">
        <w:rPr>
          <w:rFonts w:ascii="Times New Roman" w:eastAsia="Arial" w:hAnsi="Times New Roman" w:cs="Arial"/>
          <w:b/>
          <w:bCs/>
          <w:kern w:val="1"/>
          <w:sz w:val="24"/>
          <w:szCs w:val="24"/>
          <w:lang w:eastAsia="hi-IN" w:bidi="hi-IN"/>
        </w:rPr>
        <w:t>ś</w:t>
      </w:r>
      <w:r w:rsidRPr="00557678">
        <w:rPr>
          <w:rFonts w:ascii="Times New Roman" w:eastAsia="Arial-BoldMT" w:hAnsi="Times New Roman" w:cs="Arial-BoldMT"/>
          <w:b/>
          <w:bCs/>
          <w:kern w:val="1"/>
          <w:sz w:val="24"/>
          <w:szCs w:val="24"/>
          <w:lang w:eastAsia="hi-IN" w:bidi="hi-IN"/>
        </w:rPr>
        <w:t>ci robót - zasady ogólne</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lastRenderedPageBreak/>
        <w:t>Ogólne zasady kontroli jako</w:t>
      </w:r>
      <w:r w:rsidRPr="00557678">
        <w:rPr>
          <w:rFonts w:ascii="Times New Roman" w:eastAsia="Arial" w:hAnsi="Times New Roman" w:cs="Arial"/>
          <w:kern w:val="1"/>
          <w:sz w:val="24"/>
          <w:szCs w:val="24"/>
          <w:lang w:eastAsia="hi-IN" w:bidi="hi-IN"/>
        </w:rPr>
        <w:t>ś</w:t>
      </w:r>
      <w:r w:rsidRPr="00557678">
        <w:rPr>
          <w:rFonts w:ascii="Times New Roman" w:eastAsia="ArialMT" w:hAnsi="Times New Roman" w:cs="ArialMT"/>
          <w:kern w:val="1"/>
          <w:sz w:val="24"/>
          <w:szCs w:val="24"/>
          <w:lang w:eastAsia="hi-IN" w:bidi="hi-IN"/>
        </w:rPr>
        <w:t>ci robót podano w ST 00.00.00 "Wymagania ogólne" pkt 6.</w:t>
      </w:r>
    </w:p>
    <w:p w:rsidR="00557678" w:rsidRPr="00557678" w:rsidRDefault="00557678" w:rsidP="00557678">
      <w:pPr>
        <w:widowControl w:val="0"/>
        <w:suppressAutoHyphens/>
        <w:autoSpaceDE w:val="0"/>
        <w:spacing w:after="0" w:line="240" w:lineRule="auto"/>
        <w:rPr>
          <w:rFonts w:ascii="Times New Roman" w:eastAsia="Arial-BoldMT" w:hAnsi="Times New Roman" w:cs="Arial-BoldMT"/>
          <w:b/>
          <w:bCs/>
          <w:kern w:val="1"/>
          <w:sz w:val="24"/>
          <w:szCs w:val="24"/>
          <w:lang w:eastAsia="hi-IN" w:bidi="hi-IN"/>
        </w:rPr>
      </w:pPr>
      <w:r w:rsidRPr="00557678">
        <w:rPr>
          <w:rFonts w:ascii="Times New Roman" w:eastAsia="Arial-BoldMT" w:hAnsi="Times New Roman" w:cs="Arial-BoldMT"/>
          <w:b/>
          <w:bCs/>
          <w:kern w:val="1"/>
          <w:sz w:val="24"/>
          <w:szCs w:val="24"/>
          <w:lang w:eastAsia="hi-IN" w:bidi="hi-IN"/>
        </w:rPr>
        <w:t>6.2. Kontrola jako</w:t>
      </w:r>
      <w:r w:rsidRPr="00557678">
        <w:rPr>
          <w:rFonts w:ascii="Times New Roman" w:eastAsia="Arial" w:hAnsi="Times New Roman" w:cs="Arial"/>
          <w:b/>
          <w:bCs/>
          <w:kern w:val="1"/>
          <w:sz w:val="24"/>
          <w:szCs w:val="24"/>
          <w:lang w:eastAsia="hi-IN" w:bidi="hi-IN"/>
        </w:rPr>
        <w:t>ś</w:t>
      </w:r>
      <w:r w:rsidRPr="00557678">
        <w:rPr>
          <w:rFonts w:ascii="Times New Roman" w:eastAsia="Arial-BoldMT" w:hAnsi="Times New Roman" w:cs="Arial-BoldMT"/>
          <w:b/>
          <w:bCs/>
          <w:kern w:val="1"/>
          <w:sz w:val="24"/>
          <w:szCs w:val="24"/>
          <w:lang w:eastAsia="hi-IN" w:bidi="hi-IN"/>
        </w:rPr>
        <w:t>ci robót - zasady szczegó</w:t>
      </w:r>
      <w:r w:rsidRPr="00557678">
        <w:rPr>
          <w:rFonts w:ascii="Times New Roman" w:eastAsia="Arial" w:hAnsi="Times New Roman" w:cs="Arial"/>
          <w:b/>
          <w:bCs/>
          <w:kern w:val="1"/>
          <w:sz w:val="24"/>
          <w:szCs w:val="24"/>
          <w:lang w:eastAsia="hi-IN" w:bidi="hi-IN"/>
        </w:rPr>
        <w:t>ł</w:t>
      </w:r>
      <w:r w:rsidRPr="00557678">
        <w:rPr>
          <w:rFonts w:ascii="Times New Roman" w:eastAsia="Arial-BoldMT" w:hAnsi="Times New Roman" w:cs="Arial-BoldMT"/>
          <w:b/>
          <w:bCs/>
          <w:kern w:val="1"/>
          <w:sz w:val="24"/>
          <w:szCs w:val="24"/>
          <w:lang w:eastAsia="hi-IN" w:bidi="hi-IN"/>
        </w:rPr>
        <w:t>owe</w:t>
      </w:r>
    </w:p>
    <w:p w:rsidR="00557678" w:rsidRPr="00557678" w:rsidRDefault="00557678" w:rsidP="00557678">
      <w:pPr>
        <w:widowControl w:val="0"/>
        <w:suppressAutoHyphens/>
        <w:autoSpaceDE w:val="0"/>
        <w:spacing w:after="0" w:line="240" w:lineRule="auto"/>
        <w:rPr>
          <w:rFonts w:ascii="Times New Roman" w:eastAsia="Arial-BoldMT" w:hAnsi="Times New Roman" w:cs="Arial-BoldMT"/>
          <w:b/>
          <w:bCs/>
          <w:kern w:val="1"/>
          <w:sz w:val="24"/>
          <w:szCs w:val="24"/>
          <w:lang w:eastAsia="hi-IN" w:bidi="hi-IN"/>
        </w:rPr>
      </w:pPr>
    </w:p>
    <w:p w:rsidR="00557678" w:rsidRPr="00557678" w:rsidRDefault="00557678" w:rsidP="00557678">
      <w:pPr>
        <w:widowControl w:val="0"/>
        <w:suppressAutoHyphens/>
        <w:autoSpaceDE w:val="0"/>
        <w:spacing w:after="0" w:line="240" w:lineRule="auto"/>
        <w:rPr>
          <w:rFonts w:ascii="Times New Roman" w:eastAsia="Arial-BoldMT" w:hAnsi="Times New Roman" w:cs="Arial-BoldMT"/>
          <w:b/>
          <w:bCs/>
          <w:kern w:val="1"/>
          <w:sz w:val="24"/>
          <w:szCs w:val="24"/>
          <w:lang w:eastAsia="hi-IN" w:bidi="hi-IN"/>
        </w:rPr>
      </w:pPr>
    </w:p>
    <w:p w:rsidR="00557678" w:rsidRPr="00557678" w:rsidRDefault="00557678" w:rsidP="00557678">
      <w:pPr>
        <w:widowControl w:val="0"/>
        <w:suppressAutoHyphens/>
        <w:autoSpaceDE w:val="0"/>
        <w:spacing w:after="0" w:line="240" w:lineRule="auto"/>
        <w:rPr>
          <w:rFonts w:ascii="TimesNewRoman" w:eastAsia="TimesNewRoman" w:hAnsi="TimesNewRoman" w:cs="TimesNewRoman"/>
          <w:b/>
          <w:bCs/>
          <w:kern w:val="1"/>
          <w:sz w:val="24"/>
          <w:szCs w:val="24"/>
          <w:lang w:eastAsia="hi-IN" w:bidi="hi-IN"/>
        </w:rPr>
      </w:pPr>
      <w:r w:rsidRPr="00557678">
        <w:rPr>
          <w:rFonts w:ascii="Times New Roman" w:eastAsia="Times New Roman" w:hAnsi="Times New Roman" w:cs="Times New Roman"/>
          <w:b/>
          <w:bCs/>
          <w:kern w:val="1"/>
          <w:sz w:val="24"/>
          <w:szCs w:val="24"/>
          <w:lang w:eastAsia="hi-IN" w:bidi="hi-IN"/>
        </w:rPr>
        <w:t>Wykonawca przed rozpocz</w:t>
      </w:r>
      <w:r w:rsidRPr="00557678">
        <w:rPr>
          <w:rFonts w:ascii="Times New Roman" w:eastAsia="TimesNewRoman" w:hAnsi="Times New Roman" w:cs="TimesNewRoman"/>
          <w:b/>
          <w:bCs/>
          <w:kern w:val="1"/>
          <w:sz w:val="24"/>
          <w:szCs w:val="24"/>
          <w:lang w:eastAsia="hi-IN" w:bidi="hi-IN"/>
        </w:rPr>
        <w:t>ę</w:t>
      </w:r>
      <w:r w:rsidRPr="00557678">
        <w:rPr>
          <w:rFonts w:ascii="Times New Roman" w:eastAsia="Times New Roman" w:hAnsi="Times New Roman" w:cs="Times New Roman"/>
          <w:b/>
          <w:bCs/>
          <w:kern w:val="1"/>
          <w:sz w:val="24"/>
          <w:szCs w:val="24"/>
          <w:lang w:eastAsia="hi-IN" w:bidi="hi-IN"/>
        </w:rPr>
        <w:t>ciem produkcji okien dostarczy Zamawiaj</w:t>
      </w:r>
      <w:r w:rsidRPr="00557678">
        <w:rPr>
          <w:rFonts w:ascii="Times New Roman" w:eastAsia="TimesNewRoman" w:hAnsi="Times New Roman" w:cs="TimesNewRoman"/>
          <w:b/>
          <w:bCs/>
          <w:kern w:val="1"/>
          <w:sz w:val="24"/>
          <w:szCs w:val="24"/>
          <w:lang w:eastAsia="hi-IN" w:bidi="hi-IN"/>
        </w:rPr>
        <w:t>ą</w:t>
      </w:r>
      <w:r w:rsidRPr="00557678">
        <w:rPr>
          <w:rFonts w:ascii="Times New Roman" w:eastAsia="Times New Roman" w:hAnsi="Times New Roman" w:cs="Times New Roman"/>
          <w:b/>
          <w:bCs/>
          <w:kern w:val="1"/>
          <w:sz w:val="24"/>
          <w:szCs w:val="24"/>
          <w:lang w:eastAsia="hi-IN" w:bidi="hi-IN"/>
        </w:rPr>
        <w:t>cemu deklaracj</w:t>
      </w:r>
      <w:r w:rsidRPr="00557678">
        <w:rPr>
          <w:rFonts w:ascii="TimesNewRoman" w:eastAsia="TimesNewRoman" w:hAnsi="TimesNewRoman" w:cs="TimesNewRoman"/>
          <w:b/>
          <w:bCs/>
          <w:kern w:val="1"/>
          <w:sz w:val="24"/>
          <w:szCs w:val="24"/>
          <w:lang w:eastAsia="hi-IN" w:bidi="hi-IN"/>
        </w:rPr>
        <w:t>ę</w:t>
      </w:r>
    </w:p>
    <w:p w:rsidR="00557678" w:rsidRPr="00557678" w:rsidRDefault="00557678" w:rsidP="00557678">
      <w:pPr>
        <w:widowControl w:val="0"/>
        <w:suppressAutoHyphens/>
        <w:autoSpaceDE w:val="0"/>
        <w:spacing w:after="0" w:line="240" w:lineRule="auto"/>
        <w:rPr>
          <w:rFonts w:ascii="TimesNewRoman" w:eastAsia="TimesNewRoman" w:hAnsi="TimesNewRoman" w:cs="TimesNewRoman"/>
          <w:kern w:val="1"/>
          <w:sz w:val="24"/>
          <w:szCs w:val="24"/>
          <w:lang w:eastAsia="hi-IN" w:bidi="hi-IN"/>
        </w:rPr>
      </w:pPr>
      <w:r w:rsidRPr="00557678">
        <w:rPr>
          <w:rFonts w:ascii="Times New Roman" w:eastAsia="Times New Roman" w:hAnsi="Times New Roman" w:cs="Times New Roman"/>
          <w:kern w:val="1"/>
          <w:sz w:val="24"/>
          <w:szCs w:val="24"/>
          <w:lang w:eastAsia="hi-IN" w:bidi="hi-IN"/>
        </w:rPr>
        <w:t>zgodno</w:t>
      </w:r>
      <w:r w:rsidRPr="00557678">
        <w:rPr>
          <w:rFonts w:ascii="TimesNewRoman" w:eastAsia="TimesNewRoman" w:hAnsi="TimesNewRoman" w:cs="TimesNewRoman"/>
          <w:kern w:val="1"/>
          <w:sz w:val="24"/>
          <w:szCs w:val="24"/>
          <w:lang w:eastAsia="hi-IN" w:bidi="hi-IN"/>
        </w:rPr>
        <w:t>ś</w:t>
      </w:r>
      <w:r w:rsidRPr="00557678">
        <w:rPr>
          <w:rFonts w:ascii="Times New Roman" w:eastAsia="Times New Roman" w:hAnsi="Times New Roman" w:cs="Times New Roman"/>
          <w:kern w:val="1"/>
          <w:sz w:val="24"/>
          <w:szCs w:val="24"/>
          <w:lang w:eastAsia="hi-IN" w:bidi="hi-IN"/>
        </w:rPr>
        <w:t>ci przeznaczonych do zamontowania typów okien z danymi oferty i ze Specyfikacj</w:t>
      </w:r>
      <w:r w:rsidRPr="00557678">
        <w:rPr>
          <w:rFonts w:ascii="TimesNewRoman" w:eastAsia="TimesNewRoman" w:hAnsi="TimesNewRoman" w:cs="TimesNewRoman"/>
          <w:kern w:val="1"/>
          <w:sz w:val="24"/>
          <w:szCs w:val="24"/>
          <w:lang w:eastAsia="hi-IN" w:bidi="hi-IN"/>
        </w:rPr>
        <w:t>ą</w:t>
      </w:r>
    </w:p>
    <w:p w:rsidR="00557678" w:rsidRPr="00557678" w:rsidRDefault="00557678" w:rsidP="00557678">
      <w:pPr>
        <w:widowControl w:val="0"/>
        <w:suppressAutoHyphens/>
        <w:autoSpaceDE w:val="0"/>
        <w:spacing w:after="0" w:line="240" w:lineRule="auto"/>
        <w:jc w:val="both"/>
        <w:rPr>
          <w:rFonts w:ascii="Times New Roman" w:eastAsia="Times New Roman" w:hAnsi="Times New Roman" w:cs="Times New Roman"/>
          <w:kern w:val="1"/>
          <w:sz w:val="24"/>
          <w:szCs w:val="24"/>
          <w:lang w:eastAsia="hi-IN" w:bidi="hi-IN"/>
        </w:rPr>
      </w:pPr>
      <w:r w:rsidRPr="00557678">
        <w:rPr>
          <w:rFonts w:ascii="Times New Roman" w:eastAsia="Times New Roman" w:hAnsi="Times New Roman" w:cs="Times New Roman"/>
          <w:kern w:val="1"/>
          <w:sz w:val="24"/>
          <w:szCs w:val="24"/>
          <w:lang w:eastAsia="hi-IN" w:bidi="hi-IN"/>
        </w:rPr>
        <w:t>Techniczn</w:t>
      </w:r>
      <w:r w:rsidRPr="00557678">
        <w:rPr>
          <w:rFonts w:ascii="TimesNewRoman" w:eastAsia="TimesNewRoman" w:hAnsi="TimesNewRoman" w:cs="TimesNewRoman"/>
          <w:kern w:val="1"/>
          <w:sz w:val="24"/>
          <w:szCs w:val="24"/>
          <w:lang w:eastAsia="hi-IN" w:bidi="hi-IN"/>
        </w:rPr>
        <w:t xml:space="preserve">ą </w:t>
      </w:r>
      <w:r w:rsidRPr="00557678">
        <w:rPr>
          <w:rFonts w:ascii="Times New Roman" w:eastAsia="Times New Roman" w:hAnsi="Times New Roman" w:cs="Times New Roman"/>
          <w:kern w:val="1"/>
          <w:sz w:val="24"/>
          <w:szCs w:val="24"/>
          <w:lang w:eastAsia="hi-IN" w:bidi="hi-IN"/>
        </w:rPr>
        <w:t>Wykonania i Odbioru. Deklaracja potwierdza cechy materiałowe, parametry</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kern w:val="1"/>
          <w:sz w:val="24"/>
          <w:szCs w:val="24"/>
          <w:lang w:eastAsia="hi-IN" w:bidi="hi-IN"/>
        </w:rPr>
      </w:pPr>
      <w:r w:rsidRPr="00557678">
        <w:rPr>
          <w:rFonts w:ascii="Times New Roman" w:eastAsia="Times New Roman" w:hAnsi="Times New Roman" w:cs="Times New Roman"/>
          <w:kern w:val="1"/>
          <w:sz w:val="24"/>
          <w:szCs w:val="24"/>
          <w:lang w:eastAsia="hi-IN" w:bidi="hi-IN"/>
        </w:rPr>
        <w:t>konstrukcyjne oraz zgodno</w:t>
      </w:r>
      <w:r w:rsidRPr="00557678">
        <w:rPr>
          <w:rFonts w:ascii="TimesNewRoman" w:eastAsia="TimesNewRoman" w:hAnsi="TimesNewRoman" w:cs="TimesNewRoman"/>
          <w:kern w:val="1"/>
          <w:sz w:val="24"/>
          <w:szCs w:val="24"/>
          <w:lang w:eastAsia="hi-IN" w:bidi="hi-IN"/>
        </w:rPr>
        <w:t xml:space="preserve">ść </w:t>
      </w:r>
      <w:r w:rsidRPr="00557678">
        <w:rPr>
          <w:rFonts w:ascii="Times New Roman" w:eastAsia="Times New Roman" w:hAnsi="Times New Roman" w:cs="Times New Roman"/>
          <w:kern w:val="1"/>
          <w:sz w:val="24"/>
          <w:szCs w:val="24"/>
          <w:lang w:eastAsia="hi-IN" w:bidi="hi-IN"/>
        </w:rPr>
        <w:t>z dokumentami jako</w:t>
      </w:r>
      <w:r w:rsidRPr="00557678">
        <w:rPr>
          <w:rFonts w:ascii="TimesNewRoman" w:eastAsia="TimesNewRoman" w:hAnsi="TimesNewRoman" w:cs="TimesNewRoman"/>
          <w:kern w:val="1"/>
          <w:sz w:val="24"/>
          <w:szCs w:val="24"/>
          <w:lang w:eastAsia="hi-IN" w:bidi="hi-IN"/>
        </w:rPr>
        <w:t>ś</w:t>
      </w:r>
      <w:r w:rsidRPr="00557678">
        <w:rPr>
          <w:rFonts w:ascii="Times New Roman" w:eastAsia="Times New Roman" w:hAnsi="Times New Roman" w:cs="Times New Roman"/>
          <w:kern w:val="1"/>
          <w:sz w:val="24"/>
          <w:szCs w:val="24"/>
          <w:lang w:eastAsia="hi-IN" w:bidi="hi-IN"/>
        </w:rPr>
        <w:t>ciowymi i z próbk</w:t>
      </w:r>
      <w:r w:rsidRPr="00557678">
        <w:rPr>
          <w:rFonts w:ascii="TimesNewRoman" w:eastAsia="TimesNewRoman" w:hAnsi="TimesNewRoman" w:cs="TimesNewRoman"/>
          <w:kern w:val="1"/>
          <w:sz w:val="24"/>
          <w:szCs w:val="24"/>
          <w:lang w:eastAsia="hi-IN" w:bidi="hi-IN"/>
        </w:rPr>
        <w:t xml:space="preserve">ą </w:t>
      </w:r>
      <w:r w:rsidRPr="00557678">
        <w:rPr>
          <w:rFonts w:ascii="Times New Roman" w:eastAsia="Times New Roman" w:hAnsi="Times New Roman" w:cs="Times New Roman"/>
          <w:kern w:val="1"/>
          <w:sz w:val="24"/>
          <w:szCs w:val="24"/>
          <w:lang w:eastAsia="hi-IN" w:bidi="hi-IN"/>
        </w:rPr>
        <w:t>okna /naro</w:t>
      </w:r>
      <w:r w:rsidRPr="00557678">
        <w:rPr>
          <w:rFonts w:ascii="TimesNewRoman" w:eastAsia="TimesNewRoman" w:hAnsi="TimesNewRoman" w:cs="TimesNewRoman"/>
          <w:kern w:val="1"/>
          <w:sz w:val="24"/>
          <w:szCs w:val="24"/>
          <w:lang w:eastAsia="hi-IN" w:bidi="hi-IN"/>
        </w:rPr>
        <w:t>ż</w:t>
      </w:r>
      <w:r w:rsidRPr="00557678">
        <w:rPr>
          <w:rFonts w:ascii="Times New Roman" w:eastAsia="Times New Roman" w:hAnsi="Times New Roman" w:cs="Times New Roman"/>
          <w:kern w:val="1"/>
          <w:sz w:val="24"/>
          <w:szCs w:val="24"/>
          <w:lang w:eastAsia="hi-IN" w:bidi="hi-IN"/>
        </w:rPr>
        <w:t>nik/</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kern w:val="1"/>
          <w:sz w:val="24"/>
          <w:szCs w:val="24"/>
          <w:lang w:eastAsia="hi-IN" w:bidi="hi-IN"/>
        </w:rPr>
      </w:pPr>
      <w:r w:rsidRPr="00557678">
        <w:rPr>
          <w:rFonts w:ascii="Times New Roman" w:eastAsia="Times New Roman" w:hAnsi="Times New Roman" w:cs="Times New Roman"/>
          <w:kern w:val="1"/>
          <w:sz w:val="24"/>
          <w:szCs w:val="24"/>
          <w:lang w:eastAsia="hi-IN" w:bidi="hi-IN"/>
        </w:rPr>
        <w:t>doł</w:t>
      </w:r>
      <w:r w:rsidRPr="00557678">
        <w:rPr>
          <w:rFonts w:ascii="TimesNewRoman" w:eastAsia="TimesNewRoman" w:hAnsi="TimesNewRoman" w:cs="TimesNewRoman"/>
          <w:kern w:val="1"/>
          <w:sz w:val="24"/>
          <w:szCs w:val="24"/>
          <w:lang w:eastAsia="hi-IN" w:bidi="hi-IN"/>
        </w:rPr>
        <w:t>ą</w:t>
      </w:r>
      <w:r w:rsidRPr="00557678">
        <w:rPr>
          <w:rFonts w:ascii="Times New Roman" w:eastAsia="Times New Roman" w:hAnsi="Times New Roman" w:cs="Times New Roman"/>
          <w:kern w:val="1"/>
          <w:sz w:val="24"/>
          <w:szCs w:val="24"/>
          <w:lang w:eastAsia="hi-IN" w:bidi="hi-IN"/>
        </w:rPr>
        <w:t>czon</w:t>
      </w:r>
      <w:r w:rsidRPr="00557678">
        <w:rPr>
          <w:rFonts w:ascii="TimesNewRoman" w:eastAsia="TimesNewRoman" w:hAnsi="TimesNewRoman" w:cs="TimesNewRoman"/>
          <w:kern w:val="1"/>
          <w:sz w:val="24"/>
          <w:szCs w:val="24"/>
          <w:lang w:eastAsia="hi-IN" w:bidi="hi-IN"/>
        </w:rPr>
        <w:t xml:space="preserve">ą </w:t>
      </w:r>
      <w:r w:rsidRPr="00557678">
        <w:rPr>
          <w:rFonts w:ascii="Times New Roman" w:eastAsia="Times New Roman" w:hAnsi="Times New Roman" w:cs="Times New Roman"/>
          <w:kern w:val="1"/>
          <w:sz w:val="24"/>
          <w:szCs w:val="24"/>
          <w:lang w:eastAsia="hi-IN" w:bidi="hi-IN"/>
        </w:rPr>
        <w:t>do oferty.</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kern w:val="1"/>
          <w:sz w:val="24"/>
          <w:szCs w:val="24"/>
          <w:lang w:eastAsia="hi-IN" w:bidi="hi-IN"/>
        </w:rPr>
      </w:pPr>
      <w:r w:rsidRPr="00557678">
        <w:rPr>
          <w:rFonts w:ascii="Times New Roman" w:eastAsia="Times New Roman" w:hAnsi="Times New Roman" w:cs="Times New Roman"/>
          <w:kern w:val="1"/>
          <w:sz w:val="24"/>
          <w:szCs w:val="24"/>
          <w:lang w:eastAsia="hi-IN" w:bidi="hi-IN"/>
        </w:rPr>
        <w:t>Inspektor nadzoru uprawniony jest do dokonywania kontroli i badania jako</w:t>
      </w:r>
      <w:r w:rsidRPr="00557678">
        <w:rPr>
          <w:rFonts w:ascii="TimesNewRoman" w:eastAsia="TimesNewRoman" w:hAnsi="TimesNewRoman" w:cs="TimesNewRoman"/>
          <w:kern w:val="1"/>
          <w:sz w:val="24"/>
          <w:szCs w:val="24"/>
          <w:lang w:eastAsia="hi-IN" w:bidi="hi-IN"/>
        </w:rPr>
        <w:t>ś</w:t>
      </w:r>
      <w:r w:rsidRPr="00557678">
        <w:rPr>
          <w:rFonts w:ascii="Times New Roman" w:eastAsia="Times New Roman" w:hAnsi="Times New Roman" w:cs="Times New Roman"/>
          <w:kern w:val="1"/>
          <w:sz w:val="24"/>
          <w:szCs w:val="24"/>
          <w:lang w:eastAsia="hi-IN" w:bidi="hi-IN"/>
        </w:rPr>
        <w:t>ci materiałów i</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kern w:val="1"/>
          <w:sz w:val="24"/>
          <w:szCs w:val="24"/>
          <w:lang w:eastAsia="hi-IN" w:bidi="hi-IN"/>
        </w:rPr>
      </w:pPr>
      <w:r w:rsidRPr="00557678">
        <w:rPr>
          <w:rFonts w:ascii="Times New Roman" w:eastAsia="Times New Roman" w:hAnsi="Times New Roman" w:cs="Times New Roman"/>
          <w:kern w:val="1"/>
          <w:sz w:val="24"/>
          <w:szCs w:val="24"/>
          <w:lang w:eastAsia="hi-IN" w:bidi="hi-IN"/>
        </w:rPr>
        <w:t>wyrobów u</w:t>
      </w:r>
      <w:r w:rsidRPr="00557678">
        <w:rPr>
          <w:rFonts w:ascii="TimesNewRoman" w:eastAsia="TimesNewRoman" w:hAnsi="TimesNewRoman" w:cs="TimesNewRoman"/>
          <w:kern w:val="1"/>
          <w:sz w:val="24"/>
          <w:szCs w:val="24"/>
          <w:lang w:eastAsia="hi-IN" w:bidi="hi-IN"/>
        </w:rPr>
        <w:t>ż</w:t>
      </w:r>
      <w:r w:rsidRPr="00557678">
        <w:rPr>
          <w:rFonts w:ascii="Times New Roman" w:eastAsia="Times New Roman" w:hAnsi="Times New Roman" w:cs="Times New Roman"/>
          <w:kern w:val="1"/>
          <w:sz w:val="24"/>
          <w:szCs w:val="24"/>
          <w:lang w:eastAsia="hi-IN" w:bidi="hi-IN"/>
        </w:rPr>
        <w:t>ytych do realizacji przedmiotu Umowy.</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kern w:val="1"/>
          <w:sz w:val="24"/>
          <w:szCs w:val="24"/>
          <w:lang w:eastAsia="hi-IN" w:bidi="hi-IN"/>
        </w:rPr>
      </w:pPr>
      <w:r w:rsidRPr="00557678">
        <w:rPr>
          <w:rFonts w:ascii="Times New Roman" w:eastAsia="Times New Roman" w:hAnsi="Times New Roman" w:cs="Times New Roman"/>
          <w:kern w:val="1"/>
          <w:sz w:val="24"/>
          <w:szCs w:val="24"/>
          <w:lang w:eastAsia="hi-IN" w:bidi="hi-IN"/>
        </w:rPr>
        <w:t>Zamawiaj</w:t>
      </w:r>
      <w:r w:rsidRPr="00557678">
        <w:rPr>
          <w:rFonts w:ascii="TimesNewRoman" w:eastAsia="TimesNewRoman" w:hAnsi="TimesNewRoman" w:cs="TimesNewRoman"/>
          <w:kern w:val="1"/>
          <w:sz w:val="24"/>
          <w:szCs w:val="24"/>
          <w:lang w:eastAsia="hi-IN" w:bidi="hi-IN"/>
        </w:rPr>
        <w:t>ą</w:t>
      </w:r>
      <w:r w:rsidRPr="00557678">
        <w:rPr>
          <w:rFonts w:ascii="Times New Roman" w:eastAsia="Times New Roman" w:hAnsi="Times New Roman" w:cs="Times New Roman"/>
          <w:kern w:val="1"/>
          <w:sz w:val="24"/>
          <w:szCs w:val="24"/>
          <w:lang w:eastAsia="hi-IN" w:bidi="hi-IN"/>
        </w:rPr>
        <w:t>cy zakłada mo</w:t>
      </w:r>
      <w:r w:rsidRPr="00557678">
        <w:rPr>
          <w:rFonts w:ascii="TimesNewRoman" w:eastAsia="TimesNewRoman" w:hAnsi="TimesNewRoman" w:cs="TimesNewRoman"/>
          <w:kern w:val="1"/>
          <w:sz w:val="24"/>
          <w:szCs w:val="24"/>
          <w:lang w:eastAsia="hi-IN" w:bidi="hi-IN"/>
        </w:rPr>
        <w:t>ż</w:t>
      </w:r>
      <w:r w:rsidRPr="00557678">
        <w:rPr>
          <w:rFonts w:ascii="Times New Roman" w:eastAsia="Times New Roman" w:hAnsi="Times New Roman" w:cs="Times New Roman"/>
          <w:kern w:val="1"/>
          <w:sz w:val="24"/>
          <w:szCs w:val="24"/>
          <w:lang w:eastAsia="hi-IN" w:bidi="hi-IN"/>
        </w:rPr>
        <w:t>liwo</w:t>
      </w:r>
      <w:r w:rsidRPr="00557678">
        <w:rPr>
          <w:rFonts w:ascii="TimesNewRoman" w:eastAsia="TimesNewRoman" w:hAnsi="TimesNewRoman" w:cs="TimesNewRoman"/>
          <w:kern w:val="1"/>
          <w:sz w:val="24"/>
          <w:szCs w:val="24"/>
          <w:lang w:eastAsia="hi-IN" w:bidi="hi-IN"/>
        </w:rPr>
        <w:t xml:space="preserve">ść </w:t>
      </w:r>
      <w:r w:rsidRPr="00557678">
        <w:rPr>
          <w:rFonts w:ascii="Times New Roman" w:eastAsia="Times New Roman" w:hAnsi="Times New Roman" w:cs="Times New Roman"/>
          <w:kern w:val="1"/>
          <w:sz w:val="24"/>
          <w:szCs w:val="24"/>
          <w:lang w:eastAsia="hi-IN" w:bidi="hi-IN"/>
        </w:rPr>
        <w:t>kontroli jako</w:t>
      </w:r>
      <w:r w:rsidRPr="00557678">
        <w:rPr>
          <w:rFonts w:ascii="TimesNewRoman" w:eastAsia="TimesNewRoman" w:hAnsi="TimesNewRoman" w:cs="TimesNewRoman"/>
          <w:kern w:val="1"/>
          <w:sz w:val="24"/>
          <w:szCs w:val="24"/>
          <w:lang w:eastAsia="hi-IN" w:bidi="hi-IN"/>
        </w:rPr>
        <w:t>ś</w:t>
      </w:r>
      <w:r w:rsidRPr="00557678">
        <w:rPr>
          <w:rFonts w:ascii="Times New Roman" w:eastAsia="Times New Roman" w:hAnsi="Times New Roman" w:cs="Times New Roman"/>
          <w:kern w:val="1"/>
          <w:sz w:val="24"/>
          <w:szCs w:val="24"/>
          <w:lang w:eastAsia="hi-IN" w:bidi="hi-IN"/>
        </w:rPr>
        <w:t>ci</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kern w:val="1"/>
          <w:sz w:val="24"/>
          <w:szCs w:val="24"/>
          <w:lang w:eastAsia="hi-IN" w:bidi="hi-IN"/>
        </w:rPr>
      </w:pPr>
      <w:r w:rsidRPr="00557678">
        <w:rPr>
          <w:rFonts w:ascii="Times New Roman" w:eastAsia="Times New Roman" w:hAnsi="Times New Roman" w:cs="Times New Roman"/>
          <w:kern w:val="1"/>
          <w:sz w:val="24"/>
          <w:szCs w:val="24"/>
          <w:lang w:eastAsia="hi-IN" w:bidi="hi-IN"/>
        </w:rPr>
        <w:t>- na etapie wytwarzania okien u Wykonawcy</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kern w:val="1"/>
          <w:sz w:val="24"/>
          <w:szCs w:val="24"/>
          <w:lang w:eastAsia="hi-IN" w:bidi="hi-IN"/>
        </w:rPr>
      </w:pPr>
      <w:r w:rsidRPr="00557678">
        <w:rPr>
          <w:rFonts w:ascii="Times New Roman" w:eastAsia="Times New Roman" w:hAnsi="Times New Roman" w:cs="Times New Roman"/>
          <w:kern w:val="1"/>
          <w:sz w:val="24"/>
          <w:szCs w:val="24"/>
          <w:lang w:eastAsia="hi-IN" w:bidi="hi-IN"/>
        </w:rPr>
        <w:t>- w trakcie monta</w:t>
      </w:r>
      <w:r w:rsidRPr="00557678">
        <w:rPr>
          <w:rFonts w:ascii="TimesNewRoman" w:eastAsia="TimesNewRoman" w:hAnsi="TimesNewRoman" w:cs="TimesNewRoman"/>
          <w:kern w:val="1"/>
          <w:sz w:val="24"/>
          <w:szCs w:val="24"/>
          <w:lang w:eastAsia="hi-IN" w:bidi="hi-IN"/>
        </w:rPr>
        <w:t>ż</w:t>
      </w:r>
      <w:r w:rsidRPr="00557678">
        <w:rPr>
          <w:rFonts w:ascii="Times New Roman" w:eastAsia="Times New Roman" w:hAnsi="Times New Roman" w:cs="Times New Roman"/>
          <w:kern w:val="1"/>
          <w:sz w:val="24"/>
          <w:szCs w:val="24"/>
          <w:lang w:eastAsia="hi-IN" w:bidi="hi-IN"/>
        </w:rPr>
        <w:t>u u Zamawiaj</w:t>
      </w:r>
      <w:r w:rsidRPr="00557678">
        <w:rPr>
          <w:rFonts w:ascii="TimesNewRoman" w:eastAsia="TimesNewRoman" w:hAnsi="TimesNewRoman" w:cs="TimesNewRoman"/>
          <w:kern w:val="1"/>
          <w:sz w:val="24"/>
          <w:szCs w:val="24"/>
          <w:lang w:eastAsia="hi-IN" w:bidi="hi-IN"/>
        </w:rPr>
        <w:t>ą</w:t>
      </w:r>
      <w:r w:rsidRPr="00557678">
        <w:rPr>
          <w:rFonts w:ascii="Times New Roman" w:eastAsia="Times New Roman" w:hAnsi="Times New Roman" w:cs="Times New Roman"/>
          <w:kern w:val="1"/>
          <w:sz w:val="24"/>
          <w:szCs w:val="24"/>
          <w:lang w:eastAsia="hi-IN" w:bidi="hi-IN"/>
        </w:rPr>
        <w:t>cego.</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kern w:val="1"/>
          <w:sz w:val="24"/>
          <w:szCs w:val="24"/>
          <w:lang w:eastAsia="hi-IN" w:bidi="hi-IN"/>
        </w:rPr>
      </w:pPr>
      <w:r w:rsidRPr="00557678">
        <w:rPr>
          <w:rFonts w:ascii="Times New Roman" w:eastAsia="Times New Roman" w:hAnsi="Times New Roman" w:cs="Times New Roman"/>
          <w:kern w:val="1"/>
          <w:sz w:val="24"/>
          <w:szCs w:val="24"/>
          <w:lang w:eastAsia="hi-IN" w:bidi="hi-IN"/>
        </w:rPr>
        <w:t>Zamawiaj</w:t>
      </w:r>
      <w:r w:rsidRPr="00557678">
        <w:rPr>
          <w:rFonts w:ascii="TimesNewRoman" w:eastAsia="TimesNewRoman" w:hAnsi="TimesNewRoman" w:cs="TimesNewRoman"/>
          <w:kern w:val="1"/>
          <w:sz w:val="24"/>
          <w:szCs w:val="24"/>
          <w:lang w:eastAsia="hi-IN" w:bidi="hi-IN"/>
        </w:rPr>
        <w:t>ą</w:t>
      </w:r>
      <w:r w:rsidRPr="00557678">
        <w:rPr>
          <w:rFonts w:ascii="Times New Roman" w:eastAsia="Times New Roman" w:hAnsi="Times New Roman" w:cs="Times New Roman"/>
          <w:kern w:val="1"/>
          <w:sz w:val="24"/>
          <w:szCs w:val="24"/>
          <w:lang w:eastAsia="hi-IN" w:bidi="hi-IN"/>
        </w:rPr>
        <w:t>cy dopuszcza mo</w:t>
      </w:r>
      <w:r w:rsidRPr="00557678">
        <w:rPr>
          <w:rFonts w:ascii="TimesNewRoman" w:eastAsia="TimesNewRoman" w:hAnsi="TimesNewRoman" w:cs="TimesNewRoman"/>
          <w:kern w:val="1"/>
          <w:sz w:val="24"/>
          <w:szCs w:val="24"/>
          <w:lang w:eastAsia="hi-IN" w:bidi="hi-IN"/>
        </w:rPr>
        <w:t>ż</w:t>
      </w:r>
      <w:r w:rsidRPr="00557678">
        <w:rPr>
          <w:rFonts w:ascii="Times New Roman" w:eastAsia="Times New Roman" w:hAnsi="Times New Roman" w:cs="Times New Roman"/>
          <w:kern w:val="1"/>
          <w:sz w:val="24"/>
          <w:szCs w:val="24"/>
          <w:lang w:eastAsia="hi-IN" w:bidi="hi-IN"/>
        </w:rPr>
        <w:t>liwo</w:t>
      </w:r>
      <w:r w:rsidRPr="00557678">
        <w:rPr>
          <w:rFonts w:ascii="TimesNewRoman" w:eastAsia="TimesNewRoman" w:hAnsi="TimesNewRoman" w:cs="TimesNewRoman"/>
          <w:kern w:val="1"/>
          <w:sz w:val="24"/>
          <w:szCs w:val="24"/>
          <w:lang w:eastAsia="hi-IN" w:bidi="hi-IN"/>
        </w:rPr>
        <w:t xml:space="preserve">ść </w:t>
      </w:r>
      <w:r w:rsidRPr="00557678">
        <w:rPr>
          <w:rFonts w:ascii="Times New Roman" w:eastAsia="Times New Roman" w:hAnsi="Times New Roman" w:cs="Times New Roman"/>
          <w:kern w:val="1"/>
          <w:sz w:val="24"/>
          <w:szCs w:val="24"/>
          <w:lang w:eastAsia="hi-IN" w:bidi="hi-IN"/>
        </w:rPr>
        <w:t>sprawdzenia konstrukcji losowo wybranego elementu okna</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kern w:val="1"/>
          <w:sz w:val="24"/>
          <w:szCs w:val="24"/>
          <w:lang w:eastAsia="hi-IN" w:bidi="hi-IN"/>
        </w:rPr>
      </w:pPr>
      <w:r w:rsidRPr="00557678">
        <w:rPr>
          <w:rFonts w:ascii="Times New Roman" w:eastAsia="Times New Roman" w:hAnsi="Times New Roman" w:cs="Times New Roman"/>
          <w:kern w:val="1"/>
          <w:sz w:val="24"/>
          <w:szCs w:val="24"/>
          <w:lang w:eastAsia="hi-IN" w:bidi="hi-IN"/>
        </w:rPr>
        <w:t>poprzez dokonanie przekroju profilu ramy i skrzydła .Zamawiaj</w:t>
      </w:r>
      <w:r w:rsidRPr="00557678">
        <w:rPr>
          <w:rFonts w:ascii="TimesNewRoman" w:eastAsia="TimesNewRoman" w:hAnsi="TimesNewRoman" w:cs="TimesNewRoman"/>
          <w:kern w:val="1"/>
          <w:sz w:val="24"/>
          <w:szCs w:val="24"/>
          <w:lang w:eastAsia="hi-IN" w:bidi="hi-IN"/>
        </w:rPr>
        <w:t>ą</w:t>
      </w:r>
      <w:r w:rsidRPr="00557678">
        <w:rPr>
          <w:rFonts w:ascii="Times New Roman" w:eastAsia="Times New Roman" w:hAnsi="Times New Roman" w:cs="Times New Roman"/>
          <w:kern w:val="1"/>
          <w:sz w:val="24"/>
          <w:szCs w:val="24"/>
          <w:lang w:eastAsia="hi-IN" w:bidi="hi-IN"/>
        </w:rPr>
        <w:t>cy zapłaci za zniszczony</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kern w:val="1"/>
          <w:sz w:val="24"/>
          <w:szCs w:val="24"/>
          <w:lang w:eastAsia="hi-IN" w:bidi="hi-IN"/>
        </w:rPr>
      </w:pPr>
      <w:r w:rsidRPr="00557678">
        <w:rPr>
          <w:rFonts w:ascii="Times New Roman" w:eastAsia="Times New Roman" w:hAnsi="Times New Roman" w:cs="Times New Roman"/>
          <w:kern w:val="1"/>
          <w:sz w:val="24"/>
          <w:szCs w:val="24"/>
          <w:lang w:eastAsia="hi-IN" w:bidi="hi-IN"/>
        </w:rPr>
        <w:t>podczas próby materiał.</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kern w:val="1"/>
          <w:sz w:val="24"/>
          <w:szCs w:val="24"/>
          <w:lang w:eastAsia="hi-IN" w:bidi="hi-IN"/>
        </w:rPr>
      </w:pPr>
      <w:r w:rsidRPr="00557678">
        <w:rPr>
          <w:rFonts w:ascii="Times New Roman" w:eastAsia="Times New Roman" w:hAnsi="Times New Roman" w:cs="Times New Roman"/>
          <w:kern w:val="1"/>
          <w:sz w:val="24"/>
          <w:szCs w:val="24"/>
          <w:lang w:eastAsia="hi-IN" w:bidi="hi-IN"/>
        </w:rPr>
        <w:t>Inspektor nadzoru na bież</w:t>
      </w:r>
      <w:r w:rsidRPr="00557678">
        <w:rPr>
          <w:rFonts w:ascii="TimesNewRoman" w:eastAsia="TimesNewRoman" w:hAnsi="TimesNewRoman" w:cs="TimesNewRoman"/>
          <w:kern w:val="1"/>
          <w:sz w:val="24"/>
          <w:szCs w:val="24"/>
          <w:lang w:eastAsia="hi-IN" w:bidi="hi-IN"/>
        </w:rPr>
        <w:t>ą</w:t>
      </w:r>
      <w:r w:rsidRPr="00557678">
        <w:rPr>
          <w:rFonts w:ascii="Times New Roman" w:eastAsia="Times New Roman" w:hAnsi="Times New Roman" w:cs="Times New Roman"/>
          <w:kern w:val="1"/>
          <w:sz w:val="24"/>
          <w:szCs w:val="24"/>
          <w:lang w:eastAsia="hi-IN" w:bidi="hi-IN"/>
        </w:rPr>
        <w:t>co dokonuje kontroli jako</w:t>
      </w:r>
      <w:r w:rsidRPr="00557678">
        <w:rPr>
          <w:rFonts w:ascii="TimesNewRoman" w:eastAsia="TimesNewRoman" w:hAnsi="TimesNewRoman" w:cs="TimesNewRoman"/>
          <w:kern w:val="1"/>
          <w:sz w:val="24"/>
          <w:szCs w:val="24"/>
          <w:lang w:eastAsia="hi-IN" w:bidi="hi-IN"/>
        </w:rPr>
        <w:t>ś</w:t>
      </w:r>
      <w:r w:rsidRPr="00557678">
        <w:rPr>
          <w:rFonts w:ascii="Times New Roman" w:eastAsia="Times New Roman" w:hAnsi="Times New Roman" w:cs="Times New Roman"/>
          <w:kern w:val="1"/>
          <w:sz w:val="24"/>
          <w:szCs w:val="24"/>
          <w:lang w:eastAsia="hi-IN" w:bidi="hi-IN"/>
        </w:rPr>
        <w:t>ci wykonania robot murarskich i</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kern w:val="1"/>
          <w:sz w:val="24"/>
          <w:szCs w:val="24"/>
          <w:lang w:eastAsia="hi-IN" w:bidi="hi-IN"/>
        </w:rPr>
      </w:pPr>
      <w:r w:rsidRPr="00557678">
        <w:rPr>
          <w:rFonts w:ascii="Times New Roman" w:eastAsia="Times New Roman" w:hAnsi="Times New Roman" w:cs="Times New Roman"/>
          <w:kern w:val="1"/>
          <w:sz w:val="24"/>
          <w:szCs w:val="24"/>
          <w:lang w:eastAsia="hi-IN" w:bidi="hi-IN"/>
        </w:rPr>
        <w:t>wyko</w:t>
      </w:r>
      <w:r w:rsidRPr="00557678">
        <w:rPr>
          <w:rFonts w:ascii="TimesNewRoman" w:eastAsia="TimesNewRoman" w:hAnsi="TimesNewRoman" w:cs="TimesNewRoman"/>
          <w:kern w:val="1"/>
          <w:sz w:val="24"/>
          <w:szCs w:val="24"/>
          <w:lang w:eastAsia="hi-IN" w:bidi="hi-IN"/>
        </w:rPr>
        <w:t>ń</w:t>
      </w:r>
      <w:r w:rsidRPr="00557678">
        <w:rPr>
          <w:rFonts w:ascii="Times New Roman" w:eastAsia="Times New Roman" w:hAnsi="Times New Roman" w:cs="Times New Roman"/>
          <w:kern w:val="1"/>
          <w:sz w:val="24"/>
          <w:szCs w:val="24"/>
          <w:lang w:eastAsia="hi-IN" w:bidi="hi-IN"/>
        </w:rPr>
        <w:t>czeniowych, zgodno</w:t>
      </w:r>
      <w:r w:rsidRPr="00557678">
        <w:rPr>
          <w:rFonts w:ascii="TimesNewRoman" w:eastAsia="TimesNewRoman" w:hAnsi="TimesNewRoman" w:cs="TimesNewRoman"/>
          <w:kern w:val="1"/>
          <w:sz w:val="24"/>
          <w:szCs w:val="24"/>
          <w:lang w:eastAsia="hi-IN" w:bidi="hi-IN"/>
        </w:rPr>
        <w:t>ś</w:t>
      </w:r>
      <w:r w:rsidRPr="00557678">
        <w:rPr>
          <w:rFonts w:ascii="Times New Roman" w:eastAsia="Times New Roman" w:hAnsi="Times New Roman" w:cs="Times New Roman"/>
          <w:kern w:val="1"/>
          <w:sz w:val="24"/>
          <w:szCs w:val="24"/>
          <w:lang w:eastAsia="hi-IN" w:bidi="hi-IN"/>
        </w:rPr>
        <w:t>ci z zadeklarowanym przez wykonawc</w:t>
      </w:r>
      <w:r w:rsidRPr="00557678">
        <w:rPr>
          <w:rFonts w:ascii="TimesNewRoman" w:eastAsia="TimesNewRoman" w:hAnsi="TimesNewRoman" w:cs="TimesNewRoman"/>
          <w:kern w:val="1"/>
          <w:sz w:val="24"/>
          <w:szCs w:val="24"/>
          <w:lang w:eastAsia="hi-IN" w:bidi="hi-IN"/>
        </w:rPr>
        <w:t xml:space="preserve">ę </w:t>
      </w:r>
      <w:r w:rsidRPr="00557678">
        <w:rPr>
          <w:rFonts w:ascii="Times New Roman" w:eastAsia="Times New Roman" w:hAnsi="Times New Roman" w:cs="Times New Roman"/>
          <w:kern w:val="1"/>
          <w:sz w:val="24"/>
          <w:szCs w:val="24"/>
          <w:lang w:eastAsia="hi-IN" w:bidi="hi-IN"/>
        </w:rPr>
        <w:t>procesem</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kern w:val="1"/>
          <w:sz w:val="24"/>
          <w:szCs w:val="24"/>
          <w:lang w:eastAsia="hi-IN" w:bidi="hi-IN"/>
        </w:rPr>
      </w:pPr>
      <w:r w:rsidRPr="00557678">
        <w:rPr>
          <w:rFonts w:ascii="Times New Roman" w:eastAsia="Times New Roman" w:hAnsi="Times New Roman" w:cs="Times New Roman"/>
          <w:kern w:val="1"/>
          <w:sz w:val="24"/>
          <w:szCs w:val="24"/>
          <w:lang w:eastAsia="hi-IN" w:bidi="hi-IN"/>
        </w:rPr>
        <w:t>technologicznym, z obowi</w:t>
      </w:r>
      <w:r w:rsidRPr="00557678">
        <w:rPr>
          <w:rFonts w:ascii="TimesNewRoman" w:eastAsia="TimesNewRoman" w:hAnsi="TimesNewRoman" w:cs="TimesNewRoman"/>
          <w:kern w:val="1"/>
          <w:sz w:val="24"/>
          <w:szCs w:val="24"/>
          <w:lang w:eastAsia="hi-IN" w:bidi="hi-IN"/>
        </w:rPr>
        <w:t>ą</w:t>
      </w:r>
      <w:r w:rsidRPr="00557678">
        <w:rPr>
          <w:rFonts w:ascii="Times New Roman" w:eastAsia="Times New Roman" w:hAnsi="Times New Roman" w:cs="Times New Roman"/>
          <w:kern w:val="1"/>
          <w:sz w:val="24"/>
          <w:szCs w:val="24"/>
          <w:lang w:eastAsia="hi-IN" w:bidi="hi-IN"/>
        </w:rPr>
        <w:t>zuj</w:t>
      </w:r>
      <w:r w:rsidRPr="00557678">
        <w:rPr>
          <w:rFonts w:ascii="TimesNewRoman" w:eastAsia="TimesNewRoman" w:hAnsi="TimesNewRoman" w:cs="TimesNewRoman"/>
          <w:kern w:val="1"/>
          <w:sz w:val="24"/>
          <w:szCs w:val="24"/>
          <w:lang w:eastAsia="hi-IN" w:bidi="hi-IN"/>
        </w:rPr>
        <w:t>ą</w:t>
      </w:r>
      <w:r w:rsidRPr="00557678">
        <w:rPr>
          <w:rFonts w:ascii="Times New Roman" w:eastAsia="Times New Roman" w:hAnsi="Times New Roman" w:cs="Times New Roman"/>
          <w:kern w:val="1"/>
          <w:sz w:val="24"/>
          <w:szCs w:val="24"/>
          <w:lang w:eastAsia="hi-IN" w:bidi="hi-IN"/>
        </w:rPr>
        <w:t>cymi przepisami budowlanymi.</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kern w:val="1"/>
          <w:sz w:val="24"/>
          <w:szCs w:val="24"/>
          <w:lang w:eastAsia="hi-IN" w:bidi="hi-IN"/>
        </w:rPr>
      </w:pPr>
      <w:r w:rsidRPr="00557678">
        <w:rPr>
          <w:rFonts w:ascii="Times New Roman" w:eastAsia="Times New Roman" w:hAnsi="Times New Roman" w:cs="Times New Roman"/>
          <w:kern w:val="1"/>
          <w:sz w:val="24"/>
          <w:szCs w:val="24"/>
          <w:lang w:eastAsia="hi-IN" w:bidi="hi-IN"/>
        </w:rPr>
        <w:t>W zakresie monta</w:t>
      </w:r>
      <w:r w:rsidRPr="00557678">
        <w:rPr>
          <w:rFonts w:ascii="TimesNewRoman" w:eastAsia="TimesNewRoman" w:hAnsi="TimesNewRoman" w:cs="TimesNewRoman"/>
          <w:kern w:val="1"/>
          <w:sz w:val="24"/>
          <w:szCs w:val="24"/>
          <w:lang w:eastAsia="hi-IN" w:bidi="hi-IN"/>
        </w:rPr>
        <w:t>ż</w:t>
      </w:r>
      <w:r w:rsidRPr="00557678">
        <w:rPr>
          <w:rFonts w:ascii="Times New Roman" w:eastAsia="Times New Roman" w:hAnsi="Times New Roman" w:cs="Times New Roman"/>
          <w:kern w:val="1"/>
          <w:sz w:val="24"/>
          <w:szCs w:val="24"/>
          <w:lang w:eastAsia="hi-IN" w:bidi="hi-IN"/>
        </w:rPr>
        <w:t>u  kontroli podlegaj</w:t>
      </w:r>
      <w:r w:rsidRPr="00557678">
        <w:rPr>
          <w:rFonts w:ascii="TimesNewRoman" w:eastAsia="TimesNewRoman" w:hAnsi="TimesNewRoman" w:cs="TimesNewRoman"/>
          <w:kern w:val="1"/>
          <w:sz w:val="24"/>
          <w:szCs w:val="24"/>
          <w:lang w:eastAsia="hi-IN" w:bidi="hi-IN"/>
        </w:rPr>
        <w:t xml:space="preserve">ą </w:t>
      </w:r>
      <w:r w:rsidRPr="00557678">
        <w:rPr>
          <w:rFonts w:ascii="Times New Roman" w:eastAsia="Times New Roman" w:hAnsi="Times New Roman" w:cs="Times New Roman"/>
          <w:kern w:val="1"/>
          <w:sz w:val="24"/>
          <w:szCs w:val="24"/>
          <w:lang w:eastAsia="hi-IN" w:bidi="hi-IN"/>
        </w:rPr>
        <w:t>:</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kern w:val="1"/>
          <w:sz w:val="24"/>
          <w:szCs w:val="24"/>
          <w:lang w:eastAsia="hi-IN" w:bidi="hi-IN"/>
        </w:rPr>
      </w:pPr>
      <w:r w:rsidRPr="00557678">
        <w:rPr>
          <w:rFonts w:ascii="Times New Roman" w:eastAsia="Times New Roman" w:hAnsi="Times New Roman" w:cs="Times New Roman"/>
          <w:kern w:val="1"/>
          <w:sz w:val="24"/>
          <w:szCs w:val="24"/>
          <w:lang w:eastAsia="hi-IN" w:bidi="hi-IN"/>
        </w:rPr>
        <w:t>- dokładno</w:t>
      </w:r>
      <w:r w:rsidRPr="00557678">
        <w:rPr>
          <w:rFonts w:ascii="TimesNewRoman" w:eastAsia="TimesNewRoman" w:hAnsi="TimesNewRoman" w:cs="TimesNewRoman"/>
          <w:kern w:val="1"/>
          <w:sz w:val="24"/>
          <w:szCs w:val="24"/>
          <w:lang w:eastAsia="hi-IN" w:bidi="hi-IN"/>
        </w:rPr>
        <w:t xml:space="preserve">ść </w:t>
      </w:r>
      <w:r w:rsidRPr="00557678">
        <w:rPr>
          <w:rFonts w:ascii="Times New Roman" w:eastAsia="Times New Roman" w:hAnsi="Times New Roman" w:cs="Times New Roman"/>
          <w:kern w:val="1"/>
          <w:sz w:val="24"/>
          <w:szCs w:val="24"/>
          <w:lang w:eastAsia="hi-IN" w:bidi="hi-IN"/>
        </w:rPr>
        <w:t>ustawienia elementów okna – pionowo</w:t>
      </w:r>
      <w:r w:rsidRPr="00557678">
        <w:rPr>
          <w:rFonts w:ascii="TimesNewRoman" w:eastAsia="TimesNewRoman" w:hAnsi="TimesNewRoman" w:cs="TimesNewRoman"/>
          <w:kern w:val="1"/>
          <w:sz w:val="24"/>
          <w:szCs w:val="24"/>
          <w:lang w:eastAsia="hi-IN" w:bidi="hi-IN"/>
        </w:rPr>
        <w:t xml:space="preserve">ść </w:t>
      </w:r>
      <w:r w:rsidRPr="00557678">
        <w:rPr>
          <w:rFonts w:ascii="Times New Roman" w:eastAsia="Times New Roman" w:hAnsi="Times New Roman" w:cs="Times New Roman"/>
          <w:kern w:val="1"/>
          <w:sz w:val="24"/>
          <w:szCs w:val="24"/>
          <w:lang w:eastAsia="hi-IN" w:bidi="hi-IN"/>
        </w:rPr>
        <w:t>i spoziomowanie; odchylenie w</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kern w:val="1"/>
          <w:sz w:val="24"/>
          <w:szCs w:val="24"/>
          <w:lang w:eastAsia="hi-IN" w:bidi="hi-IN"/>
        </w:rPr>
      </w:pPr>
      <w:r w:rsidRPr="00557678">
        <w:rPr>
          <w:rFonts w:ascii="Times New Roman" w:eastAsia="Times New Roman" w:hAnsi="Times New Roman" w:cs="Times New Roman"/>
          <w:kern w:val="1"/>
          <w:sz w:val="24"/>
          <w:szCs w:val="24"/>
          <w:lang w:eastAsia="hi-IN" w:bidi="hi-IN"/>
        </w:rPr>
        <w:t xml:space="preserve">pionie i poziomie </w:t>
      </w:r>
      <w:r w:rsidRPr="00557678">
        <w:rPr>
          <w:rFonts w:ascii="TimesNewRoman" w:eastAsia="TimesNewRoman" w:hAnsi="TimesNewRoman" w:cs="TimesNewRoman"/>
          <w:kern w:val="1"/>
          <w:sz w:val="24"/>
          <w:szCs w:val="24"/>
          <w:lang w:eastAsia="hi-IN" w:bidi="hi-IN"/>
        </w:rPr>
        <w:t xml:space="preserve">≤ </w:t>
      </w:r>
      <w:r w:rsidRPr="00557678">
        <w:rPr>
          <w:rFonts w:ascii="Times New Roman" w:eastAsia="Times New Roman" w:hAnsi="Times New Roman" w:cs="Times New Roman"/>
          <w:kern w:val="1"/>
          <w:sz w:val="24"/>
          <w:szCs w:val="24"/>
          <w:lang w:eastAsia="hi-IN" w:bidi="hi-IN"/>
        </w:rPr>
        <w:t>2 mm na 1 m długo</w:t>
      </w:r>
      <w:r w:rsidRPr="00557678">
        <w:rPr>
          <w:rFonts w:ascii="TimesNewRoman" w:eastAsia="TimesNewRoman" w:hAnsi="TimesNewRoman" w:cs="TimesNewRoman"/>
          <w:kern w:val="1"/>
          <w:sz w:val="24"/>
          <w:szCs w:val="24"/>
          <w:lang w:eastAsia="hi-IN" w:bidi="hi-IN"/>
        </w:rPr>
        <w:t>ś</w:t>
      </w:r>
      <w:r w:rsidRPr="00557678">
        <w:rPr>
          <w:rFonts w:ascii="Times New Roman" w:eastAsia="Times New Roman" w:hAnsi="Times New Roman" w:cs="Times New Roman"/>
          <w:kern w:val="1"/>
          <w:sz w:val="24"/>
          <w:szCs w:val="24"/>
          <w:lang w:eastAsia="hi-IN" w:bidi="hi-IN"/>
        </w:rPr>
        <w:t xml:space="preserve">ci ale </w:t>
      </w:r>
      <w:r w:rsidRPr="00557678">
        <w:rPr>
          <w:rFonts w:ascii="TimesNewRoman" w:eastAsia="TimesNewRoman" w:hAnsi="TimesNewRoman" w:cs="TimesNewRoman"/>
          <w:kern w:val="1"/>
          <w:sz w:val="24"/>
          <w:szCs w:val="24"/>
          <w:lang w:eastAsia="hi-IN" w:bidi="hi-IN"/>
        </w:rPr>
        <w:t>≤</w:t>
      </w:r>
      <w:r w:rsidRPr="00557678">
        <w:rPr>
          <w:rFonts w:ascii="Times New Roman" w:eastAsia="Times New Roman" w:hAnsi="Times New Roman" w:cs="Times New Roman"/>
          <w:kern w:val="1"/>
          <w:sz w:val="24"/>
          <w:szCs w:val="24"/>
          <w:lang w:eastAsia="hi-IN" w:bidi="hi-IN"/>
        </w:rPr>
        <w:t>3 mm ł</w:t>
      </w:r>
      <w:r w:rsidRPr="00557678">
        <w:rPr>
          <w:rFonts w:ascii="TimesNewRoman" w:eastAsia="TimesNewRoman" w:hAnsi="TimesNewRoman" w:cs="TimesNewRoman"/>
          <w:kern w:val="1"/>
          <w:sz w:val="24"/>
          <w:szCs w:val="24"/>
          <w:lang w:eastAsia="hi-IN" w:bidi="hi-IN"/>
        </w:rPr>
        <w:t>ą</w:t>
      </w:r>
      <w:r w:rsidRPr="00557678">
        <w:rPr>
          <w:rFonts w:ascii="Times New Roman" w:eastAsia="Times New Roman" w:hAnsi="Times New Roman" w:cs="Times New Roman"/>
          <w:kern w:val="1"/>
          <w:sz w:val="24"/>
          <w:szCs w:val="24"/>
          <w:lang w:eastAsia="hi-IN" w:bidi="hi-IN"/>
        </w:rPr>
        <w:t>cznie;</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kern w:val="1"/>
          <w:sz w:val="24"/>
          <w:szCs w:val="24"/>
          <w:lang w:eastAsia="hi-IN" w:bidi="hi-IN"/>
        </w:rPr>
      </w:pPr>
      <w:r w:rsidRPr="00557678">
        <w:rPr>
          <w:rFonts w:ascii="Times New Roman" w:eastAsia="Times New Roman" w:hAnsi="Times New Roman" w:cs="Times New Roman"/>
          <w:kern w:val="1"/>
          <w:sz w:val="24"/>
          <w:szCs w:val="24"/>
          <w:lang w:eastAsia="hi-IN" w:bidi="hi-IN"/>
        </w:rPr>
        <w:t>- prawidłowo</w:t>
      </w:r>
      <w:r w:rsidRPr="00557678">
        <w:rPr>
          <w:rFonts w:ascii="TimesNewRoman" w:eastAsia="TimesNewRoman" w:hAnsi="TimesNewRoman" w:cs="TimesNewRoman"/>
          <w:kern w:val="1"/>
          <w:sz w:val="24"/>
          <w:szCs w:val="24"/>
          <w:lang w:eastAsia="hi-IN" w:bidi="hi-IN"/>
        </w:rPr>
        <w:t xml:space="preserve">ść </w:t>
      </w:r>
      <w:r w:rsidR="00DB33E7">
        <w:rPr>
          <w:rFonts w:ascii="Times New Roman" w:eastAsia="Times New Roman" w:hAnsi="Times New Roman" w:cs="Times New Roman"/>
          <w:kern w:val="1"/>
          <w:sz w:val="24"/>
          <w:szCs w:val="24"/>
          <w:lang w:eastAsia="hi-IN" w:bidi="hi-IN"/>
        </w:rPr>
        <w:t>zamocowania</w:t>
      </w:r>
      <w:r w:rsidRPr="00557678">
        <w:rPr>
          <w:rFonts w:ascii="Times New Roman" w:eastAsia="Times New Roman" w:hAnsi="Times New Roman" w:cs="Times New Roman"/>
          <w:kern w:val="1"/>
          <w:sz w:val="24"/>
          <w:szCs w:val="24"/>
          <w:lang w:eastAsia="hi-IN" w:bidi="hi-IN"/>
        </w:rPr>
        <w:t>,</w:t>
      </w:r>
      <w:r w:rsidR="00DB33E7">
        <w:rPr>
          <w:rFonts w:ascii="Times New Roman" w:eastAsia="Times New Roman" w:hAnsi="Times New Roman" w:cs="Times New Roman"/>
          <w:kern w:val="1"/>
          <w:sz w:val="24"/>
          <w:szCs w:val="24"/>
          <w:lang w:eastAsia="hi-IN" w:bidi="hi-IN"/>
        </w:rPr>
        <w:t xml:space="preserve"> </w:t>
      </w:r>
      <w:r w:rsidRPr="00557678">
        <w:rPr>
          <w:rFonts w:ascii="Times New Roman" w:eastAsia="Times New Roman" w:hAnsi="Times New Roman" w:cs="Times New Roman"/>
          <w:kern w:val="1"/>
          <w:sz w:val="24"/>
          <w:szCs w:val="24"/>
          <w:lang w:eastAsia="hi-IN" w:bidi="hi-IN"/>
        </w:rPr>
        <w:t>zakotwienia;</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kern w:val="1"/>
          <w:sz w:val="24"/>
          <w:szCs w:val="24"/>
          <w:lang w:eastAsia="hi-IN" w:bidi="hi-IN"/>
        </w:rPr>
      </w:pPr>
      <w:r w:rsidRPr="00557678">
        <w:rPr>
          <w:rFonts w:ascii="Times New Roman" w:eastAsia="Times New Roman" w:hAnsi="Times New Roman" w:cs="Times New Roman"/>
          <w:kern w:val="1"/>
          <w:sz w:val="24"/>
          <w:szCs w:val="24"/>
          <w:lang w:eastAsia="hi-IN" w:bidi="hi-IN"/>
        </w:rPr>
        <w:t>- dokładno</w:t>
      </w:r>
      <w:r w:rsidRPr="00557678">
        <w:rPr>
          <w:rFonts w:ascii="TimesNewRoman" w:eastAsia="TimesNewRoman" w:hAnsi="TimesNewRoman" w:cs="TimesNewRoman"/>
          <w:kern w:val="1"/>
          <w:sz w:val="24"/>
          <w:szCs w:val="24"/>
          <w:lang w:eastAsia="hi-IN" w:bidi="hi-IN"/>
        </w:rPr>
        <w:t xml:space="preserve">ść </w:t>
      </w:r>
      <w:r w:rsidRPr="00557678">
        <w:rPr>
          <w:rFonts w:ascii="Times New Roman" w:eastAsia="Times New Roman" w:hAnsi="Times New Roman" w:cs="Times New Roman"/>
          <w:kern w:val="1"/>
          <w:sz w:val="24"/>
          <w:szCs w:val="24"/>
          <w:lang w:eastAsia="hi-IN" w:bidi="hi-IN"/>
        </w:rPr>
        <w:t>uszczelnienia materiałem uszczelniaj</w:t>
      </w:r>
      <w:r w:rsidRPr="00557678">
        <w:rPr>
          <w:rFonts w:ascii="TimesNewRoman" w:eastAsia="TimesNewRoman" w:hAnsi="TimesNewRoman" w:cs="TimesNewRoman"/>
          <w:kern w:val="1"/>
          <w:sz w:val="24"/>
          <w:szCs w:val="24"/>
          <w:lang w:eastAsia="hi-IN" w:bidi="hi-IN"/>
        </w:rPr>
        <w:t>ą</w:t>
      </w:r>
      <w:r w:rsidRPr="00557678">
        <w:rPr>
          <w:rFonts w:ascii="Times New Roman" w:eastAsia="Times New Roman" w:hAnsi="Times New Roman" w:cs="Times New Roman"/>
          <w:kern w:val="1"/>
          <w:sz w:val="24"/>
          <w:szCs w:val="24"/>
          <w:lang w:eastAsia="hi-IN" w:bidi="hi-IN"/>
        </w:rPr>
        <w:t>cym i ocieplenia;</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kern w:val="1"/>
          <w:sz w:val="24"/>
          <w:szCs w:val="24"/>
          <w:lang w:eastAsia="hi-IN" w:bidi="hi-IN"/>
        </w:rPr>
      </w:pPr>
      <w:r w:rsidRPr="00557678">
        <w:rPr>
          <w:rFonts w:ascii="Times New Roman" w:eastAsia="Times New Roman" w:hAnsi="Times New Roman" w:cs="Times New Roman"/>
          <w:kern w:val="1"/>
          <w:sz w:val="24"/>
          <w:szCs w:val="24"/>
          <w:lang w:eastAsia="hi-IN" w:bidi="hi-IN"/>
        </w:rPr>
        <w:t>- dokładno</w:t>
      </w:r>
      <w:r w:rsidRPr="00557678">
        <w:rPr>
          <w:rFonts w:ascii="TimesNewRoman" w:eastAsia="TimesNewRoman" w:hAnsi="TimesNewRoman" w:cs="TimesNewRoman"/>
          <w:kern w:val="1"/>
          <w:sz w:val="24"/>
          <w:szCs w:val="24"/>
          <w:lang w:eastAsia="hi-IN" w:bidi="hi-IN"/>
        </w:rPr>
        <w:t xml:space="preserve">ść </w:t>
      </w:r>
      <w:r w:rsidRPr="00557678">
        <w:rPr>
          <w:rFonts w:ascii="Times New Roman" w:eastAsia="Times New Roman" w:hAnsi="Times New Roman" w:cs="Times New Roman"/>
          <w:kern w:val="1"/>
          <w:sz w:val="24"/>
          <w:szCs w:val="24"/>
          <w:lang w:eastAsia="hi-IN" w:bidi="hi-IN"/>
        </w:rPr>
        <w:t>osadzenia parapetów;</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kern w:val="1"/>
          <w:sz w:val="24"/>
          <w:szCs w:val="24"/>
          <w:lang w:eastAsia="hi-IN" w:bidi="hi-IN"/>
        </w:rPr>
      </w:pPr>
      <w:r w:rsidRPr="00557678">
        <w:rPr>
          <w:rFonts w:ascii="Times New Roman" w:eastAsia="Times New Roman" w:hAnsi="Times New Roman" w:cs="Times New Roman"/>
          <w:kern w:val="1"/>
          <w:sz w:val="24"/>
          <w:szCs w:val="24"/>
          <w:lang w:eastAsia="hi-IN" w:bidi="hi-IN"/>
        </w:rPr>
        <w:t>- jako</w:t>
      </w:r>
      <w:r w:rsidRPr="00557678">
        <w:rPr>
          <w:rFonts w:ascii="TimesNewRoman" w:eastAsia="TimesNewRoman" w:hAnsi="TimesNewRoman" w:cs="TimesNewRoman"/>
          <w:kern w:val="1"/>
          <w:sz w:val="24"/>
          <w:szCs w:val="24"/>
          <w:lang w:eastAsia="hi-IN" w:bidi="hi-IN"/>
        </w:rPr>
        <w:t xml:space="preserve">ść </w:t>
      </w:r>
      <w:r w:rsidRPr="00557678">
        <w:rPr>
          <w:rFonts w:ascii="Times New Roman" w:eastAsia="Times New Roman" w:hAnsi="Times New Roman" w:cs="Times New Roman"/>
          <w:kern w:val="1"/>
          <w:sz w:val="24"/>
          <w:szCs w:val="24"/>
          <w:lang w:eastAsia="hi-IN" w:bidi="hi-IN"/>
        </w:rPr>
        <w:t>obróbki wyko</w:t>
      </w:r>
      <w:r w:rsidRPr="00557678">
        <w:rPr>
          <w:rFonts w:ascii="TimesNewRoman" w:eastAsia="TimesNewRoman" w:hAnsi="TimesNewRoman" w:cs="TimesNewRoman"/>
          <w:kern w:val="1"/>
          <w:sz w:val="24"/>
          <w:szCs w:val="24"/>
          <w:lang w:eastAsia="hi-IN" w:bidi="hi-IN"/>
        </w:rPr>
        <w:t>ń</w:t>
      </w:r>
      <w:r w:rsidRPr="00557678">
        <w:rPr>
          <w:rFonts w:ascii="Times New Roman" w:eastAsia="Times New Roman" w:hAnsi="Times New Roman" w:cs="Times New Roman"/>
          <w:kern w:val="1"/>
          <w:sz w:val="24"/>
          <w:szCs w:val="24"/>
          <w:lang w:eastAsia="hi-IN" w:bidi="hi-IN"/>
        </w:rPr>
        <w:t>czeniowej.</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kern w:val="1"/>
          <w:sz w:val="24"/>
          <w:szCs w:val="24"/>
          <w:lang w:eastAsia="hi-IN" w:bidi="hi-IN"/>
        </w:rPr>
      </w:pPr>
    </w:p>
    <w:p w:rsidR="00557678" w:rsidRPr="00557678" w:rsidRDefault="0004569A" w:rsidP="00557678">
      <w:pPr>
        <w:widowControl w:val="0"/>
        <w:suppressAutoHyphens/>
        <w:spacing w:after="120" w:line="360" w:lineRule="auto"/>
        <w:jc w:val="both"/>
        <w:rPr>
          <w:rFonts w:ascii="Times New Roman" w:eastAsia="Lucida Sans Unicode" w:hAnsi="Times New Roman" w:cs="Mangal"/>
          <w:b/>
          <w:color w:val="000000"/>
          <w:kern w:val="1"/>
          <w:sz w:val="24"/>
          <w:szCs w:val="24"/>
          <w:lang w:eastAsia="hi-IN" w:bidi="hi-IN"/>
        </w:rPr>
      </w:pPr>
      <w:r>
        <w:rPr>
          <w:rFonts w:ascii="Times New Roman" w:eastAsia="Lucida Sans Unicode" w:hAnsi="Times New Roman" w:cs="Mangal"/>
          <w:b/>
          <w:color w:val="000000"/>
          <w:kern w:val="1"/>
          <w:sz w:val="24"/>
          <w:szCs w:val="24"/>
          <w:lang w:eastAsia="hi-IN" w:bidi="hi-IN"/>
        </w:rPr>
        <w:t>7</w:t>
      </w:r>
      <w:r w:rsidR="00557678" w:rsidRPr="00557678">
        <w:rPr>
          <w:rFonts w:ascii="Times New Roman" w:eastAsia="Lucida Sans Unicode" w:hAnsi="Times New Roman" w:cs="Mangal"/>
          <w:b/>
          <w:color w:val="000000"/>
          <w:kern w:val="1"/>
          <w:sz w:val="24"/>
          <w:szCs w:val="24"/>
          <w:lang w:eastAsia="hi-IN" w:bidi="hi-IN"/>
        </w:rPr>
        <w:t>. Obmiar robót</w:t>
      </w:r>
    </w:p>
    <w:p w:rsidR="00557678" w:rsidRPr="00557678" w:rsidRDefault="0004569A" w:rsidP="00557678">
      <w:pPr>
        <w:widowControl w:val="0"/>
        <w:suppressAutoHyphens/>
        <w:autoSpaceDE w:val="0"/>
        <w:spacing w:after="0" w:line="240" w:lineRule="auto"/>
        <w:rPr>
          <w:rFonts w:ascii="Times New Roman" w:eastAsia="Arial-BoldMT" w:hAnsi="Times New Roman" w:cs="Arial-BoldMT"/>
          <w:b/>
          <w:bCs/>
          <w:kern w:val="1"/>
          <w:sz w:val="24"/>
          <w:szCs w:val="24"/>
          <w:lang w:eastAsia="hi-IN" w:bidi="hi-IN"/>
        </w:rPr>
      </w:pPr>
      <w:r>
        <w:rPr>
          <w:rFonts w:ascii="Times New Roman" w:eastAsia="Arial-BoldMT" w:hAnsi="Times New Roman" w:cs="Arial-BoldMT"/>
          <w:b/>
          <w:bCs/>
          <w:kern w:val="1"/>
          <w:sz w:val="24"/>
          <w:szCs w:val="24"/>
          <w:lang w:eastAsia="hi-IN" w:bidi="hi-IN"/>
        </w:rPr>
        <w:t xml:space="preserve">7.1. </w:t>
      </w:r>
      <w:r w:rsidR="00557678" w:rsidRPr="00557678">
        <w:rPr>
          <w:rFonts w:ascii="Times New Roman" w:eastAsia="Arial-BoldMT" w:hAnsi="Times New Roman" w:cs="Arial-BoldMT"/>
          <w:b/>
          <w:bCs/>
          <w:kern w:val="1"/>
          <w:sz w:val="24"/>
          <w:szCs w:val="24"/>
          <w:lang w:eastAsia="hi-IN" w:bidi="hi-IN"/>
        </w:rPr>
        <w:t>Obmiar robót - ogólne zasady</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Ogólne zasady obmiaru robót podano w:</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 specyfikacji technicznej ST 00.00.00 "Wymagania ogólne" pkt 7</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 za</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o</w:t>
      </w:r>
      <w:r w:rsidRPr="00557678">
        <w:rPr>
          <w:rFonts w:ascii="Times New Roman" w:eastAsia="Arial" w:hAnsi="Times New Roman" w:cs="Arial"/>
          <w:kern w:val="1"/>
          <w:sz w:val="24"/>
          <w:szCs w:val="24"/>
          <w:lang w:eastAsia="hi-IN" w:bidi="hi-IN"/>
        </w:rPr>
        <w:t>ż</w:t>
      </w:r>
      <w:r w:rsidRPr="00557678">
        <w:rPr>
          <w:rFonts w:ascii="Times New Roman" w:eastAsia="ArialMT" w:hAnsi="Times New Roman" w:cs="ArialMT"/>
          <w:kern w:val="1"/>
          <w:sz w:val="24"/>
          <w:szCs w:val="24"/>
          <w:lang w:eastAsia="hi-IN" w:bidi="hi-IN"/>
        </w:rPr>
        <w:t>eniach ogólnych katalogu nak</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adów rzeczowych KNR 4-01</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 za</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o</w:t>
      </w:r>
      <w:r w:rsidRPr="00557678">
        <w:rPr>
          <w:rFonts w:ascii="Times New Roman" w:eastAsia="Arial" w:hAnsi="Times New Roman" w:cs="Arial"/>
          <w:kern w:val="1"/>
          <w:sz w:val="24"/>
          <w:szCs w:val="24"/>
          <w:lang w:eastAsia="hi-IN" w:bidi="hi-IN"/>
        </w:rPr>
        <w:t>ż</w:t>
      </w:r>
      <w:r w:rsidRPr="00557678">
        <w:rPr>
          <w:rFonts w:ascii="Times New Roman" w:eastAsia="ArialMT" w:hAnsi="Times New Roman" w:cs="ArialMT"/>
          <w:kern w:val="1"/>
          <w:sz w:val="24"/>
          <w:szCs w:val="24"/>
          <w:lang w:eastAsia="hi-IN" w:bidi="hi-IN"/>
        </w:rPr>
        <w:t>eniach ogólnych katalogu nak</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adów rzeczowych KNR 2-02</w:t>
      </w:r>
    </w:p>
    <w:p w:rsidR="00557678" w:rsidRPr="00557678" w:rsidRDefault="00557678" w:rsidP="00557678">
      <w:pPr>
        <w:widowControl w:val="0"/>
        <w:suppressAutoHyphens/>
        <w:autoSpaceDE w:val="0"/>
        <w:spacing w:after="0" w:line="240" w:lineRule="auto"/>
        <w:rPr>
          <w:rFonts w:ascii="Times New Roman" w:eastAsia="Arial-BoldMT" w:hAnsi="Times New Roman" w:cs="Arial-BoldMT"/>
          <w:b/>
          <w:bCs/>
          <w:kern w:val="1"/>
          <w:sz w:val="24"/>
          <w:szCs w:val="24"/>
          <w:lang w:eastAsia="hi-IN" w:bidi="hi-IN"/>
        </w:rPr>
      </w:pPr>
      <w:r w:rsidRPr="00557678">
        <w:rPr>
          <w:rFonts w:ascii="Times New Roman" w:eastAsia="Arial-BoldMT" w:hAnsi="Times New Roman" w:cs="Arial-BoldMT"/>
          <w:b/>
          <w:bCs/>
          <w:kern w:val="1"/>
          <w:sz w:val="24"/>
          <w:szCs w:val="24"/>
          <w:lang w:eastAsia="hi-IN" w:bidi="hi-IN"/>
        </w:rPr>
        <w:t>7.</w:t>
      </w:r>
      <w:r w:rsidR="0004569A">
        <w:rPr>
          <w:rFonts w:ascii="Times New Roman" w:eastAsia="Arial-BoldMT" w:hAnsi="Times New Roman" w:cs="Arial-BoldMT"/>
          <w:b/>
          <w:bCs/>
          <w:kern w:val="1"/>
          <w:sz w:val="24"/>
          <w:szCs w:val="24"/>
          <w:lang w:eastAsia="hi-IN" w:bidi="hi-IN"/>
        </w:rPr>
        <w:t>2</w:t>
      </w:r>
      <w:r w:rsidRPr="00557678">
        <w:rPr>
          <w:rFonts w:ascii="Times New Roman" w:eastAsia="Arial-BoldMT" w:hAnsi="Times New Roman" w:cs="Arial-BoldMT"/>
          <w:b/>
          <w:bCs/>
          <w:kern w:val="1"/>
          <w:sz w:val="24"/>
          <w:szCs w:val="24"/>
          <w:lang w:eastAsia="hi-IN" w:bidi="hi-IN"/>
        </w:rPr>
        <w:t>. Obmiar robót - szczegó</w:t>
      </w:r>
      <w:r w:rsidRPr="00557678">
        <w:rPr>
          <w:rFonts w:ascii="Times New Roman" w:eastAsia="Arial" w:hAnsi="Times New Roman" w:cs="Arial"/>
          <w:b/>
          <w:bCs/>
          <w:kern w:val="1"/>
          <w:sz w:val="24"/>
          <w:szCs w:val="24"/>
          <w:lang w:eastAsia="hi-IN" w:bidi="hi-IN"/>
        </w:rPr>
        <w:t>ł</w:t>
      </w:r>
      <w:r w:rsidRPr="00557678">
        <w:rPr>
          <w:rFonts w:ascii="Times New Roman" w:eastAsia="Arial-BoldMT" w:hAnsi="Times New Roman" w:cs="Arial-BoldMT"/>
          <w:b/>
          <w:bCs/>
          <w:kern w:val="1"/>
          <w:sz w:val="24"/>
          <w:szCs w:val="24"/>
          <w:lang w:eastAsia="hi-IN" w:bidi="hi-IN"/>
        </w:rPr>
        <w:t>owe zasady</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Szczegó</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owe zasady przedmiaru podane s</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 w katalogu KNR 4-01 przy rozdziale "Roboty stolarskie" zakres tabel 0902-0909</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 w katalogu KNR 2-02 przy rozdziale  "Stolarka" zakres tabel 1001-1013</w:t>
      </w:r>
    </w:p>
    <w:p w:rsidR="00557678" w:rsidRPr="00557678" w:rsidRDefault="00557678" w:rsidP="00557678">
      <w:pPr>
        <w:widowControl w:val="0"/>
        <w:suppressAutoHyphens/>
        <w:autoSpaceDE w:val="0"/>
        <w:spacing w:after="0" w:line="240" w:lineRule="auto"/>
        <w:rPr>
          <w:rFonts w:ascii="Times New Roman" w:eastAsia="Lucida Sans Unicode" w:hAnsi="Times New Roman" w:cs="Mangal"/>
          <w:color w:val="000000"/>
          <w:kern w:val="1"/>
          <w:sz w:val="24"/>
          <w:szCs w:val="24"/>
          <w:lang w:eastAsia="hi-IN" w:bidi="hi-IN"/>
        </w:rPr>
      </w:pPr>
      <w:r w:rsidRPr="00557678">
        <w:rPr>
          <w:rFonts w:ascii="Times New Roman" w:eastAsia="Lucida Sans Unicode" w:hAnsi="Times New Roman" w:cs="Mangal"/>
          <w:color w:val="000000"/>
          <w:kern w:val="1"/>
          <w:sz w:val="24"/>
          <w:szCs w:val="24"/>
          <w:lang w:eastAsia="hi-IN" w:bidi="hi-IN"/>
        </w:rPr>
        <w:t>Obmiar robót będzie określać faktyczny zakres wykonywanych robót w jednostkach ustalonych w kosztorysie.</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color w:val="000000"/>
          <w:kern w:val="1"/>
          <w:sz w:val="24"/>
          <w:szCs w:val="24"/>
          <w:lang w:eastAsia="hi-IN" w:bidi="hi-IN"/>
        </w:rPr>
      </w:pP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kern w:val="1"/>
          <w:sz w:val="24"/>
          <w:szCs w:val="24"/>
          <w:lang w:eastAsia="hi-IN" w:bidi="hi-IN"/>
        </w:rPr>
      </w:pPr>
    </w:p>
    <w:p w:rsidR="00557678" w:rsidRPr="00557678" w:rsidRDefault="00557678" w:rsidP="00557678">
      <w:pPr>
        <w:widowControl w:val="0"/>
        <w:suppressAutoHyphens/>
        <w:autoSpaceDE w:val="0"/>
        <w:spacing w:after="0" w:line="240" w:lineRule="auto"/>
        <w:rPr>
          <w:rFonts w:ascii="Times New Roman" w:eastAsia="Arial-BoldMT" w:hAnsi="Times New Roman" w:cs="Arial-BoldMT"/>
          <w:b/>
          <w:bCs/>
          <w:kern w:val="1"/>
          <w:sz w:val="24"/>
          <w:szCs w:val="24"/>
          <w:lang w:eastAsia="hi-IN" w:bidi="hi-IN"/>
        </w:rPr>
      </w:pPr>
      <w:r w:rsidRPr="00557678">
        <w:rPr>
          <w:rFonts w:ascii="Times New Roman" w:eastAsia="Arial-BoldMT" w:hAnsi="Times New Roman" w:cs="Arial-BoldMT"/>
          <w:b/>
          <w:bCs/>
          <w:kern w:val="1"/>
          <w:sz w:val="24"/>
          <w:szCs w:val="24"/>
          <w:lang w:eastAsia="hi-IN" w:bidi="hi-IN"/>
        </w:rPr>
        <w:t>8. Odbiór robót</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8.1. Odbiór robot zanikaj</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cych.</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8.2. Odbiór robót zanikaj</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cych powinien odby</w:t>
      </w:r>
      <w:r w:rsidRPr="00557678">
        <w:rPr>
          <w:rFonts w:ascii="Times New Roman" w:eastAsia="Arial" w:hAnsi="Times New Roman" w:cs="Arial"/>
          <w:kern w:val="1"/>
          <w:sz w:val="24"/>
          <w:szCs w:val="24"/>
          <w:lang w:eastAsia="hi-IN" w:bidi="hi-IN"/>
        </w:rPr>
        <w:t xml:space="preserve">ć </w:t>
      </w:r>
      <w:r w:rsidRPr="00557678">
        <w:rPr>
          <w:rFonts w:ascii="Times New Roman" w:eastAsia="ArialMT" w:hAnsi="Times New Roman" w:cs="ArialMT"/>
          <w:kern w:val="1"/>
          <w:sz w:val="24"/>
          <w:szCs w:val="24"/>
          <w:lang w:eastAsia="hi-IN" w:bidi="hi-IN"/>
        </w:rPr>
        <w:t>si</w:t>
      </w:r>
      <w:r w:rsidRPr="00557678">
        <w:rPr>
          <w:rFonts w:ascii="Times New Roman" w:eastAsia="Arial" w:hAnsi="Times New Roman" w:cs="Arial"/>
          <w:kern w:val="1"/>
          <w:sz w:val="24"/>
          <w:szCs w:val="24"/>
          <w:lang w:eastAsia="hi-IN" w:bidi="hi-IN"/>
        </w:rPr>
        <w:t xml:space="preserve">ę </w:t>
      </w:r>
      <w:r w:rsidRPr="00557678">
        <w:rPr>
          <w:rFonts w:ascii="Times New Roman" w:eastAsia="ArialMT" w:hAnsi="Times New Roman" w:cs="ArialMT"/>
          <w:kern w:val="1"/>
          <w:sz w:val="24"/>
          <w:szCs w:val="24"/>
          <w:lang w:eastAsia="hi-IN" w:bidi="hi-IN"/>
        </w:rPr>
        <w:t>w czasie umo</w:t>
      </w:r>
      <w:r w:rsidRPr="00557678">
        <w:rPr>
          <w:rFonts w:ascii="Times New Roman" w:eastAsia="Arial" w:hAnsi="Times New Roman" w:cs="Arial"/>
          <w:kern w:val="1"/>
          <w:sz w:val="24"/>
          <w:szCs w:val="24"/>
          <w:lang w:eastAsia="hi-IN" w:bidi="hi-IN"/>
        </w:rPr>
        <w:t>ż</w:t>
      </w:r>
      <w:r w:rsidRPr="00557678">
        <w:rPr>
          <w:rFonts w:ascii="Times New Roman" w:eastAsia="ArialMT" w:hAnsi="Times New Roman" w:cs="ArialMT"/>
          <w:kern w:val="1"/>
          <w:sz w:val="24"/>
          <w:szCs w:val="24"/>
          <w:lang w:eastAsia="hi-IN" w:bidi="hi-IN"/>
        </w:rPr>
        <w:t>liwiaj</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cym dokonanie poprawek bez opó</w:t>
      </w:r>
      <w:r w:rsidRPr="00557678">
        <w:rPr>
          <w:rFonts w:ascii="Times New Roman" w:eastAsia="Arial" w:hAnsi="Times New Roman" w:cs="Arial"/>
          <w:kern w:val="1"/>
          <w:sz w:val="24"/>
          <w:szCs w:val="24"/>
          <w:lang w:eastAsia="hi-IN" w:bidi="hi-IN"/>
        </w:rPr>
        <w:t>ź</w:t>
      </w:r>
      <w:r w:rsidRPr="00557678">
        <w:rPr>
          <w:rFonts w:ascii="Times New Roman" w:eastAsia="ArialMT" w:hAnsi="Times New Roman" w:cs="ArialMT"/>
          <w:kern w:val="1"/>
          <w:sz w:val="24"/>
          <w:szCs w:val="24"/>
          <w:lang w:eastAsia="hi-IN" w:bidi="hi-IN"/>
        </w:rPr>
        <w:t>niania ogólnego post</w:t>
      </w:r>
      <w:r w:rsidRPr="00557678">
        <w:rPr>
          <w:rFonts w:ascii="Times New Roman" w:eastAsia="Arial" w:hAnsi="Times New Roman" w:cs="Arial"/>
          <w:kern w:val="1"/>
          <w:sz w:val="24"/>
          <w:szCs w:val="24"/>
          <w:lang w:eastAsia="hi-IN" w:bidi="hi-IN"/>
        </w:rPr>
        <w:t>ę</w:t>
      </w:r>
      <w:r w:rsidRPr="00557678">
        <w:rPr>
          <w:rFonts w:ascii="Times New Roman" w:eastAsia="ArialMT" w:hAnsi="Times New Roman" w:cs="ArialMT"/>
          <w:kern w:val="1"/>
          <w:sz w:val="24"/>
          <w:szCs w:val="24"/>
          <w:lang w:eastAsia="hi-IN" w:bidi="hi-IN"/>
        </w:rPr>
        <w:t>pu robót.</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8.3. Przedmiotem odbioru robót zanikaj</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cych w przypadku osadzania ościeżnic i okien s</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lastRenderedPageBreak/>
        <w:t xml:space="preserve"> - stan zamocowania o</w:t>
      </w:r>
      <w:r w:rsidRPr="00557678">
        <w:rPr>
          <w:rFonts w:ascii="Times New Roman" w:eastAsia="Arial" w:hAnsi="Times New Roman" w:cs="Arial"/>
          <w:kern w:val="1"/>
          <w:sz w:val="24"/>
          <w:szCs w:val="24"/>
          <w:lang w:eastAsia="hi-IN" w:bidi="hi-IN"/>
        </w:rPr>
        <w:t>ś</w:t>
      </w:r>
      <w:r w:rsidRPr="00557678">
        <w:rPr>
          <w:rFonts w:ascii="Times New Roman" w:eastAsia="ArialMT" w:hAnsi="Times New Roman" w:cs="ArialMT"/>
          <w:kern w:val="1"/>
          <w:sz w:val="24"/>
          <w:szCs w:val="24"/>
          <w:lang w:eastAsia="hi-IN" w:bidi="hi-IN"/>
        </w:rPr>
        <w:t>cie</w:t>
      </w:r>
      <w:r w:rsidRPr="00557678">
        <w:rPr>
          <w:rFonts w:ascii="Times New Roman" w:eastAsia="Arial" w:hAnsi="Times New Roman" w:cs="Arial"/>
          <w:kern w:val="1"/>
          <w:sz w:val="24"/>
          <w:szCs w:val="24"/>
          <w:lang w:eastAsia="hi-IN" w:bidi="hi-IN"/>
        </w:rPr>
        <w:t>ż</w:t>
      </w:r>
      <w:r w:rsidRPr="00557678">
        <w:rPr>
          <w:rFonts w:ascii="Times New Roman" w:eastAsia="ArialMT" w:hAnsi="Times New Roman" w:cs="ArialMT"/>
          <w:kern w:val="1"/>
          <w:sz w:val="24"/>
          <w:szCs w:val="24"/>
          <w:lang w:eastAsia="hi-IN" w:bidi="hi-IN"/>
        </w:rPr>
        <w:t xml:space="preserve">nic drzwiowych i okiennych </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 uszczelnienie połączeń ościeżnic z murem</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p>
    <w:p w:rsidR="00557678" w:rsidRPr="00557678" w:rsidRDefault="00557678" w:rsidP="00557678">
      <w:pPr>
        <w:widowControl w:val="0"/>
        <w:suppressAutoHyphens/>
        <w:autoSpaceDE w:val="0"/>
        <w:spacing w:after="0" w:line="240" w:lineRule="auto"/>
        <w:rPr>
          <w:rFonts w:ascii="Times New Roman" w:eastAsia="Arial-BoldMT" w:hAnsi="Times New Roman" w:cs="Arial-BoldMT"/>
          <w:b/>
          <w:bCs/>
          <w:kern w:val="1"/>
          <w:sz w:val="24"/>
          <w:szCs w:val="24"/>
          <w:lang w:eastAsia="hi-IN" w:bidi="hi-IN"/>
        </w:rPr>
      </w:pPr>
      <w:r w:rsidRPr="00557678">
        <w:rPr>
          <w:rFonts w:ascii="Times New Roman" w:eastAsia="Arial-BoldMT" w:hAnsi="Times New Roman" w:cs="Arial-BoldMT"/>
          <w:b/>
          <w:bCs/>
          <w:kern w:val="1"/>
          <w:sz w:val="24"/>
          <w:szCs w:val="24"/>
          <w:lang w:eastAsia="hi-IN" w:bidi="hi-IN"/>
        </w:rPr>
        <w:t>8.1. Odbiór robót - ogólne zasady</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Ogólne zasady odbioru robót podano w ST 00.00.00 "Wymagania ogólne" pkt 8.</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p>
    <w:p w:rsidR="00557678" w:rsidRPr="00557678" w:rsidRDefault="00557678" w:rsidP="00557678">
      <w:pPr>
        <w:widowControl w:val="0"/>
        <w:suppressAutoHyphens/>
        <w:autoSpaceDE w:val="0"/>
        <w:spacing w:after="0" w:line="240" w:lineRule="auto"/>
        <w:rPr>
          <w:rFonts w:ascii="Times New Roman" w:eastAsia="Arial-BoldMT" w:hAnsi="Times New Roman" w:cs="Arial-BoldMT"/>
          <w:b/>
          <w:bCs/>
          <w:kern w:val="1"/>
          <w:sz w:val="24"/>
          <w:szCs w:val="24"/>
          <w:lang w:eastAsia="hi-IN" w:bidi="hi-IN"/>
        </w:rPr>
      </w:pPr>
      <w:r w:rsidRPr="00557678">
        <w:rPr>
          <w:rFonts w:ascii="Times New Roman" w:eastAsia="Arial-BoldMT" w:hAnsi="Times New Roman" w:cs="Arial-BoldMT"/>
          <w:b/>
          <w:bCs/>
          <w:kern w:val="1"/>
          <w:sz w:val="24"/>
          <w:szCs w:val="24"/>
          <w:lang w:eastAsia="hi-IN" w:bidi="hi-IN"/>
        </w:rPr>
        <w:t>9. Podstawa p</w:t>
      </w:r>
      <w:r w:rsidRPr="00557678">
        <w:rPr>
          <w:rFonts w:ascii="Times New Roman" w:eastAsia="Arial" w:hAnsi="Times New Roman" w:cs="Arial"/>
          <w:b/>
          <w:bCs/>
          <w:kern w:val="1"/>
          <w:sz w:val="24"/>
          <w:szCs w:val="24"/>
          <w:lang w:eastAsia="hi-IN" w:bidi="hi-IN"/>
        </w:rPr>
        <w:t>ł</w:t>
      </w:r>
      <w:r w:rsidRPr="00557678">
        <w:rPr>
          <w:rFonts w:ascii="Times New Roman" w:eastAsia="Arial-BoldMT" w:hAnsi="Times New Roman" w:cs="Arial-BoldMT"/>
          <w:b/>
          <w:bCs/>
          <w:kern w:val="1"/>
          <w:sz w:val="24"/>
          <w:szCs w:val="24"/>
          <w:lang w:eastAsia="hi-IN" w:bidi="hi-IN"/>
        </w:rPr>
        <w:t>atno</w:t>
      </w:r>
      <w:r w:rsidRPr="00557678">
        <w:rPr>
          <w:rFonts w:ascii="Times New Roman" w:eastAsia="Arial" w:hAnsi="Times New Roman" w:cs="Arial"/>
          <w:b/>
          <w:bCs/>
          <w:kern w:val="1"/>
          <w:sz w:val="24"/>
          <w:szCs w:val="24"/>
          <w:lang w:eastAsia="hi-IN" w:bidi="hi-IN"/>
        </w:rPr>
        <w:t>ś</w:t>
      </w:r>
      <w:r w:rsidRPr="00557678">
        <w:rPr>
          <w:rFonts w:ascii="Times New Roman" w:eastAsia="Arial-BoldMT" w:hAnsi="Times New Roman" w:cs="Arial-BoldMT"/>
          <w:b/>
          <w:bCs/>
          <w:kern w:val="1"/>
          <w:sz w:val="24"/>
          <w:szCs w:val="24"/>
          <w:lang w:eastAsia="hi-IN" w:bidi="hi-IN"/>
        </w:rPr>
        <w:t>ci</w:t>
      </w:r>
    </w:p>
    <w:p w:rsidR="00557678" w:rsidRPr="00557678" w:rsidRDefault="00557678" w:rsidP="00557678">
      <w:pPr>
        <w:widowControl w:val="0"/>
        <w:suppressAutoHyphens/>
        <w:autoSpaceDE w:val="0"/>
        <w:spacing w:after="0" w:line="240" w:lineRule="auto"/>
        <w:rPr>
          <w:rFonts w:ascii="Times New Roman" w:eastAsia="Arial-BoldMT" w:hAnsi="Times New Roman" w:cs="Arial-BoldMT"/>
          <w:b/>
          <w:bCs/>
          <w:kern w:val="1"/>
          <w:sz w:val="24"/>
          <w:szCs w:val="24"/>
          <w:lang w:eastAsia="hi-IN" w:bidi="hi-IN"/>
        </w:rPr>
      </w:pPr>
      <w:r w:rsidRPr="00557678">
        <w:rPr>
          <w:rFonts w:ascii="Times New Roman" w:eastAsia="Arial-BoldMT" w:hAnsi="Times New Roman" w:cs="Arial-BoldMT"/>
          <w:b/>
          <w:bCs/>
          <w:kern w:val="1"/>
          <w:sz w:val="24"/>
          <w:szCs w:val="24"/>
          <w:lang w:eastAsia="hi-IN" w:bidi="hi-IN"/>
        </w:rPr>
        <w:t>9.1. Podstawa p</w:t>
      </w:r>
      <w:r w:rsidRPr="00557678">
        <w:rPr>
          <w:rFonts w:ascii="Times New Roman" w:eastAsia="Arial" w:hAnsi="Times New Roman" w:cs="Arial"/>
          <w:b/>
          <w:bCs/>
          <w:kern w:val="1"/>
          <w:sz w:val="24"/>
          <w:szCs w:val="24"/>
          <w:lang w:eastAsia="hi-IN" w:bidi="hi-IN"/>
        </w:rPr>
        <w:t>ł</w:t>
      </w:r>
      <w:r w:rsidRPr="00557678">
        <w:rPr>
          <w:rFonts w:ascii="Times New Roman" w:eastAsia="Arial-BoldMT" w:hAnsi="Times New Roman" w:cs="Arial-BoldMT"/>
          <w:b/>
          <w:bCs/>
          <w:kern w:val="1"/>
          <w:sz w:val="24"/>
          <w:szCs w:val="24"/>
          <w:lang w:eastAsia="hi-IN" w:bidi="hi-IN"/>
        </w:rPr>
        <w:t>atno</w:t>
      </w:r>
      <w:r w:rsidRPr="00557678">
        <w:rPr>
          <w:rFonts w:ascii="Times New Roman" w:eastAsia="Arial" w:hAnsi="Times New Roman" w:cs="Arial"/>
          <w:b/>
          <w:bCs/>
          <w:kern w:val="1"/>
          <w:sz w:val="24"/>
          <w:szCs w:val="24"/>
          <w:lang w:eastAsia="hi-IN" w:bidi="hi-IN"/>
        </w:rPr>
        <w:t>ś</w:t>
      </w:r>
      <w:r w:rsidRPr="00557678">
        <w:rPr>
          <w:rFonts w:ascii="Times New Roman" w:eastAsia="Arial-BoldMT" w:hAnsi="Times New Roman" w:cs="Arial-BoldMT"/>
          <w:b/>
          <w:bCs/>
          <w:kern w:val="1"/>
          <w:sz w:val="24"/>
          <w:szCs w:val="24"/>
          <w:lang w:eastAsia="hi-IN" w:bidi="hi-IN"/>
        </w:rPr>
        <w:t>ci - ogólne zasady</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Ogólne zasady dotycz</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ce podstawy p</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atno</w:t>
      </w:r>
      <w:r w:rsidRPr="00557678">
        <w:rPr>
          <w:rFonts w:ascii="Times New Roman" w:eastAsia="Arial" w:hAnsi="Times New Roman" w:cs="Arial"/>
          <w:kern w:val="1"/>
          <w:sz w:val="24"/>
          <w:szCs w:val="24"/>
          <w:lang w:eastAsia="hi-IN" w:bidi="hi-IN"/>
        </w:rPr>
        <w:t>ś</w:t>
      </w:r>
      <w:r w:rsidRPr="00557678">
        <w:rPr>
          <w:rFonts w:ascii="Times New Roman" w:eastAsia="ArialMT" w:hAnsi="Times New Roman" w:cs="ArialMT"/>
          <w:kern w:val="1"/>
          <w:sz w:val="24"/>
          <w:szCs w:val="24"/>
          <w:lang w:eastAsia="hi-IN" w:bidi="hi-IN"/>
        </w:rPr>
        <w:t>ci podano w ST 00.00.00 pkt 9</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p>
    <w:p w:rsidR="00557678" w:rsidRPr="00557678" w:rsidRDefault="00557678" w:rsidP="00557678">
      <w:pPr>
        <w:widowControl w:val="0"/>
        <w:suppressAutoHyphens/>
        <w:autoSpaceDE w:val="0"/>
        <w:spacing w:after="0" w:line="240" w:lineRule="auto"/>
        <w:rPr>
          <w:rFonts w:ascii="Times New Roman" w:eastAsia="Arial-BoldMT" w:hAnsi="Times New Roman" w:cs="Arial-BoldMT"/>
          <w:b/>
          <w:bCs/>
          <w:kern w:val="1"/>
          <w:sz w:val="24"/>
          <w:szCs w:val="24"/>
          <w:lang w:eastAsia="hi-IN" w:bidi="hi-IN"/>
        </w:rPr>
      </w:pPr>
      <w:r w:rsidRPr="00557678">
        <w:rPr>
          <w:rFonts w:ascii="Times New Roman" w:eastAsia="Arial-BoldMT" w:hAnsi="Times New Roman" w:cs="Arial-BoldMT"/>
          <w:b/>
          <w:bCs/>
          <w:kern w:val="1"/>
          <w:sz w:val="24"/>
          <w:szCs w:val="24"/>
          <w:lang w:eastAsia="hi-IN" w:bidi="hi-IN"/>
        </w:rPr>
        <w:t>10. Przepisy zwi</w:t>
      </w:r>
      <w:r w:rsidRPr="00557678">
        <w:rPr>
          <w:rFonts w:ascii="Times New Roman" w:eastAsia="Arial" w:hAnsi="Times New Roman" w:cs="Arial"/>
          <w:b/>
          <w:bCs/>
          <w:kern w:val="1"/>
          <w:sz w:val="24"/>
          <w:szCs w:val="24"/>
          <w:lang w:eastAsia="hi-IN" w:bidi="hi-IN"/>
        </w:rPr>
        <w:t>ą</w:t>
      </w:r>
      <w:r w:rsidRPr="00557678">
        <w:rPr>
          <w:rFonts w:ascii="Times New Roman" w:eastAsia="Arial-BoldMT" w:hAnsi="Times New Roman" w:cs="Arial-BoldMT"/>
          <w:b/>
          <w:bCs/>
          <w:kern w:val="1"/>
          <w:sz w:val="24"/>
          <w:szCs w:val="24"/>
          <w:lang w:eastAsia="hi-IN" w:bidi="hi-IN"/>
        </w:rPr>
        <w:t>zane</w:t>
      </w:r>
    </w:p>
    <w:p w:rsidR="00557678" w:rsidRPr="00557678" w:rsidRDefault="00557678" w:rsidP="00557678">
      <w:pPr>
        <w:widowControl w:val="0"/>
        <w:suppressAutoHyphens/>
        <w:autoSpaceDE w:val="0"/>
        <w:spacing w:before="120" w:after="0" w:line="240" w:lineRule="auto"/>
        <w:rPr>
          <w:rFonts w:ascii="Times New Roman" w:eastAsia="Arial-BoldMT" w:hAnsi="Times New Roman" w:cs="Arial-BoldMT"/>
          <w:kern w:val="1"/>
          <w:sz w:val="24"/>
          <w:szCs w:val="24"/>
          <w:lang w:eastAsia="hi-IN" w:bidi="hi-IN"/>
        </w:rPr>
      </w:pPr>
      <w:r w:rsidRPr="00557678">
        <w:rPr>
          <w:rFonts w:ascii="Times New Roman" w:eastAsia="Arial-BoldMT" w:hAnsi="Times New Roman" w:cs="Arial-BoldMT"/>
          <w:kern w:val="1"/>
          <w:sz w:val="24"/>
          <w:szCs w:val="24"/>
          <w:lang w:eastAsia="hi-IN" w:bidi="hi-IN"/>
        </w:rPr>
        <w:t>Warunki Techniczne Wykonania i Odbioru Robót.</w:t>
      </w:r>
    </w:p>
    <w:p w:rsidR="00557678" w:rsidRPr="00557678" w:rsidRDefault="00557678" w:rsidP="00557678">
      <w:pPr>
        <w:widowControl w:val="0"/>
        <w:suppressAutoHyphens/>
        <w:autoSpaceDE w:val="0"/>
        <w:spacing w:before="120" w:after="0" w:line="240" w:lineRule="auto"/>
        <w:rPr>
          <w:rFonts w:ascii="Times New Roman" w:eastAsia="Arial-BoldMT" w:hAnsi="Times New Roman" w:cs="Arial-BoldMT"/>
          <w:kern w:val="1"/>
          <w:sz w:val="24"/>
          <w:szCs w:val="24"/>
          <w:lang w:eastAsia="hi-IN" w:bidi="hi-IN"/>
        </w:rPr>
      </w:pPr>
    </w:p>
    <w:p w:rsidR="00557678" w:rsidRPr="00557678" w:rsidRDefault="00557678" w:rsidP="00557678">
      <w:pPr>
        <w:widowControl w:val="0"/>
        <w:suppressAutoHyphens/>
        <w:autoSpaceDE w:val="0"/>
        <w:spacing w:before="120" w:after="0" w:line="240" w:lineRule="auto"/>
        <w:rPr>
          <w:rFonts w:ascii="Times New Roman" w:eastAsia="Arial-BoldMT" w:hAnsi="Times New Roman" w:cs="Arial-BoldMT"/>
          <w:b/>
          <w:bCs/>
          <w:kern w:val="1"/>
          <w:sz w:val="24"/>
          <w:szCs w:val="24"/>
          <w:lang w:eastAsia="hi-IN" w:bidi="hi-IN"/>
        </w:rPr>
      </w:pPr>
      <w:r w:rsidRPr="00557678">
        <w:rPr>
          <w:rFonts w:ascii="Times New Roman" w:eastAsia="Arial-BoldMT" w:hAnsi="Times New Roman" w:cs="Arial-BoldMT"/>
          <w:b/>
          <w:bCs/>
          <w:kern w:val="1"/>
          <w:sz w:val="24"/>
          <w:szCs w:val="24"/>
          <w:lang w:eastAsia="hi-IN" w:bidi="hi-IN"/>
        </w:rPr>
        <w:t>ST- 0005       Roboty elektryczne</w:t>
      </w:r>
    </w:p>
    <w:p w:rsidR="00557678" w:rsidRPr="00557678" w:rsidRDefault="00557678" w:rsidP="00557678">
      <w:pPr>
        <w:widowControl w:val="0"/>
        <w:suppressAutoHyphens/>
        <w:autoSpaceDE w:val="0"/>
        <w:spacing w:before="120" w:after="0" w:line="240" w:lineRule="auto"/>
        <w:rPr>
          <w:rFonts w:ascii="Times New Roman" w:eastAsia="Arial-BoldMT" w:hAnsi="Times New Roman" w:cs="Arial-BoldMT"/>
          <w:b/>
          <w:bCs/>
          <w:kern w:val="1"/>
          <w:sz w:val="24"/>
          <w:szCs w:val="24"/>
          <w:lang w:eastAsia="hi-IN" w:bidi="hi-IN"/>
        </w:rPr>
      </w:pPr>
    </w:p>
    <w:p w:rsidR="00557678" w:rsidRPr="00557678" w:rsidRDefault="00557678" w:rsidP="00557678">
      <w:pPr>
        <w:widowControl w:val="0"/>
        <w:suppressAutoHyphens/>
        <w:autoSpaceDE w:val="0"/>
        <w:spacing w:after="0" w:line="240" w:lineRule="auto"/>
        <w:rPr>
          <w:rFonts w:ascii="Times New Roman" w:eastAsia="Arial-BoldMT" w:hAnsi="Times New Roman" w:cs="Arial-BoldMT"/>
          <w:b/>
          <w:bCs/>
          <w:kern w:val="1"/>
          <w:sz w:val="24"/>
          <w:szCs w:val="24"/>
          <w:lang w:eastAsia="hi-IN" w:bidi="hi-IN"/>
        </w:rPr>
      </w:pPr>
      <w:r w:rsidRPr="00557678">
        <w:rPr>
          <w:rFonts w:ascii="Times New Roman" w:eastAsia="Arial-BoldMT" w:hAnsi="Times New Roman" w:cs="Arial-BoldMT"/>
          <w:b/>
          <w:bCs/>
          <w:kern w:val="1"/>
          <w:sz w:val="24"/>
          <w:szCs w:val="24"/>
          <w:lang w:eastAsia="hi-IN" w:bidi="hi-IN"/>
        </w:rPr>
        <w:t>1. Wst</w:t>
      </w:r>
      <w:r w:rsidRPr="00557678">
        <w:rPr>
          <w:rFonts w:ascii="Times New Roman" w:eastAsia="Arial" w:hAnsi="Times New Roman" w:cs="Arial"/>
          <w:b/>
          <w:bCs/>
          <w:kern w:val="1"/>
          <w:sz w:val="24"/>
          <w:szCs w:val="24"/>
          <w:lang w:eastAsia="hi-IN" w:bidi="hi-IN"/>
        </w:rPr>
        <w:t>ę</w:t>
      </w:r>
      <w:r w:rsidRPr="00557678">
        <w:rPr>
          <w:rFonts w:ascii="Times New Roman" w:eastAsia="Arial-BoldMT" w:hAnsi="Times New Roman" w:cs="Arial-BoldMT"/>
          <w:b/>
          <w:bCs/>
          <w:kern w:val="1"/>
          <w:sz w:val="24"/>
          <w:szCs w:val="24"/>
          <w:lang w:eastAsia="hi-IN" w:bidi="hi-IN"/>
        </w:rPr>
        <w:t>p</w:t>
      </w:r>
    </w:p>
    <w:p w:rsidR="00557678" w:rsidRPr="00557678" w:rsidRDefault="00557678" w:rsidP="00557678">
      <w:pPr>
        <w:widowControl w:val="0"/>
        <w:suppressAutoHyphens/>
        <w:autoSpaceDE w:val="0"/>
        <w:spacing w:after="0" w:line="240" w:lineRule="auto"/>
        <w:rPr>
          <w:rFonts w:ascii="Times New Roman" w:eastAsia="Arial-BoldMT" w:hAnsi="Times New Roman" w:cs="Arial-BoldMT"/>
          <w:b/>
          <w:bCs/>
          <w:kern w:val="1"/>
          <w:sz w:val="24"/>
          <w:szCs w:val="24"/>
          <w:lang w:eastAsia="hi-IN" w:bidi="hi-IN"/>
        </w:rPr>
      </w:pPr>
    </w:p>
    <w:p w:rsidR="00557678" w:rsidRPr="00557678" w:rsidRDefault="00557678" w:rsidP="00557678">
      <w:pPr>
        <w:widowControl w:val="0"/>
        <w:suppressAutoHyphens/>
        <w:autoSpaceDE w:val="0"/>
        <w:spacing w:after="0" w:line="240" w:lineRule="auto"/>
        <w:rPr>
          <w:rFonts w:ascii="Times New Roman" w:eastAsia="Arial-BoldMT" w:hAnsi="Times New Roman" w:cs="Arial-BoldMT"/>
          <w:b/>
          <w:bCs/>
          <w:kern w:val="1"/>
          <w:sz w:val="24"/>
          <w:szCs w:val="24"/>
          <w:lang w:eastAsia="hi-IN" w:bidi="hi-IN"/>
        </w:rPr>
      </w:pPr>
      <w:r w:rsidRPr="00557678">
        <w:rPr>
          <w:rFonts w:ascii="Times New Roman" w:eastAsia="Arial-BoldMT" w:hAnsi="Times New Roman" w:cs="Arial-BoldMT"/>
          <w:b/>
          <w:bCs/>
          <w:kern w:val="1"/>
          <w:sz w:val="24"/>
          <w:szCs w:val="24"/>
          <w:lang w:eastAsia="hi-IN" w:bidi="hi-IN"/>
        </w:rPr>
        <w:t>1.1. Przedmiot ST</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Przedmiotem niniejszej specyfikacji technicznej s</w:t>
      </w:r>
      <w:r w:rsidRPr="00557678">
        <w:rPr>
          <w:rFonts w:ascii="Times New Roman" w:eastAsia="Arial" w:hAnsi="Times New Roman" w:cs="Arial"/>
          <w:kern w:val="1"/>
          <w:sz w:val="24"/>
          <w:szCs w:val="24"/>
          <w:lang w:eastAsia="hi-IN" w:bidi="hi-IN"/>
        </w:rPr>
        <w:t xml:space="preserve">ą </w:t>
      </w:r>
      <w:r w:rsidRPr="00557678">
        <w:rPr>
          <w:rFonts w:ascii="Times New Roman" w:eastAsia="ArialMT" w:hAnsi="Times New Roman" w:cs="ArialMT"/>
          <w:kern w:val="1"/>
          <w:sz w:val="24"/>
          <w:szCs w:val="24"/>
          <w:lang w:eastAsia="hi-IN" w:bidi="hi-IN"/>
        </w:rPr>
        <w:t>wymagania dotycz</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ce wykonania i odbioru nast</w:t>
      </w:r>
      <w:r w:rsidRPr="00557678">
        <w:rPr>
          <w:rFonts w:ascii="Times New Roman" w:eastAsia="Arial" w:hAnsi="Times New Roman" w:cs="Arial"/>
          <w:kern w:val="1"/>
          <w:sz w:val="24"/>
          <w:szCs w:val="24"/>
          <w:lang w:eastAsia="hi-IN" w:bidi="hi-IN"/>
        </w:rPr>
        <w:t>ę</w:t>
      </w:r>
      <w:r w:rsidRPr="00557678">
        <w:rPr>
          <w:rFonts w:ascii="Times New Roman" w:eastAsia="ArialMT" w:hAnsi="Times New Roman" w:cs="ArialMT"/>
          <w:kern w:val="1"/>
          <w:sz w:val="24"/>
          <w:szCs w:val="24"/>
          <w:lang w:eastAsia="hi-IN" w:bidi="hi-IN"/>
        </w:rPr>
        <w:t>puj</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cych</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robót:</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Roboty elektryczne</w:t>
      </w:r>
    </w:p>
    <w:p w:rsidR="00557678" w:rsidRPr="00557678" w:rsidRDefault="00557678" w:rsidP="00557678">
      <w:pPr>
        <w:widowControl w:val="0"/>
        <w:suppressAutoHyphens/>
        <w:autoSpaceDE w:val="0"/>
        <w:spacing w:after="0" w:line="240" w:lineRule="auto"/>
        <w:rPr>
          <w:rFonts w:ascii="Times New Roman" w:eastAsia="Arial-BoldMT" w:hAnsi="Times New Roman" w:cs="Arial-BoldMT"/>
          <w:b/>
          <w:bCs/>
          <w:kern w:val="1"/>
          <w:sz w:val="24"/>
          <w:szCs w:val="24"/>
          <w:lang w:eastAsia="hi-IN" w:bidi="hi-IN"/>
        </w:rPr>
      </w:pPr>
      <w:r w:rsidRPr="00557678">
        <w:rPr>
          <w:rFonts w:ascii="Times New Roman" w:eastAsia="Arial-BoldMT" w:hAnsi="Times New Roman" w:cs="Arial-BoldMT"/>
          <w:b/>
          <w:bCs/>
          <w:kern w:val="1"/>
          <w:sz w:val="24"/>
          <w:szCs w:val="24"/>
          <w:lang w:eastAsia="hi-IN" w:bidi="hi-IN"/>
        </w:rPr>
        <w:t>1.2. Zakres stosowania ST</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Specyfikacja jest stosowana jako dokument przy zleceniu i realizacji robót wymienionych w punkcie 1.1.</w:t>
      </w:r>
    </w:p>
    <w:p w:rsidR="00557678" w:rsidRDefault="00557678" w:rsidP="00557678">
      <w:pPr>
        <w:widowControl w:val="0"/>
        <w:suppressAutoHyphens/>
        <w:autoSpaceDE w:val="0"/>
        <w:spacing w:after="0" w:line="240" w:lineRule="auto"/>
        <w:rPr>
          <w:rFonts w:ascii="Times New Roman" w:eastAsia="Arial-BoldMT" w:hAnsi="Times New Roman" w:cs="Arial-BoldMT"/>
          <w:b/>
          <w:bCs/>
          <w:kern w:val="1"/>
          <w:sz w:val="24"/>
          <w:szCs w:val="24"/>
          <w:lang w:eastAsia="hi-IN" w:bidi="hi-IN"/>
        </w:rPr>
      </w:pPr>
      <w:r w:rsidRPr="00557678">
        <w:rPr>
          <w:rFonts w:ascii="Times New Roman" w:eastAsia="Arial-BoldMT" w:hAnsi="Times New Roman" w:cs="Arial-BoldMT"/>
          <w:b/>
          <w:bCs/>
          <w:kern w:val="1"/>
          <w:sz w:val="24"/>
          <w:szCs w:val="24"/>
          <w:lang w:eastAsia="hi-IN" w:bidi="hi-IN"/>
        </w:rPr>
        <w:t>1.3. Zakres robót obj</w:t>
      </w:r>
      <w:r w:rsidRPr="00557678">
        <w:rPr>
          <w:rFonts w:ascii="Times New Roman" w:eastAsia="Arial" w:hAnsi="Times New Roman" w:cs="Arial"/>
          <w:b/>
          <w:bCs/>
          <w:kern w:val="1"/>
          <w:sz w:val="24"/>
          <w:szCs w:val="24"/>
          <w:lang w:eastAsia="hi-IN" w:bidi="hi-IN"/>
        </w:rPr>
        <w:t>ę</w:t>
      </w:r>
      <w:r w:rsidRPr="00557678">
        <w:rPr>
          <w:rFonts w:ascii="Times New Roman" w:eastAsia="Arial-BoldMT" w:hAnsi="Times New Roman" w:cs="Arial-BoldMT"/>
          <w:b/>
          <w:bCs/>
          <w:kern w:val="1"/>
          <w:sz w:val="24"/>
          <w:szCs w:val="24"/>
          <w:lang w:eastAsia="hi-IN" w:bidi="hi-IN"/>
        </w:rPr>
        <w:t>tych ST</w:t>
      </w:r>
    </w:p>
    <w:p w:rsidR="0004569A" w:rsidRPr="0004569A" w:rsidRDefault="0004569A" w:rsidP="00557678">
      <w:pPr>
        <w:widowControl w:val="0"/>
        <w:suppressAutoHyphens/>
        <w:autoSpaceDE w:val="0"/>
        <w:spacing w:after="0" w:line="240" w:lineRule="auto"/>
        <w:rPr>
          <w:rFonts w:ascii="Times New Roman" w:eastAsia="Arial-BoldMT" w:hAnsi="Times New Roman" w:cs="Arial-BoldMT"/>
          <w:bCs/>
          <w:kern w:val="1"/>
          <w:sz w:val="24"/>
          <w:szCs w:val="24"/>
          <w:lang w:eastAsia="hi-IN" w:bidi="hi-IN"/>
        </w:rPr>
      </w:pPr>
      <w:r w:rsidRPr="0004569A">
        <w:rPr>
          <w:rFonts w:ascii="Times New Roman" w:eastAsia="Arial-BoldMT" w:hAnsi="Times New Roman" w:cs="Arial-BoldMT"/>
          <w:bCs/>
          <w:kern w:val="1"/>
          <w:sz w:val="24"/>
          <w:szCs w:val="24"/>
          <w:lang w:eastAsia="hi-IN" w:bidi="hi-IN"/>
        </w:rPr>
        <w:t>1.3.1</w:t>
      </w:r>
      <w:r>
        <w:rPr>
          <w:rFonts w:ascii="Times New Roman" w:eastAsia="Arial-BoldMT" w:hAnsi="Times New Roman" w:cs="Arial-BoldMT"/>
          <w:bCs/>
          <w:kern w:val="1"/>
          <w:sz w:val="24"/>
          <w:szCs w:val="24"/>
          <w:lang w:eastAsia="hi-IN" w:bidi="hi-IN"/>
        </w:rPr>
        <w:t xml:space="preserve">  Demontaż opraw oświetleniowych i osprzętu</w:t>
      </w:r>
    </w:p>
    <w:p w:rsid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1.3.</w:t>
      </w:r>
      <w:r w:rsidR="0004569A">
        <w:rPr>
          <w:rFonts w:ascii="Times New Roman" w:eastAsia="ArialMT" w:hAnsi="Times New Roman" w:cs="ArialMT"/>
          <w:kern w:val="1"/>
          <w:sz w:val="24"/>
          <w:szCs w:val="24"/>
          <w:lang w:eastAsia="hi-IN" w:bidi="hi-IN"/>
        </w:rPr>
        <w:t>2</w:t>
      </w:r>
      <w:r w:rsidRPr="00557678">
        <w:rPr>
          <w:rFonts w:ascii="Times New Roman" w:eastAsia="ArialMT" w:hAnsi="Times New Roman" w:cs="ArialMT"/>
          <w:kern w:val="1"/>
          <w:sz w:val="24"/>
          <w:szCs w:val="24"/>
          <w:lang w:eastAsia="hi-IN" w:bidi="hi-IN"/>
        </w:rPr>
        <w:t>. Zamontowanie opraw oświetleniowych</w:t>
      </w:r>
    </w:p>
    <w:p w:rsidR="0004569A" w:rsidRPr="00557678" w:rsidRDefault="0004569A"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Pr>
          <w:rFonts w:ascii="Times New Roman" w:eastAsia="ArialMT" w:hAnsi="Times New Roman" w:cs="ArialMT"/>
          <w:kern w:val="1"/>
          <w:sz w:val="24"/>
          <w:szCs w:val="24"/>
          <w:lang w:eastAsia="hi-IN" w:bidi="hi-IN"/>
        </w:rPr>
        <w:t>1.3.3 Montaż osprzętu instalacyjnego</w:t>
      </w:r>
    </w:p>
    <w:p w:rsidR="00557678" w:rsidRPr="00557678" w:rsidRDefault="00557678" w:rsidP="00557678">
      <w:pPr>
        <w:widowControl w:val="0"/>
        <w:suppressAutoHyphens/>
        <w:autoSpaceDE w:val="0"/>
        <w:spacing w:after="0" w:line="240" w:lineRule="auto"/>
        <w:rPr>
          <w:rFonts w:ascii="Times New Roman" w:eastAsia="Arial-BoldMT" w:hAnsi="Times New Roman" w:cs="Arial-BoldMT"/>
          <w:b/>
          <w:bCs/>
          <w:kern w:val="1"/>
          <w:sz w:val="24"/>
          <w:szCs w:val="24"/>
          <w:lang w:eastAsia="hi-IN" w:bidi="hi-IN"/>
        </w:rPr>
      </w:pPr>
      <w:r w:rsidRPr="00557678">
        <w:rPr>
          <w:rFonts w:ascii="Times New Roman" w:eastAsia="Arial-BoldMT" w:hAnsi="Times New Roman" w:cs="Arial-BoldMT"/>
          <w:b/>
          <w:bCs/>
          <w:kern w:val="1"/>
          <w:sz w:val="24"/>
          <w:szCs w:val="24"/>
          <w:lang w:eastAsia="hi-IN" w:bidi="hi-IN"/>
        </w:rPr>
        <w:t>1.4. Okre</w:t>
      </w:r>
      <w:r w:rsidRPr="00557678">
        <w:rPr>
          <w:rFonts w:ascii="Times New Roman" w:eastAsia="Arial" w:hAnsi="Times New Roman" w:cs="Arial"/>
          <w:b/>
          <w:bCs/>
          <w:kern w:val="1"/>
          <w:sz w:val="24"/>
          <w:szCs w:val="24"/>
          <w:lang w:eastAsia="hi-IN" w:bidi="hi-IN"/>
        </w:rPr>
        <w:t>ś</w:t>
      </w:r>
      <w:r w:rsidRPr="00557678">
        <w:rPr>
          <w:rFonts w:ascii="Times New Roman" w:eastAsia="Arial-BoldMT" w:hAnsi="Times New Roman" w:cs="Arial-BoldMT"/>
          <w:b/>
          <w:bCs/>
          <w:kern w:val="1"/>
          <w:sz w:val="24"/>
          <w:szCs w:val="24"/>
          <w:lang w:eastAsia="hi-IN" w:bidi="hi-IN"/>
        </w:rPr>
        <w:t>lenia podstawowe</w:t>
      </w:r>
    </w:p>
    <w:p w:rsidR="00557678" w:rsidRPr="00557678" w:rsidRDefault="00557678" w:rsidP="00557678">
      <w:pPr>
        <w:widowControl w:val="0"/>
        <w:suppressAutoHyphens/>
        <w:autoSpaceDE w:val="0"/>
        <w:spacing w:after="0" w:line="240" w:lineRule="auto"/>
        <w:rPr>
          <w:rFonts w:ascii="Times New Roman" w:eastAsia="Lucida Sans Unicode" w:hAnsi="Times New Roman" w:cs="Mangal"/>
          <w:kern w:val="1"/>
          <w:sz w:val="24"/>
          <w:szCs w:val="24"/>
          <w:lang w:eastAsia="hi-IN" w:bidi="hi-IN"/>
        </w:rPr>
      </w:pPr>
      <w:r w:rsidRPr="00557678">
        <w:rPr>
          <w:rFonts w:ascii="Times New Roman" w:eastAsia="Lucida Sans Unicode" w:hAnsi="Times New Roman" w:cs="Mangal"/>
          <w:kern w:val="1"/>
          <w:sz w:val="24"/>
          <w:szCs w:val="24"/>
          <w:lang w:eastAsia="hi-IN" w:bidi="hi-IN"/>
        </w:rPr>
        <w:t xml:space="preserve"> 1.4.2. Kabel elektryczny - rodzaj przewodu elektrycznego izolowanego, jedno- lub wielożyłowego, otoczonego wspólną powłoką. Chroni ona przed przedostaniem się wilgoci lub innych substancji szkodliwie działających na izolację, uszkodzeniami mechanicznymi oraz porażeniem prądem</w:t>
      </w:r>
      <w:hyperlink r:id="rId8" w:history="1">
        <w:r w:rsidRPr="00557678">
          <w:rPr>
            <w:rFonts w:ascii="Times New Roman" w:eastAsia="Lucida Sans Unicode" w:hAnsi="Times New Roman" w:cs="Mangal"/>
            <w:color w:val="000080"/>
            <w:kern w:val="1"/>
            <w:sz w:val="24"/>
            <w:szCs w:val="24"/>
            <w:u w:val="single"/>
          </w:rPr>
          <w:t xml:space="preserve"> </w:t>
        </w:r>
      </w:hyperlink>
      <w:r w:rsidRPr="00557678">
        <w:rPr>
          <w:rFonts w:ascii="Times New Roman" w:eastAsia="Lucida Sans Unicode" w:hAnsi="Times New Roman" w:cs="Mangal"/>
          <w:kern w:val="1"/>
          <w:sz w:val="24"/>
          <w:szCs w:val="24"/>
          <w:lang w:eastAsia="hi-IN" w:bidi="hi-IN"/>
        </w:rPr>
        <w:t xml:space="preserve"> elektrycznym</w:t>
      </w:r>
    </w:p>
    <w:p w:rsidR="00557678" w:rsidRPr="00557678" w:rsidRDefault="00557678" w:rsidP="00557678">
      <w:pPr>
        <w:widowControl w:val="0"/>
        <w:suppressAutoHyphens/>
        <w:spacing w:after="120" w:line="240" w:lineRule="auto"/>
        <w:rPr>
          <w:rFonts w:ascii="Times New Roman" w:eastAsia="Lucida Sans Unicode" w:hAnsi="Times New Roman" w:cs="Mangal"/>
          <w:kern w:val="1"/>
          <w:sz w:val="24"/>
          <w:szCs w:val="24"/>
          <w:lang w:eastAsia="hi-IN" w:bidi="hi-IN"/>
        </w:rPr>
      </w:pPr>
      <w:r w:rsidRPr="00557678">
        <w:rPr>
          <w:rFonts w:ascii="Times New Roman" w:eastAsia="Lucida Sans Unicode" w:hAnsi="Times New Roman" w:cs="Mangal"/>
          <w:kern w:val="1"/>
          <w:sz w:val="24"/>
          <w:szCs w:val="24"/>
          <w:lang w:eastAsia="hi-IN" w:bidi="hi-IN"/>
        </w:rPr>
        <w:t>Kable służą do trwałego połączenia źródeł prądu z jego odbiornikami. Przesyła się nimi energię elektryczną bądź informacje za pośrednictwem prądu elektrycznego.</w:t>
      </w:r>
    </w:p>
    <w:p w:rsidR="00557678" w:rsidRPr="00557678" w:rsidRDefault="00557678" w:rsidP="00557678">
      <w:pPr>
        <w:widowControl w:val="0"/>
        <w:suppressAutoHyphens/>
        <w:spacing w:after="120" w:line="240" w:lineRule="auto"/>
        <w:rPr>
          <w:rFonts w:ascii="Times New Roman" w:eastAsia="Lucida Sans Unicode" w:hAnsi="Times New Roman" w:cs="Mangal"/>
          <w:kern w:val="1"/>
          <w:sz w:val="24"/>
          <w:szCs w:val="24"/>
          <w:lang w:eastAsia="hi-IN" w:bidi="hi-IN"/>
        </w:rPr>
      </w:pPr>
      <w:r w:rsidRPr="00557678">
        <w:rPr>
          <w:rFonts w:ascii="Times New Roman" w:eastAsia="ArialMT" w:hAnsi="Times New Roman" w:cs="ArialMT"/>
          <w:kern w:val="1"/>
          <w:sz w:val="24"/>
          <w:szCs w:val="24"/>
          <w:lang w:eastAsia="hi-IN" w:bidi="hi-IN"/>
        </w:rPr>
        <w:t xml:space="preserve">1.4.3. </w:t>
      </w:r>
      <w:r w:rsidRPr="00557678">
        <w:rPr>
          <w:rFonts w:ascii="Times New Roman" w:eastAsia="Lucida Sans Unicode" w:hAnsi="Times New Roman" w:cs="Mangal"/>
          <w:b/>
          <w:kern w:val="1"/>
          <w:sz w:val="24"/>
          <w:szCs w:val="24"/>
          <w:lang w:eastAsia="hi-IN" w:bidi="hi-IN"/>
        </w:rPr>
        <w:t>Oprawa oświetleniowa</w:t>
      </w:r>
      <w:r w:rsidRPr="00557678">
        <w:rPr>
          <w:rFonts w:ascii="Times New Roman" w:eastAsia="Lucida Sans Unicode" w:hAnsi="Times New Roman" w:cs="Mangal"/>
          <w:kern w:val="1"/>
          <w:sz w:val="24"/>
          <w:szCs w:val="24"/>
          <w:lang w:eastAsia="hi-IN" w:bidi="hi-IN"/>
        </w:rPr>
        <w:t>,</w:t>
      </w:r>
      <w:r w:rsidR="00AF3ADE">
        <w:rPr>
          <w:rFonts w:ascii="Times New Roman" w:eastAsia="Lucida Sans Unicode" w:hAnsi="Times New Roman" w:cs="Mangal"/>
          <w:kern w:val="1"/>
          <w:sz w:val="24"/>
          <w:szCs w:val="24"/>
          <w:lang w:eastAsia="hi-IN" w:bidi="hi-IN"/>
        </w:rPr>
        <w:t xml:space="preserve"> </w:t>
      </w:r>
      <w:r w:rsidRPr="00557678">
        <w:rPr>
          <w:rFonts w:ascii="Times New Roman" w:eastAsia="Lucida Sans Unicode" w:hAnsi="Times New Roman" w:cs="Mangal"/>
          <w:kern w:val="1"/>
          <w:sz w:val="24"/>
          <w:szCs w:val="24"/>
          <w:lang w:eastAsia="hi-IN" w:bidi="hi-IN"/>
        </w:rPr>
        <w:t>urządzenie elektryczne którego celem jest zamocowanie źródła światła (jednego lub wielu) i połączenie go z instalacją elektryczną(np. za pomocą oprawki) w sposób ułatwiający jego ewentualną wymianę, nadanie odpowiedniego kierunku strumieniowi , świetlnemu  lub go  skupienie w odpowiednim miejscu poprzez zastosowanie np. odbłyśnika, soczewki lub rozpraszającego klosza. Oprawa oświetleniowa czasami zawiera również elementy pozwalające na zmianę tego kierunku. Niektóre oprawy zmieniają barwę światła w celach estetycznych lub użytkowych.</w:t>
      </w:r>
    </w:p>
    <w:p w:rsidR="00557678" w:rsidRPr="00557678" w:rsidRDefault="00557678" w:rsidP="00557678">
      <w:pPr>
        <w:widowControl w:val="0"/>
        <w:suppressAutoHyphens/>
        <w:spacing w:after="120" w:line="240" w:lineRule="auto"/>
        <w:rPr>
          <w:rFonts w:ascii="Times New Roman" w:eastAsia="Lucida Sans Unicode" w:hAnsi="Times New Roman" w:cs="Mangal"/>
          <w:kern w:val="1"/>
          <w:sz w:val="24"/>
          <w:szCs w:val="24"/>
          <w:lang w:eastAsia="hi-IN" w:bidi="hi-IN"/>
        </w:rPr>
      </w:pPr>
      <w:r w:rsidRPr="00557678">
        <w:rPr>
          <w:rFonts w:ascii="Times New Roman" w:eastAsia="Lucida Sans Unicode" w:hAnsi="Times New Roman" w:cs="Mangal"/>
          <w:kern w:val="1"/>
          <w:sz w:val="24"/>
          <w:szCs w:val="24"/>
          <w:lang w:eastAsia="hi-IN" w:bidi="hi-IN"/>
        </w:rPr>
        <w:t xml:space="preserve">Do funkcji oprawy należy również zabezpieczenie źródła światła przed uszkodzeniem - lampę osłania się kloszem lub siatką. Budowa oprawy jest uzależniona od źródła światła i jej </w:t>
      </w:r>
      <w:r w:rsidRPr="00557678">
        <w:rPr>
          <w:rFonts w:ascii="Times New Roman" w:eastAsia="Lucida Sans Unicode" w:hAnsi="Times New Roman" w:cs="Mangal"/>
          <w:kern w:val="1"/>
          <w:sz w:val="24"/>
          <w:szCs w:val="24"/>
          <w:lang w:eastAsia="hi-IN" w:bidi="hi-IN"/>
        </w:rPr>
        <w:lastRenderedPageBreak/>
        <w:t xml:space="preserve">przeznaczenia. W miejscach, gdzie narażona jest na zapylenie lub zalanie (np. na statkach, w kopalniach, w przemyśle), stosuje się uszczelnione oprawy o wysokim stopniu ochrony IP. </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p>
    <w:p w:rsidR="00557678" w:rsidRPr="00557678" w:rsidRDefault="00557678" w:rsidP="00557678">
      <w:pPr>
        <w:widowControl w:val="0"/>
        <w:suppressAutoHyphens/>
        <w:autoSpaceDE w:val="0"/>
        <w:spacing w:after="0" w:line="240" w:lineRule="auto"/>
        <w:rPr>
          <w:rFonts w:ascii="Times New Roman" w:eastAsia="Arial-BoldMT" w:hAnsi="Times New Roman" w:cs="Arial-BoldMT"/>
          <w:b/>
          <w:bCs/>
          <w:kern w:val="1"/>
          <w:sz w:val="24"/>
          <w:szCs w:val="24"/>
          <w:lang w:eastAsia="hi-IN" w:bidi="hi-IN"/>
        </w:rPr>
      </w:pPr>
      <w:r w:rsidRPr="00557678">
        <w:rPr>
          <w:rFonts w:ascii="Times New Roman" w:eastAsia="Arial-BoldMT" w:hAnsi="Times New Roman" w:cs="Arial-BoldMT"/>
          <w:b/>
          <w:bCs/>
          <w:kern w:val="1"/>
          <w:sz w:val="24"/>
          <w:szCs w:val="24"/>
          <w:lang w:eastAsia="hi-IN" w:bidi="hi-IN"/>
        </w:rPr>
        <w:t>2. Materia</w:t>
      </w:r>
      <w:r w:rsidRPr="00557678">
        <w:rPr>
          <w:rFonts w:ascii="Times New Roman" w:eastAsia="Arial" w:hAnsi="Times New Roman" w:cs="Arial"/>
          <w:b/>
          <w:bCs/>
          <w:kern w:val="1"/>
          <w:sz w:val="24"/>
          <w:szCs w:val="24"/>
          <w:lang w:eastAsia="hi-IN" w:bidi="hi-IN"/>
        </w:rPr>
        <w:t>ł</w:t>
      </w:r>
      <w:r w:rsidRPr="00557678">
        <w:rPr>
          <w:rFonts w:ascii="Times New Roman" w:eastAsia="Arial-BoldMT" w:hAnsi="Times New Roman" w:cs="Arial-BoldMT"/>
          <w:b/>
          <w:bCs/>
          <w:kern w:val="1"/>
          <w:sz w:val="24"/>
          <w:szCs w:val="24"/>
          <w:lang w:eastAsia="hi-IN" w:bidi="hi-IN"/>
        </w:rPr>
        <w:t>y</w:t>
      </w:r>
    </w:p>
    <w:p w:rsidR="00557678" w:rsidRPr="00557678" w:rsidRDefault="00557678" w:rsidP="00557678">
      <w:pPr>
        <w:widowControl w:val="0"/>
        <w:suppressAutoHyphens/>
        <w:autoSpaceDE w:val="0"/>
        <w:spacing w:after="0" w:line="240" w:lineRule="auto"/>
        <w:rPr>
          <w:rFonts w:ascii="Times New Roman" w:eastAsia="Arial-BoldMT" w:hAnsi="Times New Roman" w:cs="Arial-BoldMT"/>
          <w:b/>
          <w:bCs/>
          <w:kern w:val="1"/>
          <w:sz w:val="24"/>
          <w:szCs w:val="24"/>
          <w:lang w:eastAsia="hi-IN" w:bidi="hi-IN"/>
        </w:rPr>
      </w:pPr>
      <w:r w:rsidRPr="00557678">
        <w:rPr>
          <w:rFonts w:ascii="Times New Roman" w:eastAsia="Arial-BoldMT" w:hAnsi="Times New Roman" w:cs="Arial-BoldMT"/>
          <w:b/>
          <w:bCs/>
          <w:kern w:val="1"/>
          <w:sz w:val="24"/>
          <w:szCs w:val="24"/>
          <w:lang w:eastAsia="hi-IN" w:bidi="hi-IN"/>
        </w:rPr>
        <w:t>2.1. Materia</w:t>
      </w:r>
      <w:r w:rsidRPr="00557678">
        <w:rPr>
          <w:rFonts w:ascii="Times New Roman" w:eastAsia="Arial" w:hAnsi="Times New Roman" w:cs="Arial"/>
          <w:b/>
          <w:bCs/>
          <w:kern w:val="1"/>
          <w:sz w:val="24"/>
          <w:szCs w:val="24"/>
          <w:lang w:eastAsia="hi-IN" w:bidi="hi-IN"/>
        </w:rPr>
        <w:t>ł</w:t>
      </w:r>
      <w:r w:rsidRPr="00557678">
        <w:rPr>
          <w:rFonts w:ascii="Times New Roman" w:eastAsia="Arial-BoldMT" w:hAnsi="Times New Roman" w:cs="Arial-BoldMT"/>
          <w:b/>
          <w:bCs/>
          <w:kern w:val="1"/>
          <w:sz w:val="24"/>
          <w:szCs w:val="24"/>
          <w:lang w:eastAsia="hi-IN" w:bidi="hi-IN"/>
        </w:rPr>
        <w:t>y - ogólne wymagania</w:t>
      </w:r>
    </w:p>
    <w:p w:rsid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2.1.1. Ogólne wymagania dotycz</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ce materia</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ów, ich pozyskania i sk</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 xml:space="preserve">adowania </w:t>
      </w:r>
      <w:r w:rsidR="00A669C7">
        <w:rPr>
          <w:rFonts w:ascii="Times New Roman" w:eastAsia="ArialMT" w:hAnsi="Times New Roman" w:cs="ArialMT"/>
          <w:kern w:val="1"/>
          <w:sz w:val="24"/>
          <w:szCs w:val="24"/>
          <w:lang w:eastAsia="hi-IN" w:bidi="hi-IN"/>
        </w:rPr>
        <w:t xml:space="preserve">podano w ST 00.00.00 </w:t>
      </w:r>
      <w:r w:rsidRPr="00557678">
        <w:rPr>
          <w:rFonts w:ascii="Times New Roman" w:eastAsia="ArialMT" w:hAnsi="Times New Roman" w:cs="ArialMT"/>
          <w:kern w:val="1"/>
          <w:sz w:val="24"/>
          <w:szCs w:val="24"/>
          <w:lang w:eastAsia="hi-IN" w:bidi="hi-IN"/>
        </w:rPr>
        <w:t>"Wymagania ogólne" pkt 2.</w:t>
      </w:r>
    </w:p>
    <w:p w:rsidR="00F54129" w:rsidRPr="00F54129" w:rsidRDefault="00F54129" w:rsidP="00557678">
      <w:pPr>
        <w:widowControl w:val="0"/>
        <w:suppressAutoHyphens/>
        <w:autoSpaceDE w:val="0"/>
        <w:spacing w:after="0" w:line="240" w:lineRule="auto"/>
        <w:rPr>
          <w:rFonts w:ascii="Times New Roman" w:eastAsia="Arial-BoldMT" w:hAnsi="Times New Roman" w:cs="Arial-BoldMT"/>
          <w:b/>
          <w:bCs/>
          <w:kern w:val="1"/>
          <w:sz w:val="24"/>
          <w:szCs w:val="24"/>
          <w:lang w:eastAsia="hi-IN" w:bidi="hi-IN"/>
        </w:rPr>
      </w:pPr>
      <w:r w:rsidRPr="00F54129">
        <w:rPr>
          <w:rFonts w:ascii="Times New Roman" w:eastAsia="ArialMT" w:hAnsi="Times New Roman" w:cs="ArialMT"/>
          <w:b/>
          <w:kern w:val="1"/>
          <w:sz w:val="24"/>
          <w:szCs w:val="24"/>
          <w:lang w:eastAsia="hi-IN" w:bidi="hi-IN"/>
        </w:rPr>
        <w:t>2.2.</w:t>
      </w:r>
      <w:r>
        <w:rPr>
          <w:rFonts w:ascii="Times New Roman" w:eastAsia="ArialMT" w:hAnsi="Times New Roman" w:cs="ArialMT"/>
          <w:b/>
          <w:kern w:val="1"/>
          <w:sz w:val="24"/>
          <w:szCs w:val="24"/>
          <w:lang w:eastAsia="hi-IN" w:bidi="hi-IN"/>
        </w:rPr>
        <w:t xml:space="preserve"> </w:t>
      </w:r>
      <w:r w:rsidRPr="00557678">
        <w:rPr>
          <w:rFonts w:ascii="Times New Roman" w:eastAsia="Arial-BoldMT" w:hAnsi="Times New Roman" w:cs="Arial-BoldMT"/>
          <w:b/>
          <w:bCs/>
          <w:kern w:val="1"/>
          <w:sz w:val="24"/>
          <w:szCs w:val="24"/>
          <w:lang w:eastAsia="hi-IN" w:bidi="hi-IN"/>
        </w:rPr>
        <w:t>Materia</w:t>
      </w:r>
      <w:r w:rsidRPr="00557678">
        <w:rPr>
          <w:rFonts w:ascii="Times New Roman" w:eastAsia="Arial" w:hAnsi="Times New Roman" w:cs="Arial"/>
          <w:b/>
          <w:bCs/>
          <w:kern w:val="1"/>
          <w:sz w:val="24"/>
          <w:szCs w:val="24"/>
          <w:lang w:eastAsia="hi-IN" w:bidi="hi-IN"/>
        </w:rPr>
        <w:t>ł</w:t>
      </w:r>
      <w:r>
        <w:rPr>
          <w:rFonts w:ascii="Times New Roman" w:eastAsia="Arial-BoldMT" w:hAnsi="Times New Roman" w:cs="Arial-BoldMT"/>
          <w:b/>
          <w:bCs/>
          <w:kern w:val="1"/>
          <w:sz w:val="24"/>
          <w:szCs w:val="24"/>
          <w:lang w:eastAsia="hi-IN" w:bidi="hi-IN"/>
        </w:rPr>
        <w:t>y - lista</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2.</w:t>
      </w:r>
      <w:r w:rsidR="00F54129">
        <w:rPr>
          <w:rFonts w:ascii="Times New Roman" w:eastAsia="ArialMT" w:hAnsi="Times New Roman" w:cs="ArialMT"/>
          <w:kern w:val="1"/>
          <w:sz w:val="24"/>
          <w:szCs w:val="24"/>
          <w:lang w:eastAsia="hi-IN" w:bidi="hi-IN"/>
        </w:rPr>
        <w:t>2</w:t>
      </w:r>
      <w:r w:rsidRPr="00557678">
        <w:rPr>
          <w:rFonts w:ascii="Times New Roman" w:eastAsia="ArialMT" w:hAnsi="Times New Roman" w:cs="ArialMT"/>
          <w:kern w:val="1"/>
          <w:sz w:val="24"/>
          <w:szCs w:val="24"/>
          <w:lang w:eastAsia="hi-IN" w:bidi="hi-IN"/>
        </w:rPr>
        <w:t>.2. Przewód YDY 3x2,5 mm</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2.</w:t>
      </w:r>
      <w:r w:rsidR="00F54129">
        <w:rPr>
          <w:rFonts w:ascii="Times New Roman" w:eastAsia="ArialMT" w:hAnsi="Times New Roman" w:cs="ArialMT"/>
          <w:kern w:val="1"/>
          <w:sz w:val="24"/>
          <w:szCs w:val="24"/>
          <w:lang w:eastAsia="hi-IN" w:bidi="hi-IN"/>
        </w:rPr>
        <w:t>2</w:t>
      </w:r>
      <w:r w:rsidRPr="00557678">
        <w:rPr>
          <w:rFonts w:ascii="Times New Roman" w:eastAsia="ArialMT" w:hAnsi="Times New Roman" w:cs="ArialMT"/>
          <w:kern w:val="1"/>
          <w:sz w:val="24"/>
          <w:szCs w:val="24"/>
          <w:lang w:eastAsia="hi-IN" w:bidi="hi-IN"/>
        </w:rPr>
        <w:t>.3. Przewód YDY 4x4  mm</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2.</w:t>
      </w:r>
      <w:r w:rsidR="00F54129">
        <w:rPr>
          <w:rFonts w:ascii="Times New Roman" w:eastAsia="ArialMT" w:hAnsi="Times New Roman" w:cs="ArialMT"/>
          <w:kern w:val="1"/>
          <w:sz w:val="24"/>
          <w:szCs w:val="24"/>
          <w:lang w:eastAsia="hi-IN" w:bidi="hi-IN"/>
        </w:rPr>
        <w:t>2</w:t>
      </w:r>
      <w:r w:rsidRPr="00557678">
        <w:rPr>
          <w:rFonts w:ascii="Times New Roman" w:eastAsia="ArialMT" w:hAnsi="Times New Roman" w:cs="ArialMT"/>
          <w:kern w:val="1"/>
          <w:sz w:val="24"/>
          <w:szCs w:val="24"/>
          <w:lang w:eastAsia="hi-IN" w:bidi="hi-IN"/>
        </w:rPr>
        <w:t>.</w:t>
      </w:r>
      <w:r w:rsidR="00F54129">
        <w:rPr>
          <w:rFonts w:ascii="Times New Roman" w:eastAsia="ArialMT" w:hAnsi="Times New Roman" w:cs="ArialMT"/>
          <w:kern w:val="1"/>
          <w:sz w:val="24"/>
          <w:szCs w:val="24"/>
          <w:lang w:eastAsia="hi-IN" w:bidi="hi-IN"/>
        </w:rPr>
        <w:t>4</w:t>
      </w:r>
      <w:r w:rsidRPr="00557678">
        <w:rPr>
          <w:rFonts w:ascii="Times New Roman" w:eastAsia="ArialMT" w:hAnsi="Times New Roman" w:cs="ArialMT"/>
          <w:kern w:val="1"/>
          <w:sz w:val="24"/>
          <w:szCs w:val="24"/>
          <w:lang w:eastAsia="hi-IN" w:bidi="hi-IN"/>
        </w:rPr>
        <w:t>. Oprawy oświetleniowe rastrowe 2x 36 W</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2.</w:t>
      </w:r>
      <w:r w:rsidR="00F54129">
        <w:rPr>
          <w:rFonts w:ascii="Times New Roman" w:eastAsia="ArialMT" w:hAnsi="Times New Roman" w:cs="ArialMT"/>
          <w:kern w:val="1"/>
          <w:sz w:val="24"/>
          <w:szCs w:val="24"/>
          <w:lang w:eastAsia="hi-IN" w:bidi="hi-IN"/>
        </w:rPr>
        <w:t>2</w:t>
      </w:r>
      <w:r w:rsidRPr="00557678">
        <w:rPr>
          <w:rFonts w:ascii="Times New Roman" w:eastAsia="ArialMT" w:hAnsi="Times New Roman" w:cs="ArialMT"/>
          <w:kern w:val="1"/>
          <w:sz w:val="24"/>
          <w:szCs w:val="24"/>
          <w:lang w:eastAsia="hi-IN" w:bidi="hi-IN"/>
        </w:rPr>
        <w:t>.</w:t>
      </w:r>
      <w:r w:rsidR="00F54129">
        <w:rPr>
          <w:rFonts w:ascii="Times New Roman" w:eastAsia="ArialMT" w:hAnsi="Times New Roman" w:cs="ArialMT"/>
          <w:kern w:val="1"/>
          <w:sz w:val="24"/>
          <w:szCs w:val="24"/>
          <w:lang w:eastAsia="hi-IN" w:bidi="hi-IN"/>
        </w:rPr>
        <w:t>5</w:t>
      </w:r>
      <w:r w:rsidRPr="00557678">
        <w:rPr>
          <w:rFonts w:ascii="Times New Roman" w:eastAsia="ArialMT" w:hAnsi="Times New Roman" w:cs="ArialMT"/>
          <w:kern w:val="1"/>
          <w:sz w:val="24"/>
          <w:szCs w:val="24"/>
          <w:lang w:eastAsia="hi-IN" w:bidi="hi-IN"/>
        </w:rPr>
        <w:t xml:space="preserve">. Oprawy </w:t>
      </w:r>
      <w:r w:rsidR="00F54129">
        <w:rPr>
          <w:rFonts w:ascii="Times New Roman" w:eastAsia="ArialMT" w:hAnsi="Times New Roman" w:cs="ArialMT"/>
          <w:kern w:val="1"/>
          <w:sz w:val="24"/>
          <w:szCs w:val="24"/>
          <w:lang w:eastAsia="hi-IN" w:bidi="hi-IN"/>
        </w:rPr>
        <w:t>żarowe</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2.1.</w:t>
      </w:r>
      <w:r w:rsidR="00F54129">
        <w:rPr>
          <w:rFonts w:ascii="Times New Roman" w:eastAsia="ArialMT" w:hAnsi="Times New Roman" w:cs="ArialMT"/>
          <w:kern w:val="1"/>
          <w:sz w:val="24"/>
          <w:szCs w:val="24"/>
          <w:lang w:eastAsia="hi-IN" w:bidi="hi-IN"/>
        </w:rPr>
        <w:t>6</w:t>
      </w:r>
      <w:r w:rsidRPr="00557678">
        <w:rPr>
          <w:rFonts w:ascii="Times New Roman" w:eastAsia="ArialMT" w:hAnsi="Times New Roman" w:cs="ArialMT"/>
          <w:kern w:val="1"/>
          <w:sz w:val="24"/>
          <w:szCs w:val="24"/>
          <w:lang w:eastAsia="hi-IN" w:bidi="hi-IN"/>
        </w:rPr>
        <w:t>.Gniazdka podtynkowe i włączniki</w:t>
      </w:r>
    </w:p>
    <w:p w:rsidR="00557678" w:rsidRPr="00557678" w:rsidRDefault="00557678" w:rsidP="00557678">
      <w:pPr>
        <w:widowControl w:val="0"/>
        <w:suppressAutoHyphens/>
        <w:autoSpaceDE w:val="0"/>
        <w:spacing w:after="0" w:line="240" w:lineRule="auto"/>
        <w:rPr>
          <w:rFonts w:ascii="Times New Roman" w:eastAsia="Arial-BoldMT" w:hAnsi="Times New Roman" w:cs="Arial-BoldMT"/>
          <w:b/>
          <w:bCs/>
          <w:kern w:val="1"/>
          <w:sz w:val="24"/>
          <w:szCs w:val="24"/>
          <w:lang w:eastAsia="hi-IN" w:bidi="hi-IN"/>
        </w:rPr>
      </w:pPr>
    </w:p>
    <w:p w:rsidR="00557678" w:rsidRPr="00557678" w:rsidRDefault="00557678" w:rsidP="00557678">
      <w:pPr>
        <w:widowControl w:val="0"/>
        <w:suppressAutoHyphens/>
        <w:autoSpaceDE w:val="0"/>
        <w:spacing w:after="0" w:line="240" w:lineRule="auto"/>
        <w:rPr>
          <w:rFonts w:ascii="Times New Roman" w:eastAsia="Arial-BoldMT" w:hAnsi="Times New Roman" w:cs="Arial-BoldMT"/>
          <w:b/>
          <w:bCs/>
          <w:kern w:val="1"/>
          <w:sz w:val="24"/>
          <w:szCs w:val="24"/>
          <w:lang w:eastAsia="hi-IN" w:bidi="hi-IN"/>
        </w:rPr>
      </w:pPr>
      <w:r w:rsidRPr="00557678">
        <w:rPr>
          <w:rFonts w:ascii="Times New Roman" w:eastAsia="Arial-BoldMT" w:hAnsi="Times New Roman" w:cs="Arial-BoldMT"/>
          <w:b/>
          <w:bCs/>
          <w:kern w:val="1"/>
          <w:sz w:val="24"/>
          <w:szCs w:val="24"/>
          <w:lang w:eastAsia="hi-IN" w:bidi="hi-IN"/>
        </w:rPr>
        <w:t>3. Sprz</w:t>
      </w:r>
      <w:r w:rsidRPr="00557678">
        <w:rPr>
          <w:rFonts w:ascii="Times New Roman" w:eastAsia="Arial" w:hAnsi="Times New Roman" w:cs="Arial"/>
          <w:b/>
          <w:bCs/>
          <w:kern w:val="1"/>
          <w:sz w:val="24"/>
          <w:szCs w:val="24"/>
          <w:lang w:eastAsia="hi-IN" w:bidi="hi-IN"/>
        </w:rPr>
        <w:t>ę</w:t>
      </w:r>
      <w:r w:rsidRPr="00557678">
        <w:rPr>
          <w:rFonts w:ascii="Times New Roman" w:eastAsia="Arial-BoldMT" w:hAnsi="Times New Roman" w:cs="Arial-BoldMT"/>
          <w:b/>
          <w:bCs/>
          <w:kern w:val="1"/>
          <w:sz w:val="24"/>
          <w:szCs w:val="24"/>
          <w:lang w:eastAsia="hi-IN" w:bidi="hi-IN"/>
        </w:rPr>
        <w:t>t</w:t>
      </w:r>
    </w:p>
    <w:p w:rsidR="00557678" w:rsidRPr="00557678" w:rsidRDefault="00557678" w:rsidP="00557678">
      <w:pPr>
        <w:widowControl w:val="0"/>
        <w:suppressAutoHyphens/>
        <w:autoSpaceDE w:val="0"/>
        <w:spacing w:after="0" w:line="240" w:lineRule="auto"/>
        <w:rPr>
          <w:rFonts w:ascii="Times New Roman" w:eastAsia="Arial-BoldMT" w:hAnsi="Times New Roman" w:cs="Arial-BoldMT"/>
          <w:b/>
          <w:bCs/>
          <w:kern w:val="1"/>
          <w:sz w:val="24"/>
          <w:szCs w:val="24"/>
          <w:lang w:eastAsia="hi-IN" w:bidi="hi-IN"/>
        </w:rPr>
      </w:pPr>
      <w:r w:rsidRPr="00557678">
        <w:rPr>
          <w:rFonts w:ascii="Times New Roman" w:eastAsia="Arial-BoldMT" w:hAnsi="Times New Roman" w:cs="Arial-BoldMT"/>
          <w:b/>
          <w:bCs/>
          <w:kern w:val="1"/>
          <w:sz w:val="24"/>
          <w:szCs w:val="24"/>
          <w:lang w:eastAsia="hi-IN" w:bidi="hi-IN"/>
        </w:rPr>
        <w:t>3.1. Sprz</w:t>
      </w:r>
      <w:r w:rsidRPr="00557678">
        <w:rPr>
          <w:rFonts w:ascii="Times New Roman" w:eastAsia="Arial" w:hAnsi="Times New Roman" w:cs="Arial"/>
          <w:b/>
          <w:bCs/>
          <w:kern w:val="1"/>
          <w:sz w:val="24"/>
          <w:szCs w:val="24"/>
          <w:lang w:eastAsia="hi-IN" w:bidi="hi-IN"/>
        </w:rPr>
        <w:t>ę</w:t>
      </w:r>
      <w:r w:rsidRPr="00557678">
        <w:rPr>
          <w:rFonts w:ascii="Times New Roman" w:eastAsia="Arial-BoldMT" w:hAnsi="Times New Roman" w:cs="Arial-BoldMT"/>
          <w:b/>
          <w:bCs/>
          <w:kern w:val="1"/>
          <w:sz w:val="24"/>
          <w:szCs w:val="24"/>
          <w:lang w:eastAsia="hi-IN" w:bidi="hi-IN"/>
        </w:rPr>
        <w:t>t - ogólne wymagania</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3.1.1. Ogólne wymagania dotycz</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ce sprz</w:t>
      </w:r>
      <w:r w:rsidRPr="00557678">
        <w:rPr>
          <w:rFonts w:ascii="Times New Roman" w:eastAsia="Arial" w:hAnsi="Times New Roman" w:cs="Arial"/>
          <w:kern w:val="1"/>
          <w:sz w:val="24"/>
          <w:szCs w:val="24"/>
          <w:lang w:eastAsia="hi-IN" w:bidi="hi-IN"/>
        </w:rPr>
        <w:t>ę</w:t>
      </w:r>
      <w:r w:rsidRPr="00557678">
        <w:rPr>
          <w:rFonts w:ascii="Times New Roman" w:eastAsia="ArialMT" w:hAnsi="Times New Roman" w:cs="ArialMT"/>
          <w:kern w:val="1"/>
          <w:sz w:val="24"/>
          <w:szCs w:val="24"/>
          <w:lang w:eastAsia="hi-IN" w:bidi="hi-IN"/>
        </w:rPr>
        <w:t>tu podano w ST 00.00.00 "Wymagania ogólne" pkt 3.</w:t>
      </w:r>
    </w:p>
    <w:p w:rsidR="00557678" w:rsidRPr="00557678" w:rsidRDefault="00557678" w:rsidP="00557678">
      <w:pPr>
        <w:widowControl w:val="0"/>
        <w:suppressAutoHyphens/>
        <w:autoSpaceDE w:val="0"/>
        <w:spacing w:after="0" w:line="240" w:lineRule="auto"/>
        <w:rPr>
          <w:rFonts w:ascii="Times New Roman" w:eastAsia="Arial-BoldMT" w:hAnsi="Times New Roman" w:cs="Arial-BoldMT"/>
          <w:b/>
          <w:bCs/>
          <w:kern w:val="1"/>
          <w:sz w:val="24"/>
          <w:szCs w:val="24"/>
          <w:lang w:eastAsia="hi-IN" w:bidi="hi-IN"/>
        </w:rPr>
      </w:pPr>
      <w:r w:rsidRPr="00557678">
        <w:rPr>
          <w:rFonts w:ascii="Times New Roman" w:eastAsia="Arial-BoldMT" w:hAnsi="Times New Roman" w:cs="Arial-BoldMT"/>
          <w:b/>
          <w:bCs/>
          <w:kern w:val="1"/>
          <w:sz w:val="24"/>
          <w:szCs w:val="24"/>
          <w:lang w:eastAsia="hi-IN" w:bidi="hi-IN"/>
        </w:rPr>
        <w:t>3.2. Sprz</w:t>
      </w:r>
      <w:r w:rsidRPr="00557678">
        <w:rPr>
          <w:rFonts w:ascii="Times New Roman" w:eastAsia="Arial" w:hAnsi="Times New Roman" w:cs="Arial"/>
          <w:b/>
          <w:bCs/>
          <w:kern w:val="1"/>
          <w:sz w:val="24"/>
          <w:szCs w:val="24"/>
          <w:lang w:eastAsia="hi-IN" w:bidi="hi-IN"/>
        </w:rPr>
        <w:t>ę</w:t>
      </w:r>
      <w:r w:rsidRPr="00557678">
        <w:rPr>
          <w:rFonts w:ascii="Times New Roman" w:eastAsia="Arial-BoldMT" w:hAnsi="Times New Roman" w:cs="Arial-BoldMT"/>
          <w:b/>
          <w:bCs/>
          <w:kern w:val="1"/>
          <w:sz w:val="24"/>
          <w:szCs w:val="24"/>
          <w:lang w:eastAsia="hi-IN" w:bidi="hi-IN"/>
        </w:rPr>
        <w:t>t - lista</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3.2.1. Wykonawca przyst</w:t>
      </w:r>
      <w:r w:rsidRPr="00557678">
        <w:rPr>
          <w:rFonts w:ascii="Times New Roman" w:eastAsia="Arial" w:hAnsi="Times New Roman" w:cs="Arial"/>
          <w:kern w:val="1"/>
          <w:sz w:val="24"/>
          <w:szCs w:val="24"/>
          <w:lang w:eastAsia="hi-IN" w:bidi="hi-IN"/>
        </w:rPr>
        <w:t>ę</w:t>
      </w:r>
      <w:r w:rsidRPr="00557678">
        <w:rPr>
          <w:rFonts w:ascii="Times New Roman" w:eastAsia="ArialMT" w:hAnsi="Times New Roman" w:cs="ArialMT"/>
          <w:kern w:val="1"/>
          <w:sz w:val="24"/>
          <w:szCs w:val="24"/>
          <w:lang w:eastAsia="hi-IN" w:bidi="hi-IN"/>
        </w:rPr>
        <w:t>puj</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cy do wykonania robót wymienionych w punkcie 1.2 specyfikacji powinien wykaza</w:t>
      </w:r>
      <w:r w:rsidRPr="00557678">
        <w:rPr>
          <w:rFonts w:ascii="Times New Roman" w:eastAsia="Arial" w:hAnsi="Times New Roman" w:cs="Arial"/>
          <w:kern w:val="1"/>
          <w:sz w:val="24"/>
          <w:szCs w:val="24"/>
          <w:lang w:eastAsia="hi-IN" w:bidi="hi-IN"/>
        </w:rPr>
        <w:t xml:space="preserve">ć </w:t>
      </w:r>
      <w:r w:rsidRPr="00557678">
        <w:rPr>
          <w:rFonts w:ascii="Times New Roman" w:eastAsia="ArialMT" w:hAnsi="Times New Roman" w:cs="ArialMT"/>
          <w:kern w:val="1"/>
          <w:sz w:val="24"/>
          <w:szCs w:val="24"/>
          <w:lang w:eastAsia="hi-IN" w:bidi="hi-IN"/>
        </w:rPr>
        <w:t>si</w:t>
      </w:r>
      <w:r w:rsidRPr="00557678">
        <w:rPr>
          <w:rFonts w:ascii="Times New Roman" w:eastAsia="Arial" w:hAnsi="Times New Roman" w:cs="Arial"/>
          <w:kern w:val="1"/>
          <w:sz w:val="24"/>
          <w:szCs w:val="24"/>
          <w:lang w:eastAsia="hi-IN" w:bidi="hi-IN"/>
        </w:rPr>
        <w:t xml:space="preserve">ę </w:t>
      </w:r>
      <w:r w:rsidRPr="00557678">
        <w:rPr>
          <w:rFonts w:ascii="Times New Roman" w:eastAsia="ArialMT" w:hAnsi="Times New Roman" w:cs="ArialMT"/>
          <w:kern w:val="1"/>
          <w:sz w:val="24"/>
          <w:szCs w:val="24"/>
          <w:lang w:eastAsia="hi-IN" w:bidi="hi-IN"/>
        </w:rPr>
        <w:t>mo</w:t>
      </w:r>
      <w:r w:rsidRPr="00557678">
        <w:rPr>
          <w:rFonts w:ascii="Times New Roman" w:eastAsia="Arial" w:hAnsi="Times New Roman" w:cs="Arial"/>
          <w:kern w:val="1"/>
          <w:sz w:val="24"/>
          <w:szCs w:val="24"/>
          <w:lang w:eastAsia="hi-IN" w:bidi="hi-IN"/>
        </w:rPr>
        <w:t>ż</w:t>
      </w:r>
      <w:r w:rsidRPr="00557678">
        <w:rPr>
          <w:rFonts w:ascii="Times New Roman" w:eastAsia="ArialMT" w:hAnsi="Times New Roman" w:cs="ArialMT"/>
          <w:kern w:val="1"/>
          <w:sz w:val="24"/>
          <w:szCs w:val="24"/>
          <w:lang w:eastAsia="hi-IN" w:bidi="hi-IN"/>
        </w:rPr>
        <w:t>liwo</w:t>
      </w:r>
      <w:r w:rsidRPr="00557678">
        <w:rPr>
          <w:rFonts w:ascii="Times New Roman" w:eastAsia="Arial" w:hAnsi="Times New Roman" w:cs="Arial"/>
          <w:kern w:val="1"/>
          <w:sz w:val="24"/>
          <w:szCs w:val="24"/>
          <w:lang w:eastAsia="hi-IN" w:bidi="hi-IN"/>
        </w:rPr>
        <w:t>ś</w:t>
      </w:r>
      <w:r w:rsidRPr="00557678">
        <w:rPr>
          <w:rFonts w:ascii="Times New Roman" w:eastAsia="ArialMT" w:hAnsi="Times New Roman" w:cs="ArialMT"/>
          <w:kern w:val="1"/>
          <w:sz w:val="24"/>
          <w:szCs w:val="24"/>
          <w:lang w:eastAsia="hi-IN" w:bidi="hi-IN"/>
        </w:rPr>
        <w:t>ci</w:t>
      </w:r>
      <w:r w:rsidRPr="00557678">
        <w:rPr>
          <w:rFonts w:ascii="Times New Roman" w:eastAsia="Arial" w:hAnsi="Times New Roman" w:cs="Arial"/>
          <w:kern w:val="1"/>
          <w:sz w:val="24"/>
          <w:szCs w:val="24"/>
          <w:lang w:eastAsia="hi-IN" w:bidi="hi-IN"/>
        </w:rPr>
        <w:t xml:space="preserve">ą </w:t>
      </w:r>
      <w:r w:rsidRPr="00557678">
        <w:rPr>
          <w:rFonts w:ascii="Times New Roman" w:eastAsia="ArialMT" w:hAnsi="Times New Roman" w:cs="ArialMT"/>
          <w:kern w:val="1"/>
          <w:sz w:val="24"/>
          <w:szCs w:val="24"/>
          <w:lang w:eastAsia="hi-IN" w:bidi="hi-IN"/>
        </w:rPr>
        <w:t>korzystania z nast</w:t>
      </w:r>
      <w:r w:rsidRPr="00557678">
        <w:rPr>
          <w:rFonts w:ascii="Times New Roman" w:eastAsia="Arial" w:hAnsi="Times New Roman" w:cs="Arial"/>
          <w:kern w:val="1"/>
          <w:sz w:val="24"/>
          <w:szCs w:val="24"/>
          <w:lang w:eastAsia="hi-IN" w:bidi="hi-IN"/>
        </w:rPr>
        <w:t>ę</w:t>
      </w:r>
      <w:r w:rsidRPr="00557678">
        <w:rPr>
          <w:rFonts w:ascii="Times New Roman" w:eastAsia="ArialMT" w:hAnsi="Times New Roman" w:cs="ArialMT"/>
          <w:kern w:val="1"/>
          <w:sz w:val="24"/>
          <w:szCs w:val="24"/>
          <w:lang w:eastAsia="hi-IN" w:bidi="hi-IN"/>
        </w:rPr>
        <w:t>puj</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cego sprz</w:t>
      </w:r>
      <w:r w:rsidRPr="00557678">
        <w:rPr>
          <w:rFonts w:ascii="Times New Roman" w:eastAsia="Arial" w:hAnsi="Times New Roman" w:cs="Arial"/>
          <w:kern w:val="1"/>
          <w:sz w:val="24"/>
          <w:szCs w:val="24"/>
          <w:lang w:eastAsia="hi-IN" w:bidi="hi-IN"/>
        </w:rPr>
        <w:t>ę</w:t>
      </w:r>
      <w:r w:rsidRPr="00557678">
        <w:rPr>
          <w:rFonts w:ascii="Times New Roman" w:eastAsia="ArialMT" w:hAnsi="Times New Roman" w:cs="ArialMT"/>
          <w:kern w:val="1"/>
          <w:sz w:val="24"/>
          <w:szCs w:val="24"/>
          <w:lang w:eastAsia="hi-IN" w:bidi="hi-IN"/>
        </w:rPr>
        <w:t>tu:</w:t>
      </w:r>
    </w:p>
    <w:p w:rsidR="00557678" w:rsidRPr="00557678" w:rsidRDefault="00557678" w:rsidP="00557678">
      <w:pPr>
        <w:widowControl w:val="0"/>
        <w:numPr>
          <w:ilvl w:val="0"/>
          <w:numId w:val="2"/>
        </w:numPr>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wiertarka</w:t>
      </w:r>
    </w:p>
    <w:p w:rsidR="00557678" w:rsidRPr="00557678" w:rsidRDefault="00557678" w:rsidP="00557678">
      <w:pPr>
        <w:widowControl w:val="0"/>
        <w:numPr>
          <w:ilvl w:val="0"/>
          <w:numId w:val="2"/>
        </w:numPr>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 xml:space="preserve"> </w:t>
      </w:r>
      <w:r w:rsidRPr="00557678">
        <w:rPr>
          <w:rFonts w:ascii="Times New Roman" w:eastAsia="Arial" w:hAnsi="Times New Roman" w:cs="Arial"/>
          <w:kern w:val="1"/>
          <w:sz w:val="24"/>
          <w:szCs w:val="24"/>
          <w:lang w:eastAsia="hi-IN" w:bidi="hi-IN"/>
        </w:rPr>
        <w:t>ś</w:t>
      </w:r>
      <w:r w:rsidRPr="00557678">
        <w:rPr>
          <w:rFonts w:ascii="Times New Roman" w:eastAsia="ArialMT" w:hAnsi="Times New Roman" w:cs="ArialMT"/>
          <w:kern w:val="1"/>
          <w:sz w:val="24"/>
          <w:szCs w:val="24"/>
          <w:lang w:eastAsia="hi-IN" w:bidi="hi-IN"/>
        </w:rPr>
        <w:t>rodek transportowy</w:t>
      </w:r>
    </w:p>
    <w:p w:rsidR="00557678" w:rsidRPr="00557678" w:rsidRDefault="00F54129" w:rsidP="00557678">
      <w:pPr>
        <w:widowControl w:val="0"/>
        <w:numPr>
          <w:ilvl w:val="0"/>
          <w:numId w:val="2"/>
        </w:numPr>
        <w:suppressAutoHyphens/>
        <w:autoSpaceDE w:val="0"/>
        <w:spacing w:after="0" w:line="240" w:lineRule="auto"/>
        <w:rPr>
          <w:rFonts w:ascii="Times New Roman" w:eastAsia="ArialMT" w:hAnsi="Times New Roman" w:cs="ArialMT"/>
          <w:kern w:val="1"/>
          <w:sz w:val="24"/>
          <w:szCs w:val="24"/>
          <w:lang w:eastAsia="hi-IN" w:bidi="hi-IN"/>
        </w:rPr>
      </w:pPr>
      <w:r>
        <w:rPr>
          <w:rFonts w:ascii="Times New Roman" w:eastAsia="ArialMT" w:hAnsi="Times New Roman" w:cs="ArialMT"/>
          <w:kern w:val="1"/>
          <w:sz w:val="24"/>
          <w:szCs w:val="24"/>
          <w:lang w:eastAsia="hi-IN" w:bidi="hi-IN"/>
        </w:rPr>
        <w:t xml:space="preserve"> </w:t>
      </w:r>
      <w:r w:rsidR="00557678" w:rsidRPr="00557678">
        <w:rPr>
          <w:rFonts w:ascii="Times New Roman" w:eastAsia="ArialMT" w:hAnsi="Times New Roman" w:cs="ArialMT"/>
          <w:kern w:val="1"/>
          <w:sz w:val="24"/>
          <w:szCs w:val="24"/>
          <w:lang w:eastAsia="hi-IN" w:bidi="hi-IN"/>
        </w:rPr>
        <w:t>miernik prądu elektrycznego</w:t>
      </w:r>
    </w:p>
    <w:p w:rsidR="00557678" w:rsidRPr="00557678" w:rsidRDefault="00557678" w:rsidP="00557678">
      <w:pPr>
        <w:widowControl w:val="0"/>
        <w:numPr>
          <w:ilvl w:val="0"/>
          <w:numId w:val="2"/>
        </w:numPr>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 xml:space="preserve"> wyci</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g jednomasztowy z napędem elektrycznym 0.5t</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p>
    <w:p w:rsidR="00557678" w:rsidRPr="00557678" w:rsidRDefault="00557678" w:rsidP="00557678">
      <w:pPr>
        <w:widowControl w:val="0"/>
        <w:suppressAutoHyphens/>
        <w:autoSpaceDE w:val="0"/>
        <w:spacing w:after="0" w:line="240" w:lineRule="auto"/>
        <w:rPr>
          <w:rFonts w:ascii="Times New Roman" w:eastAsia="Arial-BoldMT" w:hAnsi="Times New Roman" w:cs="Arial-BoldMT"/>
          <w:b/>
          <w:bCs/>
          <w:kern w:val="1"/>
          <w:sz w:val="24"/>
          <w:szCs w:val="24"/>
          <w:lang w:eastAsia="hi-IN" w:bidi="hi-IN"/>
        </w:rPr>
      </w:pPr>
      <w:r w:rsidRPr="00557678">
        <w:rPr>
          <w:rFonts w:ascii="Times New Roman" w:eastAsia="Arial-BoldMT" w:hAnsi="Times New Roman" w:cs="Arial-BoldMT"/>
          <w:b/>
          <w:bCs/>
          <w:kern w:val="1"/>
          <w:sz w:val="24"/>
          <w:szCs w:val="24"/>
          <w:lang w:eastAsia="hi-IN" w:bidi="hi-IN"/>
        </w:rPr>
        <w:t>4. Transport</w:t>
      </w:r>
    </w:p>
    <w:p w:rsidR="00557678" w:rsidRPr="00557678" w:rsidRDefault="00557678" w:rsidP="00557678">
      <w:pPr>
        <w:widowControl w:val="0"/>
        <w:suppressAutoHyphens/>
        <w:autoSpaceDE w:val="0"/>
        <w:spacing w:after="0" w:line="240" w:lineRule="auto"/>
        <w:rPr>
          <w:rFonts w:ascii="Times New Roman" w:eastAsia="Arial-BoldMT" w:hAnsi="Times New Roman" w:cs="Arial-BoldMT"/>
          <w:b/>
          <w:bCs/>
          <w:kern w:val="1"/>
          <w:sz w:val="24"/>
          <w:szCs w:val="24"/>
          <w:lang w:eastAsia="hi-IN" w:bidi="hi-IN"/>
        </w:rPr>
      </w:pPr>
      <w:r w:rsidRPr="00557678">
        <w:rPr>
          <w:rFonts w:ascii="Times New Roman" w:eastAsia="Arial-BoldMT" w:hAnsi="Times New Roman" w:cs="Arial-BoldMT"/>
          <w:b/>
          <w:bCs/>
          <w:kern w:val="1"/>
          <w:sz w:val="24"/>
          <w:szCs w:val="24"/>
          <w:lang w:eastAsia="hi-IN" w:bidi="hi-IN"/>
        </w:rPr>
        <w:t>4.1. Transport - ogólne wymagania</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Ogólne wymagania dotycz</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ce transportu podano w ST 00.00.00 "Wymagania ogólne" pkt 4.</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p>
    <w:p w:rsidR="00557678" w:rsidRPr="00557678" w:rsidRDefault="00557678" w:rsidP="00557678">
      <w:pPr>
        <w:widowControl w:val="0"/>
        <w:suppressAutoHyphens/>
        <w:autoSpaceDE w:val="0"/>
        <w:spacing w:after="0" w:line="240" w:lineRule="auto"/>
        <w:rPr>
          <w:rFonts w:ascii="Times New Roman" w:eastAsia="Arial-BoldMT" w:hAnsi="Times New Roman" w:cs="Arial-BoldMT"/>
          <w:b/>
          <w:bCs/>
          <w:kern w:val="1"/>
          <w:sz w:val="24"/>
          <w:szCs w:val="24"/>
          <w:lang w:eastAsia="hi-IN" w:bidi="hi-IN"/>
        </w:rPr>
      </w:pPr>
      <w:r w:rsidRPr="00557678">
        <w:rPr>
          <w:rFonts w:ascii="Times New Roman" w:eastAsia="Arial-BoldMT" w:hAnsi="Times New Roman" w:cs="Arial-BoldMT"/>
          <w:b/>
          <w:bCs/>
          <w:kern w:val="1"/>
          <w:sz w:val="24"/>
          <w:szCs w:val="24"/>
          <w:lang w:eastAsia="hi-IN" w:bidi="hi-IN"/>
        </w:rPr>
        <w:t>5. Wykonanie robót</w:t>
      </w:r>
    </w:p>
    <w:p w:rsidR="00557678" w:rsidRPr="00557678" w:rsidRDefault="00557678" w:rsidP="00557678">
      <w:pPr>
        <w:widowControl w:val="0"/>
        <w:suppressAutoHyphens/>
        <w:autoSpaceDE w:val="0"/>
        <w:spacing w:after="0" w:line="240" w:lineRule="auto"/>
        <w:rPr>
          <w:rFonts w:ascii="Times New Roman" w:eastAsia="Arial-BoldMT" w:hAnsi="Times New Roman" w:cs="Arial-BoldMT"/>
          <w:b/>
          <w:bCs/>
          <w:kern w:val="1"/>
          <w:sz w:val="24"/>
          <w:szCs w:val="24"/>
          <w:lang w:eastAsia="hi-IN" w:bidi="hi-IN"/>
        </w:rPr>
      </w:pPr>
      <w:r w:rsidRPr="00557678">
        <w:rPr>
          <w:rFonts w:ascii="Times New Roman" w:eastAsia="Arial-BoldMT" w:hAnsi="Times New Roman" w:cs="Arial-BoldMT"/>
          <w:b/>
          <w:bCs/>
          <w:kern w:val="1"/>
          <w:sz w:val="24"/>
          <w:szCs w:val="24"/>
          <w:lang w:eastAsia="hi-IN" w:bidi="hi-IN"/>
        </w:rPr>
        <w:t>5.1. Wykonanie robót - ogólne zasady</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5.1.1. Ogólne zasady wykonania robót podano w ST 00.00.00 "Wymagania ogólne" pkt 5.</w:t>
      </w:r>
    </w:p>
    <w:p w:rsidR="00557678" w:rsidRPr="00557678" w:rsidRDefault="00557678" w:rsidP="00557678">
      <w:pPr>
        <w:widowControl w:val="0"/>
        <w:suppressAutoHyphens/>
        <w:autoSpaceDE w:val="0"/>
        <w:spacing w:after="0" w:line="240" w:lineRule="auto"/>
        <w:rPr>
          <w:rFonts w:ascii="Times New Roman" w:eastAsia="Arial" w:hAnsi="Times New Roman" w:cs="Arial"/>
          <w:b/>
          <w:bCs/>
          <w:kern w:val="1"/>
          <w:sz w:val="24"/>
          <w:szCs w:val="24"/>
          <w:lang w:eastAsia="hi-IN" w:bidi="hi-IN"/>
        </w:rPr>
      </w:pPr>
      <w:r w:rsidRPr="00557678">
        <w:rPr>
          <w:rFonts w:ascii="Times New Roman" w:eastAsia="Times New Roman" w:hAnsi="Times New Roman" w:cs="Times New Roman"/>
          <w:b/>
          <w:bCs/>
          <w:kern w:val="1"/>
          <w:sz w:val="24"/>
          <w:szCs w:val="24"/>
          <w:lang w:eastAsia="hi-IN" w:bidi="hi-IN"/>
        </w:rPr>
        <w:t xml:space="preserve"> </w:t>
      </w:r>
      <w:r w:rsidRPr="00557678">
        <w:rPr>
          <w:rFonts w:ascii="Times New Roman" w:eastAsia="Arial" w:hAnsi="Times New Roman" w:cs="Arial"/>
          <w:b/>
          <w:bCs/>
          <w:kern w:val="1"/>
          <w:sz w:val="24"/>
          <w:szCs w:val="24"/>
          <w:lang w:eastAsia="hi-IN" w:bidi="hi-IN"/>
        </w:rPr>
        <w:t>Przy wykonaniu robót ogólnobudowlanych zwi</w:t>
      </w:r>
      <w:r w:rsidRPr="00557678">
        <w:rPr>
          <w:rFonts w:ascii="Times New Roman" w:eastAsia="TTE2391540t00" w:hAnsi="Times New Roman" w:cs="TTE2391540t00"/>
          <w:b/>
          <w:bCs/>
          <w:kern w:val="1"/>
          <w:sz w:val="24"/>
          <w:szCs w:val="24"/>
          <w:lang w:eastAsia="hi-IN" w:bidi="hi-IN"/>
        </w:rPr>
        <w:t>ą</w:t>
      </w:r>
      <w:r w:rsidRPr="00557678">
        <w:rPr>
          <w:rFonts w:ascii="Times New Roman" w:eastAsia="Arial" w:hAnsi="Times New Roman" w:cs="Arial"/>
          <w:b/>
          <w:bCs/>
          <w:kern w:val="1"/>
          <w:sz w:val="24"/>
          <w:szCs w:val="24"/>
          <w:lang w:eastAsia="hi-IN" w:bidi="hi-IN"/>
        </w:rPr>
        <w:t>zanych  z</w:t>
      </w:r>
    </w:p>
    <w:p w:rsidR="00557678" w:rsidRPr="00557678" w:rsidRDefault="00557678" w:rsidP="00557678">
      <w:pPr>
        <w:widowControl w:val="0"/>
        <w:suppressAutoHyphens/>
        <w:autoSpaceDE w:val="0"/>
        <w:spacing w:after="0" w:line="240" w:lineRule="auto"/>
        <w:rPr>
          <w:rFonts w:ascii="Times New Roman" w:eastAsia="Arial" w:hAnsi="Times New Roman" w:cs="Arial"/>
          <w:kern w:val="1"/>
          <w:sz w:val="24"/>
          <w:szCs w:val="24"/>
          <w:lang w:eastAsia="hi-IN" w:bidi="hi-IN"/>
        </w:rPr>
      </w:pPr>
      <w:r w:rsidRPr="00557678">
        <w:rPr>
          <w:rFonts w:ascii="Times New Roman" w:eastAsia="Arial" w:hAnsi="Times New Roman" w:cs="Arial"/>
          <w:kern w:val="1"/>
          <w:sz w:val="24"/>
          <w:szCs w:val="24"/>
          <w:lang w:eastAsia="hi-IN" w:bidi="hi-IN"/>
        </w:rPr>
        <w:t>wykonawstwem robót elektrycznych nale</w:t>
      </w:r>
      <w:r w:rsidRPr="00557678">
        <w:rPr>
          <w:rFonts w:ascii="Times New Roman" w:eastAsia="TTE2391540t00" w:hAnsi="Times New Roman" w:cs="TTE2391540t00"/>
          <w:kern w:val="1"/>
          <w:sz w:val="24"/>
          <w:szCs w:val="24"/>
          <w:lang w:eastAsia="hi-IN" w:bidi="hi-IN"/>
        </w:rPr>
        <w:t>ż</w:t>
      </w:r>
      <w:r w:rsidRPr="00557678">
        <w:rPr>
          <w:rFonts w:ascii="Times New Roman" w:eastAsia="Arial" w:hAnsi="Times New Roman" w:cs="Arial"/>
          <w:kern w:val="1"/>
          <w:sz w:val="24"/>
          <w:szCs w:val="24"/>
          <w:lang w:eastAsia="hi-IN" w:bidi="hi-IN"/>
        </w:rPr>
        <w:t>y przestrzega</w:t>
      </w:r>
      <w:r w:rsidRPr="00557678">
        <w:rPr>
          <w:rFonts w:ascii="Times New Roman" w:eastAsia="TTE2391540t00" w:hAnsi="Times New Roman" w:cs="TTE2391540t00"/>
          <w:kern w:val="1"/>
          <w:sz w:val="24"/>
          <w:szCs w:val="24"/>
          <w:lang w:eastAsia="hi-IN" w:bidi="hi-IN"/>
        </w:rPr>
        <w:t xml:space="preserve">ć </w:t>
      </w:r>
      <w:r w:rsidRPr="00557678">
        <w:rPr>
          <w:rFonts w:ascii="Times New Roman" w:eastAsia="Arial" w:hAnsi="Times New Roman" w:cs="Arial"/>
          <w:kern w:val="1"/>
          <w:sz w:val="24"/>
          <w:szCs w:val="24"/>
          <w:lang w:eastAsia="hi-IN" w:bidi="hi-IN"/>
        </w:rPr>
        <w:t>wymaga</w:t>
      </w:r>
      <w:r w:rsidRPr="00557678">
        <w:rPr>
          <w:rFonts w:ascii="Times New Roman" w:eastAsia="TTE2391540t00" w:hAnsi="Times New Roman" w:cs="TTE2391540t00"/>
          <w:kern w:val="1"/>
          <w:sz w:val="24"/>
          <w:szCs w:val="24"/>
          <w:lang w:eastAsia="hi-IN" w:bidi="hi-IN"/>
        </w:rPr>
        <w:t xml:space="preserve">ń </w:t>
      </w:r>
      <w:r w:rsidRPr="00557678">
        <w:rPr>
          <w:rFonts w:ascii="Times New Roman" w:eastAsia="Arial" w:hAnsi="Times New Roman" w:cs="Arial"/>
          <w:kern w:val="1"/>
          <w:sz w:val="24"/>
          <w:szCs w:val="24"/>
          <w:lang w:eastAsia="hi-IN" w:bidi="hi-IN"/>
        </w:rPr>
        <w:t xml:space="preserve">podanych w </w:t>
      </w:r>
      <w:proofErr w:type="spellStart"/>
      <w:r w:rsidRPr="00557678">
        <w:rPr>
          <w:rFonts w:ascii="Times New Roman" w:eastAsia="Arial" w:hAnsi="Times New Roman" w:cs="Arial"/>
          <w:kern w:val="1"/>
          <w:sz w:val="24"/>
          <w:szCs w:val="24"/>
          <w:lang w:eastAsia="hi-IN" w:bidi="hi-IN"/>
        </w:rPr>
        <w:t>WTWiO</w:t>
      </w:r>
      <w:proofErr w:type="spellEnd"/>
      <w:r w:rsidRPr="00557678">
        <w:rPr>
          <w:rFonts w:ascii="Times New Roman" w:eastAsia="Arial" w:hAnsi="Times New Roman" w:cs="Arial"/>
          <w:kern w:val="1"/>
          <w:sz w:val="24"/>
          <w:szCs w:val="24"/>
          <w:lang w:eastAsia="hi-IN" w:bidi="hi-IN"/>
        </w:rPr>
        <w:t xml:space="preserve"> tom I.</w:t>
      </w:r>
    </w:p>
    <w:p w:rsidR="00557678" w:rsidRPr="00557678" w:rsidRDefault="00557678" w:rsidP="00557678">
      <w:pPr>
        <w:widowControl w:val="0"/>
        <w:suppressAutoHyphens/>
        <w:autoSpaceDE w:val="0"/>
        <w:spacing w:after="0" w:line="240" w:lineRule="auto"/>
        <w:rPr>
          <w:rFonts w:ascii="Times New Roman" w:eastAsia="Arial" w:hAnsi="Times New Roman" w:cs="Arial"/>
          <w:kern w:val="1"/>
          <w:sz w:val="24"/>
          <w:szCs w:val="24"/>
          <w:lang w:eastAsia="hi-IN" w:bidi="hi-IN"/>
        </w:rPr>
      </w:pPr>
      <w:r w:rsidRPr="00557678">
        <w:rPr>
          <w:rFonts w:ascii="Times New Roman" w:eastAsia="Times New Roman" w:hAnsi="Times New Roman" w:cs="Times New Roman"/>
          <w:kern w:val="1"/>
          <w:sz w:val="24"/>
          <w:szCs w:val="24"/>
          <w:lang w:eastAsia="hi-IN" w:bidi="hi-IN"/>
        </w:rPr>
        <w:t xml:space="preserve">2. </w:t>
      </w:r>
      <w:r w:rsidRPr="00557678">
        <w:rPr>
          <w:rFonts w:ascii="Times New Roman" w:eastAsia="Arial" w:hAnsi="Times New Roman" w:cs="Arial"/>
          <w:kern w:val="1"/>
          <w:sz w:val="24"/>
          <w:szCs w:val="24"/>
          <w:lang w:eastAsia="hi-IN" w:bidi="hi-IN"/>
        </w:rPr>
        <w:t>Dla prowadzenia robót budowlano monta</w:t>
      </w:r>
      <w:r w:rsidRPr="00557678">
        <w:rPr>
          <w:rFonts w:ascii="Times New Roman" w:eastAsia="TTE2391540t00" w:hAnsi="Times New Roman" w:cs="TTE2391540t00"/>
          <w:kern w:val="1"/>
          <w:sz w:val="24"/>
          <w:szCs w:val="24"/>
          <w:lang w:eastAsia="hi-IN" w:bidi="hi-IN"/>
        </w:rPr>
        <w:t>ż</w:t>
      </w:r>
      <w:r w:rsidRPr="00557678">
        <w:rPr>
          <w:rFonts w:ascii="Times New Roman" w:eastAsia="Arial" w:hAnsi="Times New Roman" w:cs="Arial"/>
          <w:kern w:val="1"/>
          <w:sz w:val="24"/>
          <w:szCs w:val="24"/>
          <w:lang w:eastAsia="hi-IN" w:bidi="hi-IN"/>
        </w:rPr>
        <w:t>owych instalacji elektrycznych .winien by</w:t>
      </w:r>
      <w:r w:rsidRPr="00557678">
        <w:rPr>
          <w:rFonts w:ascii="Times New Roman" w:eastAsia="TTE2391540t00" w:hAnsi="Times New Roman" w:cs="TTE2391540t00"/>
          <w:kern w:val="1"/>
          <w:sz w:val="24"/>
          <w:szCs w:val="24"/>
          <w:lang w:eastAsia="hi-IN" w:bidi="hi-IN"/>
        </w:rPr>
        <w:t xml:space="preserve">ć </w:t>
      </w:r>
      <w:r w:rsidRPr="00557678">
        <w:rPr>
          <w:rFonts w:ascii="Times New Roman" w:eastAsia="Arial" w:hAnsi="Times New Roman" w:cs="Arial"/>
          <w:kern w:val="1"/>
          <w:sz w:val="24"/>
          <w:szCs w:val="24"/>
          <w:lang w:eastAsia="hi-IN" w:bidi="hi-IN"/>
        </w:rPr>
        <w:t>ustanowiony kierownik robót legitymuj</w:t>
      </w:r>
      <w:r w:rsidRPr="00557678">
        <w:rPr>
          <w:rFonts w:ascii="Times New Roman" w:eastAsia="TTE2391540t00" w:hAnsi="Times New Roman" w:cs="TTE2391540t00"/>
          <w:kern w:val="1"/>
          <w:sz w:val="24"/>
          <w:szCs w:val="24"/>
          <w:lang w:eastAsia="hi-IN" w:bidi="hi-IN"/>
        </w:rPr>
        <w:t>ą</w:t>
      </w:r>
      <w:r w:rsidRPr="00557678">
        <w:rPr>
          <w:rFonts w:ascii="Times New Roman" w:eastAsia="Arial" w:hAnsi="Times New Roman" w:cs="Arial"/>
          <w:kern w:val="1"/>
          <w:sz w:val="24"/>
          <w:szCs w:val="24"/>
          <w:lang w:eastAsia="hi-IN" w:bidi="hi-IN"/>
        </w:rPr>
        <w:t>cy si</w:t>
      </w:r>
      <w:r w:rsidRPr="00557678">
        <w:rPr>
          <w:rFonts w:ascii="Times New Roman" w:eastAsia="TTE2391540t00" w:hAnsi="Times New Roman" w:cs="TTE2391540t00"/>
          <w:kern w:val="1"/>
          <w:sz w:val="24"/>
          <w:szCs w:val="24"/>
          <w:lang w:eastAsia="hi-IN" w:bidi="hi-IN"/>
        </w:rPr>
        <w:t xml:space="preserve">ę </w:t>
      </w:r>
      <w:r w:rsidRPr="00557678">
        <w:rPr>
          <w:rFonts w:ascii="Times New Roman" w:eastAsia="Arial" w:hAnsi="Times New Roman" w:cs="Arial"/>
          <w:kern w:val="1"/>
          <w:sz w:val="24"/>
          <w:szCs w:val="24"/>
          <w:lang w:eastAsia="hi-IN" w:bidi="hi-IN"/>
        </w:rPr>
        <w:t>odpowiednimi kwalifikacjami.</w:t>
      </w:r>
    </w:p>
    <w:p w:rsidR="00557678" w:rsidRPr="00557678" w:rsidRDefault="00557678" w:rsidP="00557678">
      <w:pPr>
        <w:widowControl w:val="0"/>
        <w:suppressAutoHyphens/>
        <w:autoSpaceDE w:val="0"/>
        <w:spacing w:after="0" w:line="240" w:lineRule="auto"/>
        <w:rPr>
          <w:rFonts w:ascii="Times New Roman" w:eastAsia="Arial" w:hAnsi="Times New Roman" w:cs="Arial"/>
          <w:kern w:val="1"/>
          <w:sz w:val="24"/>
          <w:szCs w:val="24"/>
          <w:lang w:eastAsia="hi-IN" w:bidi="hi-IN"/>
        </w:rPr>
      </w:pPr>
      <w:r w:rsidRPr="00557678">
        <w:rPr>
          <w:rFonts w:ascii="Times New Roman" w:eastAsia="Times New Roman" w:hAnsi="Times New Roman" w:cs="Times New Roman"/>
          <w:kern w:val="1"/>
          <w:sz w:val="24"/>
          <w:szCs w:val="24"/>
          <w:lang w:eastAsia="hi-IN" w:bidi="hi-IN"/>
        </w:rPr>
        <w:t xml:space="preserve">3. </w:t>
      </w:r>
      <w:r w:rsidRPr="00557678">
        <w:rPr>
          <w:rFonts w:ascii="Times New Roman" w:eastAsia="Arial" w:hAnsi="Times New Roman" w:cs="Arial"/>
          <w:kern w:val="1"/>
          <w:sz w:val="24"/>
          <w:szCs w:val="24"/>
          <w:lang w:eastAsia="hi-IN" w:bidi="hi-IN"/>
        </w:rPr>
        <w:t>Kierownik robót powinien wpisa</w:t>
      </w:r>
      <w:r w:rsidRPr="00557678">
        <w:rPr>
          <w:rFonts w:ascii="Times New Roman" w:eastAsia="TTE2391540t00" w:hAnsi="Times New Roman" w:cs="TTE2391540t00"/>
          <w:kern w:val="1"/>
          <w:sz w:val="24"/>
          <w:szCs w:val="24"/>
          <w:lang w:eastAsia="hi-IN" w:bidi="hi-IN"/>
        </w:rPr>
        <w:t xml:space="preserve">ć </w:t>
      </w:r>
      <w:r w:rsidRPr="00557678">
        <w:rPr>
          <w:rFonts w:ascii="Times New Roman" w:eastAsia="Arial" w:hAnsi="Times New Roman" w:cs="Arial"/>
          <w:kern w:val="1"/>
          <w:sz w:val="24"/>
          <w:szCs w:val="24"/>
          <w:lang w:eastAsia="hi-IN" w:bidi="hi-IN"/>
        </w:rPr>
        <w:t>w dziennik budowy o</w:t>
      </w:r>
      <w:r w:rsidRPr="00557678">
        <w:rPr>
          <w:rFonts w:ascii="Times New Roman" w:eastAsia="TTE2391540t00" w:hAnsi="Times New Roman" w:cs="TTE2391540t00"/>
          <w:kern w:val="1"/>
          <w:sz w:val="24"/>
          <w:szCs w:val="24"/>
          <w:lang w:eastAsia="hi-IN" w:bidi="hi-IN"/>
        </w:rPr>
        <w:t>ś</w:t>
      </w:r>
      <w:r w:rsidRPr="00557678">
        <w:rPr>
          <w:rFonts w:ascii="Times New Roman" w:eastAsia="Arial" w:hAnsi="Times New Roman" w:cs="Arial"/>
          <w:kern w:val="1"/>
          <w:sz w:val="24"/>
          <w:szCs w:val="24"/>
          <w:lang w:eastAsia="hi-IN" w:bidi="hi-IN"/>
        </w:rPr>
        <w:t>wiadczenie o podj</w:t>
      </w:r>
      <w:r w:rsidRPr="00557678">
        <w:rPr>
          <w:rFonts w:ascii="Times New Roman" w:eastAsia="TTE2391540t00" w:hAnsi="Times New Roman" w:cs="TTE2391540t00"/>
          <w:kern w:val="1"/>
          <w:sz w:val="24"/>
          <w:szCs w:val="24"/>
          <w:lang w:eastAsia="hi-IN" w:bidi="hi-IN"/>
        </w:rPr>
        <w:t>ę</w:t>
      </w:r>
      <w:r w:rsidRPr="00557678">
        <w:rPr>
          <w:rFonts w:ascii="Times New Roman" w:eastAsia="Arial" w:hAnsi="Times New Roman" w:cs="Arial"/>
          <w:kern w:val="1"/>
          <w:sz w:val="24"/>
          <w:szCs w:val="24"/>
          <w:lang w:eastAsia="hi-IN" w:bidi="hi-IN"/>
        </w:rPr>
        <w:t>ciu swej funkcji.</w:t>
      </w:r>
    </w:p>
    <w:p w:rsidR="00557678" w:rsidRPr="00557678" w:rsidRDefault="00557678" w:rsidP="00557678">
      <w:pPr>
        <w:widowControl w:val="0"/>
        <w:suppressAutoHyphens/>
        <w:autoSpaceDE w:val="0"/>
        <w:spacing w:after="0" w:line="240" w:lineRule="auto"/>
        <w:rPr>
          <w:rFonts w:ascii="Times New Roman" w:eastAsia="Arial" w:hAnsi="Times New Roman" w:cs="Arial"/>
          <w:kern w:val="1"/>
          <w:sz w:val="24"/>
          <w:szCs w:val="24"/>
          <w:lang w:eastAsia="hi-IN" w:bidi="hi-IN"/>
        </w:rPr>
      </w:pPr>
      <w:r w:rsidRPr="00557678">
        <w:rPr>
          <w:rFonts w:ascii="Times New Roman" w:eastAsia="Times New Roman" w:hAnsi="Times New Roman" w:cs="Times New Roman"/>
          <w:kern w:val="1"/>
          <w:sz w:val="24"/>
          <w:szCs w:val="24"/>
          <w:lang w:eastAsia="hi-IN" w:bidi="hi-IN"/>
        </w:rPr>
        <w:t xml:space="preserve">4. </w:t>
      </w:r>
      <w:r w:rsidRPr="00557678">
        <w:rPr>
          <w:rFonts w:ascii="Times New Roman" w:eastAsia="Arial" w:hAnsi="Times New Roman" w:cs="Arial"/>
          <w:kern w:val="1"/>
          <w:sz w:val="24"/>
          <w:szCs w:val="24"/>
          <w:lang w:eastAsia="hi-IN" w:bidi="hi-IN"/>
        </w:rPr>
        <w:t>Wykonawca robót przedstawi do uzgodnienia generalnemu wykonawcy lub inwestorowi projekt organizacji robót elektrycznych</w:t>
      </w:r>
    </w:p>
    <w:p w:rsidR="00557678" w:rsidRPr="00557678" w:rsidRDefault="00557678" w:rsidP="00557678">
      <w:pPr>
        <w:widowControl w:val="0"/>
        <w:suppressAutoHyphens/>
        <w:autoSpaceDE w:val="0"/>
        <w:spacing w:after="0" w:line="240" w:lineRule="auto"/>
        <w:rPr>
          <w:rFonts w:ascii="Times New Roman" w:eastAsia="Arial" w:hAnsi="Times New Roman" w:cs="Arial"/>
          <w:kern w:val="1"/>
          <w:sz w:val="24"/>
          <w:szCs w:val="24"/>
          <w:lang w:eastAsia="hi-IN" w:bidi="hi-IN"/>
        </w:rPr>
      </w:pPr>
      <w:r w:rsidRPr="00557678">
        <w:rPr>
          <w:rFonts w:ascii="Times New Roman" w:eastAsia="Times New Roman" w:hAnsi="Times New Roman" w:cs="Times New Roman"/>
          <w:kern w:val="1"/>
          <w:sz w:val="24"/>
          <w:szCs w:val="24"/>
          <w:lang w:eastAsia="hi-IN" w:bidi="hi-IN"/>
        </w:rPr>
        <w:t xml:space="preserve">5. </w:t>
      </w:r>
      <w:r w:rsidRPr="00557678">
        <w:rPr>
          <w:rFonts w:ascii="Times New Roman" w:eastAsia="Arial" w:hAnsi="Times New Roman" w:cs="Arial"/>
          <w:kern w:val="1"/>
          <w:sz w:val="24"/>
          <w:szCs w:val="24"/>
          <w:lang w:eastAsia="hi-IN" w:bidi="hi-IN"/>
        </w:rPr>
        <w:t>Projekt organizacji robót elektrycznych powinien zawiera</w:t>
      </w:r>
      <w:r w:rsidRPr="00557678">
        <w:rPr>
          <w:rFonts w:ascii="Times New Roman" w:eastAsia="TTE2391540t00" w:hAnsi="Times New Roman" w:cs="TTE2391540t00"/>
          <w:kern w:val="1"/>
          <w:sz w:val="24"/>
          <w:szCs w:val="24"/>
          <w:lang w:eastAsia="hi-IN" w:bidi="hi-IN"/>
        </w:rPr>
        <w:t>ć</w:t>
      </w:r>
      <w:r w:rsidRPr="00557678">
        <w:rPr>
          <w:rFonts w:ascii="Times New Roman" w:eastAsia="Arial" w:hAnsi="Times New Roman" w:cs="Arial"/>
          <w:kern w:val="1"/>
          <w:sz w:val="24"/>
          <w:szCs w:val="24"/>
          <w:lang w:eastAsia="hi-IN" w:bidi="hi-IN"/>
        </w:rPr>
        <w:t>:</w:t>
      </w:r>
    </w:p>
    <w:p w:rsidR="00557678" w:rsidRPr="00557678" w:rsidRDefault="00557678" w:rsidP="00557678">
      <w:pPr>
        <w:widowControl w:val="0"/>
        <w:suppressAutoHyphens/>
        <w:autoSpaceDE w:val="0"/>
        <w:spacing w:after="0" w:line="240" w:lineRule="auto"/>
        <w:rPr>
          <w:rFonts w:ascii="Times New Roman" w:eastAsia="Arial" w:hAnsi="Times New Roman" w:cs="Arial"/>
          <w:kern w:val="1"/>
          <w:sz w:val="24"/>
          <w:szCs w:val="24"/>
          <w:lang w:eastAsia="hi-IN" w:bidi="hi-IN"/>
        </w:rPr>
      </w:pPr>
      <w:r w:rsidRPr="00557678">
        <w:rPr>
          <w:rFonts w:ascii="Times New Roman" w:eastAsia="Times New Roman" w:hAnsi="Times New Roman" w:cs="Times New Roman"/>
          <w:kern w:val="1"/>
          <w:sz w:val="24"/>
          <w:szCs w:val="24"/>
          <w:lang w:eastAsia="hi-IN" w:bidi="hi-IN"/>
        </w:rPr>
        <w:t xml:space="preserve">- </w:t>
      </w:r>
      <w:r w:rsidRPr="00557678">
        <w:rPr>
          <w:rFonts w:ascii="Times New Roman" w:eastAsia="Arial" w:hAnsi="Times New Roman" w:cs="Arial"/>
          <w:kern w:val="1"/>
          <w:sz w:val="24"/>
          <w:szCs w:val="24"/>
          <w:lang w:eastAsia="hi-IN" w:bidi="hi-IN"/>
        </w:rPr>
        <w:t>harmonogram robót uwzgl</w:t>
      </w:r>
      <w:r w:rsidRPr="00557678">
        <w:rPr>
          <w:rFonts w:ascii="Times New Roman" w:eastAsia="TTE2391540t00" w:hAnsi="Times New Roman" w:cs="TTE2391540t00"/>
          <w:kern w:val="1"/>
          <w:sz w:val="24"/>
          <w:szCs w:val="24"/>
          <w:lang w:eastAsia="hi-IN" w:bidi="hi-IN"/>
        </w:rPr>
        <w:t>ę</w:t>
      </w:r>
      <w:r w:rsidRPr="00557678">
        <w:rPr>
          <w:rFonts w:ascii="Times New Roman" w:eastAsia="Arial" w:hAnsi="Times New Roman" w:cs="Arial"/>
          <w:kern w:val="1"/>
          <w:sz w:val="24"/>
          <w:szCs w:val="24"/>
          <w:lang w:eastAsia="hi-IN" w:bidi="hi-IN"/>
        </w:rPr>
        <w:t>dniaj</w:t>
      </w:r>
      <w:r w:rsidRPr="00557678">
        <w:rPr>
          <w:rFonts w:ascii="Times New Roman" w:eastAsia="TTE2391540t00" w:hAnsi="Times New Roman" w:cs="TTE2391540t00"/>
          <w:kern w:val="1"/>
          <w:sz w:val="24"/>
          <w:szCs w:val="24"/>
          <w:lang w:eastAsia="hi-IN" w:bidi="hi-IN"/>
        </w:rPr>
        <w:t>ą</w:t>
      </w:r>
      <w:r w:rsidRPr="00557678">
        <w:rPr>
          <w:rFonts w:ascii="Times New Roman" w:eastAsia="Arial" w:hAnsi="Times New Roman" w:cs="Arial"/>
          <w:kern w:val="1"/>
          <w:sz w:val="24"/>
          <w:szCs w:val="24"/>
          <w:lang w:eastAsia="hi-IN" w:bidi="hi-IN"/>
        </w:rPr>
        <w:t>cy ich rodzaj, kolejno</w:t>
      </w:r>
      <w:r w:rsidRPr="00557678">
        <w:rPr>
          <w:rFonts w:ascii="Times New Roman" w:eastAsia="TTE2391540t00" w:hAnsi="Times New Roman" w:cs="TTE2391540t00"/>
          <w:kern w:val="1"/>
          <w:sz w:val="24"/>
          <w:szCs w:val="24"/>
          <w:lang w:eastAsia="hi-IN" w:bidi="hi-IN"/>
        </w:rPr>
        <w:t>ść</w:t>
      </w:r>
      <w:r w:rsidRPr="00557678">
        <w:rPr>
          <w:rFonts w:ascii="Times New Roman" w:eastAsia="Arial" w:hAnsi="Times New Roman" w:cs="Arial"/>
          <w:kern w:val="1"/>
          <w:sz w:val="24"/>
          <w:szCs w:val="24"/>
          <w:lang w:eastAsia="hi-IN" w:bidi="hi-IN"/>
        </w:rPr>
        <w:t>, terminy i etapy jak również</w:t>
      </w:r>
      <w:r w:rsidRPr="00557678">
        <w:rPr>
          <w:rFonts w:ascii="Times New Roman" w:eastAsia="TTE2391540t00" w:hAnsi="Times New Roman" w:cs="TTE2391540t00"/>
          <w:kern w:val="1"/>
          <w:sz w:val="24"/>
          <w:szCs w:val="24"/>
          <w:lang w:eastAsia="hi-IN" w:bidi="hi-IN"/>
        </w:rPr>
        <w:t xml:space="preserve"> </w:t>
      </w:r>
      <w:r w:rsidRPr="00557678">
        <w:rPr>
          <w:rFonts w:ascii="Times New Roman" w:eastAsia="Arial" w:hAnsi="Times New Roman" w:cs="Arial"/>
          <w:kern w:val="1"/>
          <w:sz w:val="24"/>
          <w:szCs w:val="24"/>
          <w:lang w:eastAsia="hi-IN" w:bidi="hi-IN"/>
        </w:rPr>
        <w:t>metody, sposoby i technologie wykonania.</w:t>
      </w:r>
    </w:p>
    <w:p w:rsidR="00557678" w:rsidRPr="00557678" w:rsidRDefault="00557678" w:rsidP="00557678">
      <w:pPr>
        <w:widowControl w:val="0"/>
        <w:suppressAutoHyphens/>
        <w:autoSpaceDE w:val="0"/>
        <w:spacing w:after="0" w:line="240" w:lineRule="auto"/>
        <w:rPr>
          <w:rFonts w:ascii="Times New Roman" w:eastAsia="Arial" w:hAnsi="Times New Roman" w:cs="Arial"/>
          <w:kern w:val="1"/>
          <w:sz w:val="24"/>
          <w:szCs w:val="24"/>
          <w:lang w:eastAsia="hi-IN" w:bidi="hi-IN"/>
        </w:rPr>
      </w:pPr>
      <w:r w:rsidRPr="00557678">
        <w:rPr>
          <w:rFonts w:ascii="Times New Roman" w:eastAsia="Times New Roman" w:hAnsi="Times New Roman" w:cs="Times New Roman"/>
          <w:kern w:val="1"/>
          <w:sz w:val="24"/>
          <w:szCs w:val="24"/>
          <w:lang w:eastAsia="hi-IN" w:bidi="hi-IN"/>
        </w:rPr>
        <w:t xml:space="preserve">- </w:t>
      </w:r>
      <w:r w:rsidRPr="00557678">
        <w:rPr>
          <w:rFonts w:ascii="Times New Roman" w:eastAsia="Arial" w:hAnsi="Times New Roman" w:cs="Arial"/>
          <w:kern w:val="1"/>
          <w:sz w:val="24"/>
          <w:szCs w:val="24"/>
          <w:lang w:eastAsia="hi-IN" w:bidi="hi-IN"/>
        </w:rPr>
        <w:t>harmonogram zatrudniania pracowników</w:t>
      </w:r>
    </w:p>
    <w:p w:rsidR="00557678" w:rsidRPr="00557678" w:rsidRDefault="00557678" w:rsidP="00557678">
      <w:pPr>
        <w:widowControl w:val="0"/>
        <w:suppressAutoHyphens/>
        <w:autoSpaceDE w:val="0"/>
        <w:spacing w:after="0" w:line="240" w:lineRule="auto"/>
        <w:rPr>
          <w:rFonts w:ascii="Times New Roman" w:eastAsia="Arial" w:hAnsi="Times New Roman" w:cs="Arial"/>
          <w:kern w:val="1"/>
          <w:sz w:val="24"/>
          <w:szCs w:val="24"/>
          <w:lang w:eastAsia="hi-IN" w:bidi="hi-IN"/>
        </w:rPr>
      </w:pPr>
      <w:r w:rsidRPr="00557678">
        <w:rPr>
          <w:rFonts w:ascii="Times New Roman" w:eastAsia="Times New Roman" w:hAnsi="Times New Roman" w:cs="Times New Roman"/>
          <w:kern w:val="1"/>
          <w:sz w:val="24"/>
          <w:szCs w:val="24"/>
          <w:lang w:eastAsia="hi-IN" w:bidi="hi-IN"/>
        </w:rPr>
        <w:t xml:space="preserve">- </w:t>
      </w:r>
      <w:r w:rsidRPr="00557678">
        <w:rPr>
          <w:rFonts w:ascii="Times New Roman" w:eastAsia="Arial" w:hAnsi="Times New Roman" w:cs="Arial"/>
          <w:kern w:val="1"/>
          <w:sz w:val="24"/>
          <w:szCs w:val="24"/>
          <w:lang w:eastAsia="hi-IN" w:bidi="hi-IN"/>
        </w:rPr>
        <w:t>zapotrzebowanie i plany dostawy materiałów</w:t>
      </w:r>
    </w:p>
    <w:p w:rsidR="00557678" w:rsidRPr="00557678" w:rsidRDefault="00557678" w:rsidP="00557678">
      <w:pPr>
        <w:widowControl w:val="0"/>
        <w:suppressAutoHyphens/>
        <w:autoSpaceDE w:val="0"/>
        <w:spacing w:after="0" w:line="240" w:lineRule="auto"/>
        <w:rPr>
          <w:rFonts w:ascii="Times New Roman" w:eastAsia="Arial" w:hAnsi="Times New Roman" w:cs="Arial"/>
          <w:kern w:val="1"/>
          <w:sz w:val="24"/>
          <w:szCs w:val="24"/>
          <w:lang w:eastAsia="hi-IN" w:bidi="hi-IN"/>
        </w:rPr>
      </w:pPr>
      <w:r w:rsidRPr="00557678">
        <w:rPr>
          <w:rFonts w:ascii="Times New Roman" w:eastAsia="Arial" w:hAnsi="Times New Roman" w:cs="Arial"/>
          <w:kern w:val="1"/>
          <w:sz w:val="24"/>
          <w:szCs w:val="24"/>
          <w:lang w:eastAsia="hi-IN" w:bidi="hi-IN"/>
        </w:rPr>
        <w:t>6. Roboty budowlano-montażowe instalacji elektrycznych mogą wykonywać osoby</w:t>
      </w:r>
    </w:p>
    <w:p w:rsidR="00557678" w:rsidRPr="00557678" w:rsidRDefault="00557678" w:rsidP="00557678">
      <w:pPr>
        <w:widowControl w:val="0"/>
        <w:suppressAutoHyphens/>
        <w:autoSpaceDE w:val="0"/>
        <w:spacing w:after="0" w:line="240" w:lineRule="auto"/>
        <w:rPr>
          <w:rFonts w:ascii="Times New Roman" w:eastAsia="Arial" w:hAnsi="Times New Roman" w:cs="Arial"/>
          <w:kern w:val="1"/>
          <w:sz w:val="24"/>
          <w:szCs w:val="24"/>
          <w:lang w:eastAsia="hi-IN" w:bidi="hi-IN"/>
        </w:rPr>
      </w:pPr>
      <w:r w:rsidRPr="00557678">
        <w:rPr>
          <w:rFonts w:ascii="Times New Roman" w:eastAsia="Arial" w:hAnsi="Times New Roman" w:cs="Arial"/>
          <w:kern w:val="1"/>
          <w:sz w:val="24"/>
          <w:szCs w:val="24"/>
          <w:lang w:eastAsia="hi-IN" w:bidi="hi-IN"/>
        </w:rPr>
        <w:t>legitymuj</w:t>
      </w:r>
      <w:r w:rsidRPr="00557678">
        <w:rPr>
          <w:rFonts w:ascii="Times New Roman" w:eastAsia="TTE2391540t00" w:hAnsi="Times New Roman" w:cs="TTE2391540t00"/>
          <w:kern w:val="1"/>
          <w:sz w:val="24"/>
          <w:szCs w:val="24"/>
          <w:lang w:eastAsia="hi-IN" w:bidi="hi-IN"/>
        </w:rPr>
        <w:t>ą</w:t>
      </w:r>
      <w:r w:rsidRPr="00557678">
        <w:rPr>
          <w:rFonts w:ascii="Times New Roman" w:eastAsia="Arial" w:hAnsi="Times New Roman" w:cs="Arial"/>
          <w:kern w:val="1"/>
          <w:sz w:val="24"/>
          <w:szCs w:val="24"/>
          <w:lang w:eastAsia="hi-IN" w:bidi="hi-IN"/>
        </w:rPr>
        <w:t>ce si</w:t>
      </w:r>
      <w:r w:rsidRPr="00557678">
        <w:rPr>
          <w:rFonts w:ascii="Times New Roman" w:eastAsia="TTE2391540t00" w:hAnsi="Times New Roman" w:cs="TTE2391540t00"/>
          <w:kern w:val="1"/>
          <w:sz w:val="24"/>
          <w:szCs w:val="24"/>
          <w:lang w:eastAsia="hi-IN" w:bidi="hi-IN"/>
        </w:rPr>
        <w:t xml:space="preserve">ę </w:t>
      </w:r>
      <w:r w:rsidRPr="00557678">
        <w:rPr>
          <w:rFonts w:ascii="Times New Roman" w:eastAsia="Arial" w:hAnsi="Times New Roman" w:cs="Arial"/>
          <w:kern w:val="1"/>
          <w:sz w:val="24"/>
          <w:szCs w:val="24"/>
          <w:lang w:eastAsia="hi-IN" w:bidi="hi-IN"/>
        </w:rPr>
        <w:t>aktualnymi uprawnieniami do wykonywania robót elektrycznych</w:t>
      </w:r>
    </w:p>
    <w:p w:rsidR="00557678" w:rsidRPr="00557678" w:rsidRDefault="00557678" w:rsidP="00557678">
      <w:pPr>
        <w:widowControl w:val="0"/>
        <w:suppressAutoHyphens/>
        <w:autoSpaceDE w:val="0"/>
        <w:spacing w:after="0" w:line="240" w:lineRule="auto"/>
        <w:rPr>
          <w:rFonts w:ascii="Times New Roman" w:eastAsia="Arial" w:hAnsi="Times New Roman" w:cs="Arial"/>
          <w:kern w:val="1"/>
          <w:sz w:val="24"/>
          <w:szCs w:val="24"/>
          <w:lang w:eastAsia="hi-IN" w:bidi="hi-IN"/>
        </w:rPr>
      </w:pPr>
      <w:r w:rsidRPr="00557678">
        <w:rPr>
          <w:rFonts w:ascii="Times New Roman" w:eastAsia="Arial" w:hAnsi="Times New Roman" w:cs="Arial"/>
          <w:kern w:val="1"/>
          <w:sz w:val="24"/>
          <w:szCs w:val="24"/>
          <w:lang w:eastAsia="hi-IN" w:bidi="hi-IN"/>
        </w:rPr>
        <w:t>w okre</w:t>
      </w:r>
      <w:r w:rsidRPr="00557678">
        <w:rPr>
          <w:rFonts w:ascii="Times New Roman" w:eastAsia="TTE2391540t00" w:hAnsi="Times New Roman" w:cs="TTE2391540t00"/>
          <w:kern w:val="1"/>
          <w:sz w:val="24"/>
          <w:szCs w:val="24"/>
          <w:lang w:eastAsia="hi-IN" w:bidi="hi-IN"/>
        </w:rPr>
        <w:t>ś</w:t>
      </w:r>
      <w:r w:rsidRPr="00557678">
        <w:rPr>
          <w:rFonts w:ascii="Times New Roman" w:eastAsia="Arial" w:hAnsi="Times New Roman" w:cs="Arial"/>
          <w:kern w:val="1"/>
          <w:sz w:val="24"/>
          <w:szCs w:val="24"/>
          <w:lang w:eastAsia="hi-IN" w:bidi="hi-IN"/>
        </w:rPr>
        <w:t>lonym zakresie.</w:t>
      </w:r>
    </w:p>
    <w:p w:rsidR="00557678" w:rsidRPr="00557678" w:rsidRDefault="0004569A" w:rsidP="00557678">
      <w:pPr>
        <w:widowControl w:val="0"/>
        <w:suppressAutoHyphens/>
        <w:autoSpaceDE w:val="0"/>
        <w:spacing w:after="0" w:line="240" w:lineRule="auto"/>
        <w:rPr>
          <w:rFonts w:ascii="Times New Roman" w:eastAsia="Arial" w:hAnsi="Times New Roman" w:cs="Arial"/>
          <w:kern w:val="1"/>
          <w:sz w:val="24"/>
          <w:szCs w:val="24"/>
          <w:lang w:eastAsia="hi-IN" w:bidi="hi-IN"/>
        </w:rPr>
      </w:pPr>
      <w:r>
        <w:rPr>
          <w:rFonts w:ascii="Times New Roman" w:eastAsia="Arial" w:hAnsi="Times New Roman" w:cs="Arial"/>
          <w:kern w:val="1"/>
          <w:sz w:val="24"/>
          <w:szCs w:val="24"/>
          <w:lang w:eastAsia="hi-IN" w:bidi="hi-IN"/>
        </w:rPr>
        <w:lastRenderedPageBreak/>
        <w:t>7</w:t>
      </w:r>
      <w:r w:rsidR="00557678" w:rsidRPr="00557678">
        <w:rPr>
          <w:rFonts w:ascii="Times New Roman" w:eastAsia="Arial" w:hAnsi="Times New Roman" w:cs="Arial"/>
          <w:kern w:val="1"/>
          <w:sz w:val="24"/>
          <w:szCs w:val="24"/>
          <w:lang w:eastAsia="hi-IN" w:bidi="hi-IN"/>
        </w:rPr>
        <w:t>. Przy wykonywaniu instalacji elektrycznych wn</w:t>
      </w:r>
      <w:r w:rsidR="00557678" w:rsidRPr="00557678">
        <w:rPr>
          <w:rFonts w:ascii="Times New Roman" w:eastAsia="TTE2391540t00" w:hAnsi="Times New Roman" w:cs="TTE2391540t00"/>
          <w:kern w:val="1"/>
          <w:sz w:val="24"/>
          <w:szCs w:val="24"/>
          <w:lang w:eastAsia="hi-IN" w:bidi="hi-IN"/>
        </w:rPr>
        <w:t>ę</w:t>
      </w:r>
      <w:r w:rsidR="00557678" w:rsidRPr="00557678">
        <w:rPr>
          <w:rFonts w:ascii="Times New Roman" w:eastAsia="Arial" w:hAnsi="Times New Roman" w:cs="Arial"/>
          <w:kern w:val="1"/>
          <w:sz w:val="24"/>
          <w:szCs w:val="24"/>
          <w:lang w:eastAsia="hi-IN" w:bidi="hi-IN"/>
        </w:rPr>
        <w:t>trzowych bez wzgl</w:t>
      </w:r>
      <w:r w:rsidR="00557678" w:rsidRPr="00557678">
        <w:rPr>
          <w:rFonts w:ascii="Times New Roman" w:eastAsia="TTE2391540t00" w:hAnsi="Times New Roman" w:cs="TTE2391540t00"/>
          <w:kern w:val="1"/>
          <w:sz w:val="24"/>
          <w:szCs w:val="24"/>
          <w:lang w:eastAsia="hi-IN" w:bidi="hi-IN"/>
        </w:rPr>
        <w:t>ę</w:t>
      </w:r>
      <w:r w:rsidR="00557678" w:rsidRPr="00557678">
        <w:rPr>
          <w:rFonts w:ascii="Times New Roman" w:eastAsia="Arial" w:hAnsi="Times New Roman" w:cs="Arial"/>
          <w:kern w:val="1"/>
          <w:sz w:val="24"/>
          <w:szCs w:val="24"/>
          <w:lang w:eastAsia="hi-IN" w:bidi="hi-IN"/>
        </w:rPr>
        <w:t>du na rodzaj i sposób monta</w:t>
      </w:r>
      <w:r w:rsidR="00557678" w:rsidRPr="00557678">
        <w:rPr>
          <w:rFonts w:ascii="Times New Roman" w:eastAsia="TTE2391540t00" w:hAnsi="Times New Roman" w:cs="TTE2391540t00"/>
          <w:kern w:val="1"/>
          <w:sz w:val="24"/>
          <w:szCs w:val="24"/>
          <w:lang w:eastAsia="hi-IN" w:bidi="hi-IN"/>
        </w:rPr>
        <w:t>ż</w:t>
      </w:r>
      <w:r w:rsidR="00557678" w:rsidRPr="00557678">
        <w:rPr>
          <w:rFonts w:ascii="Times New Roman" w:eastAsia="Arial" w:hAnsi="Times New Roman" w:cs="Arial"/>
          <w:kern w:val="1"/>
          <w:sz w:val="24"/>
          <w:szCs w:val="24"/>
          <w:lang w:eastAsia="hi-IN" w:bidi="hi-IN"/>
        </w:rPr>
        <w:t>u nale</w:t>
      </w:r>
      <w:r w:rsidR="00557678" w:rsidRPr="00557678">
        <w:rPr>
          <w:rFonts w:ascii="Times New Roman" w:eastAsia="TTE2391540t00" w:hAnsi="Times New Roman" w:cs="TTE2391540t00"/>
          <w:kern w:val="1"/>
          <w:sz w:val="24"/>
          <w:szCs w:val="24"/>
          <w:lang w:eastAsia="hi-IN" w:bidi="hi-IN"/>
        </w:rPr>
        <w:t>ż</w:t>
      </w:r>
      <w:r w:rsidR="00557678" w:rsidRPr="00557678">
        <w:rPr>
          <w:rFonts w:ascii="Times New Roman" w:eastAsia="Arial" w:hAnsi="Times New Roman" w:cs="Arial"/>
          <w:kern w:val="1"/>
          <w:sz w:val="24"/>
          <w:szCs w:val="24"/>
          <w:lang w:eastAsia="hi-IN" w:bidi="hi-IN"/>
        </w:rPr>
        <w:t>y prowadzi</w:t>
      </w:r>
      <w:r w:rsidR="00557678" w:rsidRPr="00557678">
        <w:rPr>
          <w:rFonts w:ascii="Times New Roman" w:eastAsia="TTE2391540t00" w:hAnsi="Times New Roman" w:cs="TTE2391540t00"/>
          <w:kern w:val="1"/>
          <w:sz w:val="24"/>
          <w:szCs w:val="24"/>
          <w:lang w:eastAsia="hi-IN" w:bidi="hi-IN"/>
        </w:rPr>
        <w:t xml:space="preserve">ć </w:t>
      </w:r>
      <w:r w:rsidR="00557678" w:rsidRPr="00557678">
        <w:rPr>
          <w:rFonts w:ascii="Times New Roman" w:eastAsia="Arial" w:hAnsi="Times New Roman" w:cs="Arial"/>
          <w:kern w:val="1"/>
          <w:sz w:val="24"/>
          <w:szCs w:val="24"/>
          <w:lang w:eastAsia="hi-IN" w:bidi="hi-IN"/>
        </w:rPr>
        <w:t>nast</w:t>
      </w:r>
      <w:r w:rsidR="00557678" w:rsidRPr="00557678">
        <w:rPr>
          <w:rFonts w:ascii="Times New Roman" w:eastAsia="TTE2391540t00" w:hAnsi="Times New Roman" w:cs="TTE2391540t00"/>
          <w:kern w:val="1"/>
          <w:sz w:val="24"/>
          <w:szCs w:val="24"/>
          <w:lang w:eastAsia="hi-IN" w:bidi="hi-IN"/>
        </w:rPr>
        <w:t>ę</w:t>
      </w:r>
      <w:r w:rsidR="00557678" w:rsidRPr="00557678">
        <w:rPr>
          <w:rFonts w:ascii="Times New Roman" w:eastAsia="Arial" w:hAnsi="Times New Roman" w:cs="Arial"/>
          <w:kern w:val="1"/>
          <w:sz w:val="24"/>
          <w:szCs w:val="24"/>
          <w:lang w:eastAsia="hi-IN" w:bidi="hi-IN"/>
        </w:rPr>
        <w:t>puj</w:t>
      </w:r>
      <w:r w:rsidR="00557678" w:rsidRPr="00557678">
        <w:rPr>
          <w:rFonts w:ascii="Times New Roman" w:eastAsia="TTE2391540t00" w:hAnsi="Times New Roman" w:cs="TTE2391540t00"/>
          <w:kern w:val="1"/>
          <w:sz w:val="24"/>
          <w:szCs w:val="24"/>
          <w:lang w:eastAsia="hi-IN" w:bidi="hi-IN"/>
        </w:rPr>
        <w:t>ą</w:t>
      </w:r>
      <w:r w:rsidR="00557678" w:rsidRPr="00557678">
        <w:rPr>
          <w:rFonts w:ascii="Times New Roman" w:eastAsia="Arial" w:hAnsi="Times New Roman" w:cs="Arial"/>
          <w:kern w:val="1"/>
          <w:sz w:val="24"/>
          <w:szCs w:val="24"/>
          <w:lang w:eastAsia="hi-IN" w:bidi="hi-IN"/>
        </w:rPr>
        <w:t>ce roboty podstawowe:</w:t>
      </w:r>
    </w:p>
    <w:p w:rsidR="00557678" w:rsidRPr="00557678" w:rsidRDefault="00557678" w:rsidP="00557678">
      <w:pPr>
        <w:widowControl w:val="0"/>
        <w:suppressAutoHyphens/>
        <w:autoSpaceDE w:val="0"/>
        <w:spacing w:after="0" w:line="240" w:lineRule="auto"/>
        <w:rPr>
          <w:rFonts w:ascii="Times New Roman" w:eastAsia="Arial" w:hAnsi="Times New Roman" w:cs="Arial"/>
          <w:kern w:val="1"/>
          <w:sz w:val="24"/>
          <w:szCs w:val="24"/>
          <w:lang w:eastAsia="hi-IN" w:bidi="hi-IN"/>
        </w:rPr>
      </w:pPr>
      <w:r w:rsidRPr="00557678">
        <w:rPr>
          <w:rFonts w:ascii="Times New Roman" w:eastAsia="Arial" w:hAnsi="Times New Roman" w:cs="Arial"/>
          <w:kern w:val="1"/>
          <w:sz w:val="24"/>
          <w:szCs w:val="24"/>
          <w:lang w:eastAsia="hi-IN" w:bidi="hi-IN"/>
        </w:rPr>
        <w:t>-trasowanie</w:t>
      </w:r>
    </w:p>
    <w:p w:rsidR="00557678" w:rsidRPr="00557678" w:rsidRDefault="00557678" w:rsidP="00557678">
      <w:pPr>
        <w:widowControl w:val="0"/>
        <w:suppressAutoHyphens/>
        <w:autoSpaceDE w:val="0"/>
        <w:spacing w:after="0" w:line="240" w:lineRule="auto"/>
        <w:rPr>
          <w:rFonts w:ascii="Times New Roman" w:eastAsia="Arial" w:hAnsi="Times New Roman" w:cs="Arial"/>
          <w:kern w:val="1"/>
          <w:sz w:val="24"/>
          <w:szCs w:val="24"/>
          <w:lang w:eastAsia="hi-IN" w:bidi="hi-IN"/>
        </w:rPr>
      </w:pPr>
      <w:r w:rsidRPr="00557678">
        <w:rPr>
          <w:rFonts w:ascii="Times New Roman" w:eastAsia="Times New Roman" w:hAnsi="Times New Roman" w:cs="Times New Roman"/>
          <w:kern w:val="1"/>
          <w:sz w:val="24"/>
          <w:szCs w:val="24"/>
          <w:lang w:eastAsia="hi-IN" w:bidi="hi-IN"/>
        </w:rPr>
        <w:t xml:space="preserve">- </w:t>
      </w:r>
      <w:r w:rsidRPr="00557678">
        <w:rPr>
          <w:rFonts w:ascii="Times New Roman" w:eastAsia="Arial" w:hAnsi="Times New Roman" w:cs="Arial"/>
          <w:kern w:val="1"/>
          <w:sz w:val="24"/>
          <w:szCs w:val="24"/>
          <w:lang w:eastAsia="hi-IN" w:bidi="hi-IN"/>
        </w:rPr>
        <w:t>montaż</w:t>
      </w:r>
      <w:r w:rsidRPr="00557678">
        <w:rPr>
          <w:rFonts w:ascii="Times New Roman" w:eastAsia="TTE2391540t00" w:hAnsi="Times New Roman" w:cs="TTE2391540t00"/>
          <w:kern w:val="1"/>
          <w:sz w:val="24"/>
          <w:szCs w:val="24"/>
          <w:lang w:eastAsia="hi-IN" w:bidi="hi-IN"/>
        </w:rPr>
        <w:t xml:space="preserve"> </w:t>
      </w:r>
      <w:r w:rsidRPr="00557678">
        <w:rPr>
          <w:rFonts w:ascii="Times New Roman" w:eastAsia="Arial" w:hAnsi="Times New Roman" w:cs="Arial"/>
          <w:kern w:val="1"/>
          <w:sz w:val="24"/>
          <w:szCs w:val="24"/>
          <w:lang w:eastAsia="hi-IN" w:bidi="hi-IN"/>
        </w:rPr>
        <w:t>konstrukcji wsporczych i uchwytów</w:t>
      </w:r>
    </w:p>
    <w:p w:rsidR="00557678" w:rsidRPr="00557678" w:rsidRDefault="00557678" w:rsidP="00557678">
      <w:pPr>
        <w:widowControl w:val="0"/>
        <w:suppressAutoHyphens/>
        <w:autoSpaceDE w:val="0"/>
        <w:spacing w:after="0" w:line="240" w:lineRule="auto"/>
        <w:rPr>
          <w:rFonts w:ascii="Times New Roman" w:eastAsia="Arial" w:hAnsi="Times New Roman" w:cs="Arial"/>
          <w:kern w:val="1"/>
          <w:sz w:val="24"/>
          <w:szCs w:val="24"/>
          <w:lang w:eastAsia="hi-IN" w:bidi="hi-IN"/>
        </w:rPr>
      </w:pPr>
      <w:r w:rsidRPr="00557678">
        <w:rPr>
          <w:rFonts w:ascii="Times New Roman" w:eastAsia="Times New Roman" w:hAnsi="Times New Roman" w:cs="Times New Roman"/>
          <w:kern w:val="1"/>
          <w:sz w:val="24"/>
          <w:szCs w:val="24"/>
          <w:lang w:eastAsia="hi-IN" w:bidi="hi-IN"/>
        </w:rPr>
        <w:t xml:space="preserve">- </w:t>
      </w:r>
      <w:r w:rsidRPr="00557678">
        <w:rPr>
          <w:rFonts w:ascii="Times New Roman" w:eastAsia="Arial" w:hAnsi="Times New Roman" w:cs="Arial"/>
          <w:kern w:val="1"/>
          <w:sz w:val="24"/>
          <w:szCs w:val="24"/>
          <w:lang w:eastAsia="hi-IN" w:bidi="hi-IN"/>
        </w:rPr>
        <w:t>przej</w:t>
      </w:r>
      <w:r w:rsidRPr="00557678">
        <w:rPr>
          <w:rFonts w:ascii="Times New Roman" w:eastAsia="TTE2391540t00" w:hAnsi="Times New Roman" w:cs="TTE2391540t00"/>
          <w:kern w:val="1"/>
          <w:sz w:val="24"/>
          <w:szCs w:val="24"/>
          <w:lang w:eastAsia="hi-IN" w:bidi="hi-IN"/>
        </w:rPr>
        <w:t>ś</w:t>
      </w:r>
      <w:r w:rsidRPr="00557678">
        <w:rPr>
          <w:rFonts w:ascii="Times New Roman" w:eastAsia="Arial" w:hAnsi="Times New Roman" w:cs="Arial"/>
          <w:kern w:val="1"/>
          <w:sz w:val="24"/>
          <w:szCs w:val="24"/>
          <w:lang w:eastAsia="hi-IN" w:bidi="hi-IN"/>
        </w:rPr>
        <w:t xml:space="preserve">cia przez </w:t>
      </w:r>
      <w:r w:rsidRPr="00557678">
        <w:rPr>
          <w:rFonts w:ascii="Times New Roman" w:eastAsia="TTE2391540t00" w:hAnsi="Times New Roman" w:cs="TTE2391540t00"/>
          <w:kern w:val="1"/>
          <w:sz w:val="24"/>
          <w:szCs w:val="24"/>
          <w:lang w:eastAsia="hi-IN" w:bidi="hi-IN"/>
        </w:rPr>
        <w:t>ś</w:t>
      </w:r>
      <w:r w:rsidRPr="00557678">
        <w:rPr>
          <w:rFonts w:ascii="Times New Roman" w:eastAsia="Arial" w:hAnsi="Times New Roman" w:cs="Arial"/>
          <w:kern w:val="1"/>
          <w:sz w:val="24"/>
          <w:szCs w:val="24"/>
          <w:lang w:eastAsia="hi-IN" w:bidi="hi-IN"/>
        </w:rPr>
        <w:t>ciany i stropy</w:t>
      </w:r>
    </w:p>
    <w:p w:rsidR="00557678" w:rsidRPr="00557678" w:rsidRDefault="00557678" w:rsidP="00557678">
      <w:pPr>
        <w:widowControl w:val="0"/>
        <w:suppressAutoHyphens/>
        <w:autoSpaceDE w:val="0"/>
        <w:spacing w:after="0" w:line="240" w:lineRule="auto"/>
        <w:rPr>
          <w:rFonts w:ascii="Times New Roman" w:eastAsia="Arial" w:hAnsi="Times New Roman" w:cs="Arial"/>
          <w:kern w:val="1"/>
          <w:sz w:val="24"/>
          <w:szCs w:val="24"/>
          <w:lang w:eastAsia="hi-IN" w:bidi="hi-IN"/>
        </w:rPr>
      </w:pPr>
      <w:r w:rsidRPr="00557678">
        <w:rPr>
          <w:rFonts w:ascii="Times New Roman" w:eastAsia="Times New Roman" w:hAnsi="Times New Roman" w:cs="Times New Roman"/>
          <w:kern w:val="1"/>
          <w:sz w:val="24"/>
          <w:szCs w:val="24"/>
          <w:lang w:eastAsia="hi-IN" w:bidi="hi-IN"/>
        </w:rPr>
        <w:t xml:space="preserve">- </w:t>
      </w:r>
      <w:r w:rsidRPr="00557678">
        <w:rPr>
          <w:rFonts w:ascii="Times New Roman" w:eastAsia="Arial" w:hAnsi="Times New Roman" w:cs="Arial"/>
          <w:kern w:val="1"/>
          <w:sz w:val="24"/>
          <w:szCs w:val="24"/>
          <w:lang w:eastAsia="hi-IN" w:bidi="hi-IN"/>
        </w:rPr>
        <w:t>monta</w:t>
      </w:r>
      <w:r w:rsidRPr="00557678">
        <w:rPr>
          <w:rFonts w:ascii="Times New Roman" w:eastAsia="TTE2391540t00" w:hAnsi="Times New Roman" w:cs="TTE2391540t00"/>
          <w:kern w:val="1"/>
          <w:sz w:val="24"/>
          <w:szCs w:val="24"/>
          <w:lang w:eastAsia="hi-IN" w:bidi="hi-IN"/>
        </w:rPr>
        <w:t xml:space="preserve">ż </w:t>
      </w:r>
      <w:r w:rsidRPr="00557678">
        <w:rPr>
          <w:rFonts w:ascii="Times New Roman" w:eastAsia="Arial" w:hAnsi="Times New Roman" w:cs="Arial"/>
          <w:kern w:val="1"/>
          <w:sz w:val="24"/>
          <w:szCs w:val="24"/>
          <w:lang w:eastAsia="hi-IN" w:bidi="hi-IN"/>
        </w:rPr>
        <w:t>sprz</w:t>
      </w:r>
      <w:r w:rsidRPr="00557678">
        <w:rPr>
          <w:rFonts w:ascii="Times New Roman" w:eastAsia="TTE2391540t00" w:hAnsi="Times New Roman" w:cs="TTE2391540t00"/>
          <w:kern w:val="1"/>
          <w:sz w:val="24"/>
          <w:szCs w:val="24"/>
          <w:lang w:eastAsia="hi-IN" w:bidi="hi-IN"/>
        </w:rPr>
        <w:t>ę</w:t>
      </w:r>
      <w:r w:rsidRPr="00557678">
        <w:rPr>
          <w:rFonts w:ascii="Times New Roman" w:eastAsia="Arial" w:hAnsi="Times New Roman" w:cs="Arial"/>
          <w:kern w:val="1"/>
          <w:sz w:val="24"/>
          <w:szCs w:val="24"/>
          <w:lang w:eastAsia="hi-IN" w:bidi="hi-IN"/>
        </w:rPr>
        <w:t>tu i osprz</w:t>
      </w:r>
      <w:r w:rsidRPr="00557678">
        <w:rPr>
          <w:rFonts w:ascii="Times New Roman" w:eastAsia="TTE2391540t00" w:hAnsi="Times New Roman" w:cs="TTE2391540t00"/>
          <w:kern w:val="1"/>
          <w:sz w:val="24"/>
          <w:szCs w:val="24"/>
          <w:lang w:eastAsia="hi-IN" w:bidi="hi-IN"/>
        </w:rPr>
        <w:t>ę</w:t>
      </w:r>
      <w:r w:rsidRPr="00557678">
        <w:rPr>
          <w:rFonts w:ascii="Times New Roman" w:eastAsia="Arial" w:hAnsi="Times New Roman" w:cs="Arial"/>
          <w:kern w:val="1"/>
          <w:sz w:val="24"/>
          <w:szCs w:val="24"/>
          <w:lang w:eastAsia="hi-IN" w:bidi="hi-IN"/>
        </w:rPr>
        <w:t>tu</w:t>
      </w:r>
    </w:p>
    <w:p w:rsidR="00557678" w:rsidRPr="00557678" w:rsidRDefault="00557678" w:rsidP="00557678">
      <w:pPr>
        <w:widowControl w:val="0"/>
        <w:suppressAutoHyphens/>
        <w:autoSpaceDE w:val="0"/>
        <w:spacing w:after="0" w:line="240" w:lineRule="auto"/>
        <w:rPr>
          <w:rFonts w:ascii="Times New Roman" w:eastAsia="Arial" w:hAnsi="Times New Roman" w:cs="Arial"/>
          <w:kern w:val="1"/>
          <w:sz w:val="24"/>
          <w:szCs w:val="24"/>
          <w:lang w:eastAsia="hi-IN" w:bidi="hi-IN"/>
        </w:rPr>
      </w:pPr>
      <w:r w:rsidRPr="00557678">
        <w:rPr>
          <w:rFonts w:ascii="Times New Roman" w:eastAsia="Times New Roman" w:hAnsi="Times New Roman" w:cs="Times New Roman"/>
          <w:kern w:val="1"/>
          <w:sz w:val="24"/>
          <w:szCs w:val="24"/>
          <w:lang w:eastAsia="hi-IN" w:bidi="hi-IN"/>
        </w:rPr>
        <w:t xml:space="preserve">- </w:t>
      </w:r>
      <w:r w:rsidRPr="00557678">
        <w:rPr>
          <w:rFonts w:ascii="Times New Roman" w:eastAsia="Arial" w:hAnsi="Times New Roman" w:cs="Arial"/>
          <w:kern w:val="1"/>
          <w:sz w:val="24"/>
          <w:szCs w:val="24"/>
          <w:lang w:eastAsia="hi-IN" w:bidi="hi-IN"/>
        </w:rPr>
        <w:t>ł</w:t>
      </w:r>
      <w:r w:rsidRPr="00557678">
        <w:rPr>
          <w:rFonts w:ascii="Times New Roman" w:eastAsia="TTE2391540t00" w:hAnsi="Times New Roman" w:cs="TTE2391540t00"/>
          <w:kern w:val="1"/>
          <w:sz w:val="24"/>
          <w:szCs w:val="24"/>
          <w:lang w:eastAsia="hi-IN" w:bidi="hi-IN"/>
        </w:rPr>
        <w:t>ą</w:t>
      </w:r>
      <w:r w:rsidRPr="00557678">
        <w:rPr>
          <w:rFonts w:ascii="Times New Roman" w:eastAsia="Arial" w:hAnsi="Times New Roman" w:cs="Arial"/>
          <w:kern w:val="1"/>
          <w:sz w:val="24"/>
          <w:szCs w:val="24"/>
          <w:lang w:eastAsia="hi-IN" w:bidi="hi-IN"/>
        </w:rPr>
        <w:t>czenie przewodów</w:t>
      </w:r>
    </w:p>
    <w:p w:rsidR="00557678" w:rsidRPr="00557678" w:rsidRDefault="00557678" w:rsidP="00557678">
      <w:pPr>
        <w:widowControl w:val="0"/>
        <w:suppressAutoHyphens/>
        <w:autoSpaceDE w:val="0"/>
        <w:spacing w:after="0" w:line="240" w:lineRule="auto"/>
        <w:rPr>
          <w:rFonts w:ascii="Times New Roman" w:eastAsia="Arial" w:hAnsi="Times New Roman" w:cs="Arial"/>
          <w:kern w:val="1"/>
          <w:sz w:val="24"/>
          <w:szCs w:val="24"/>
          <w:lang w:eastAsia="hi-IN" w:bidi="hi-IN"/>
        </w:rPr>
      </w:pPr>
      <w:r w:rsidRPr="00557678">
        <w:rPr>
          <w:rFonts w:ascii="Times New Roman" w:eastAsia="Times New Roman" w:hAnsi="Times New Roman" w:cs="Times New Roman"/>
          <w:kern w:val="1"/>
          <w:sz w:val="24"/>
          <w:szCs w:val="24"/>
          <w:lang w:eastAsia="hi-IN" w:bidi="hi-IN"/>
        </w:rPr>
        <w:t xml:space="preserve">- </w:t>
      </w:r>
      <w:r w:rsidRPr="00557678">
        <w:rPr>
          <w:rFonts w:ascii="Times New Roman" w:eastAsia="Arial" w:hAnsi="Times New Roman" w:cs="Arial"/>
          <w:kern w:val="1"/>
          <w:sz w:val="24"/>
          <w:szCs w:val="24"/>
          <w:lang w:eastAsia="hi-IN" w:bidi="hi-IN"/>
        </w:rPr>
        <w:t>podej</w:t>
      </w:r>
      <w:r w:rsidRPr="00557678">
        <w:rPr>
          <w:rFonts w:ascii="Times New Roman" w:eastAsia="TTE2391540t00" w:hAnsi="Times New Roman" w:cs="TTE2391540t00"/>
          <w:kern w:val="1"/>
          <w:sz w:val="24"/>
          <w:szCs w:val="24"/>
          <w:lang w:eastAsia="hi-IN" w:bidi="hi-IN"/>
        </w:rPr>
        <w:t>ś</w:t>
      </w:r>
      <w:r w:rsidRPr="00557678">
        <w:rPr>
          <w:rFonts w:ascii="Times New Roman" w:eastAsia="Arial" w:hAnsi="Times New Roman" w:cs="Arial"/>
          <w:kern w:val="1"/>
          <w:sz w:val="24"/>
          <w:szCs w:val="24"/>
          <w:lang w:eastAsia="hi-IN" w:bidi="hi-IN"/>
        </w:rPr>
        <w:t>cia do odbiorników</w:t>
      </w:r>
    </w:p>
    <w:p w:rsidR="00557678" w:rsidRPr="00557678" w:rsidRDefault="00557678" w:rsidP="00557678">
      <w:pPr>
        <w:widowControl w:val="0"/>
        <w:suppressAutoHyphens/>
        <w:autoSpaceDE w:val="0"/>
        <w:spacing w:after="0" w:line="240" w:lineRule="auto"/>
        <w:rPr>
          <w:rFonts w:ascii="Times New Roman" w:eastAsia="Arial" w:hAnsi="Times New Roman" w:cs="Arial"/>
          <w:kern w:val="1"/>
          <w:sz w:val="24"/>
          <w:szCs w:val="24"/>
          <w:lang w:eastAsia="hi-IN" w:bidi="hi-IN"/>
        </w:rPr>
      </w:pPr>
      <w:r w:rsidRPr="00557678">
        <w:rPr>
          <w:rFonts w:ascii="Times New Roman" w:eastAsia="Times New Roman" w:hAnsi="Times New Roman" w:cs="Times New Roman"/>
          <w:kern w:val="1"/>
          <w:sz w:val="24"/>
          <w:szCs w:val="24"/>
          <w:lang w:eastAsia="hi-IN" w:bidi="hi-IN"/>
        </w:rPr>
        <w:t xml:space="preserve">- </w:t>
      </w:r>
      <w:r w:rsidRPr="00557678">
        <w:rPr>
          <w:rFonts w:ascii="Times New Roman" w:eastAsia="Arial" w:hAnsi="Times New Roman" w:cs="Arial"/>
          <w:kern w:val="1"/>
          <w:sz w:val="24"/>
          <w:szCs w:val="24"/>
          <w:lang w:eastAsia="hi-IN" w:bidi="hi-IN"/>
        </w:rPr>
        <w:t>przył</w:t>
      </w:r>
      <w:r w:rsidRPr="00557678">
        <w:rPr>
          <w:rFonts w:ascii="Times New Roman" w:eastAsia="TTE2391540t00" w:hAnsi="Times New Roman" w:cs="TTE2391540t00"/>
          <w:kern w:val="1"/>
          <w:sz w:val="24"/>
          <w:szCs w:val="24"/>
          <w:lang w:eastAsia="hi-IN" w:bidi="hi-IN"/>
        </w:rPr>
        <w:t>ą</w:t>
      </w:r>
      <w:r w:rsidRPr="00557678">
        <w:rPr>
          <w:rFonts w:ascii="Times New Roman" w:eastAsia="Arial" w:hAnsi="Times New Roman" w:cs="Arial"/>
          <w:kern w:val="1"/>
          <w:sz w:val="24"/>
          <w:szCs w:val="24"/>
          <w:lang w:eastAsia="hi-IN" w:bidi="hi-IN"/>
        </w:rPr>
        <w:t>czenie odbiorników</w:t>
      </w:r>
    </w:p>
    <w:p w:rsidR="00557678" w:rsidRPr="00557678" w:rsidRDefault="00557678" w:rsidP="00557678">
      <w:pPr>
        <w:widowControl w:val="0"/>
        <w:suppressAutoHyphens/>
        <w:autoSpaceDE w:val="0"/>
        <w:spacing w:after="0" w:line="240" w:lineRule="auto"/>
        <w:rPr>
          <w:rFonts w:ascii="Times New Roman" w:eastAsia="Arial" w:hAnsi="Times New Roman" w:cs="Arial"/>
          <w:kern w:val="1"/>
          <w:sz w:val="24"/>
          <w:szCs w:val="24"/>
          <w:lang w:eastAsia="hi-IN" w:bidi="hi-IN"/>
        </w:rPr>
      </w:pPr>
      <w:r w:rsidRPr="00557678">
        <w:rPr>
          <w:rFonts w:ascii="Times New Roman" w:eastAsia="Times New Roman" w:hAnsi="Times New Roman" w:cs="Times New Roman"/>
          <w:kern w:val="1"/>
          <w:sz w:val="24"/>
          <w:szCs w:val="24"/>
          <w:lang w:eastAsia="hi-IN" w:bidi="hi-IN"/>
        </w:rPr>
        <w:t xml:space="preserve">- </w:t>
      </w:r>
      <w:r w:rsidRPr="00557678">
        <w:rPr>
          <w:rFonts w:ascii="Times New Roman" w:eastAsia="Arial" w:hAnsi="Times New Roman" w:cs="Arial"/>
          <w:kern w:val="1"/>
          <w:sz w:val="24"/>
          <w:szCs w:val="24"/>
          <w:lang w:eastAsia="hi-IN" w:bidi="hi-IN"/>
        </w:rPr>
        <w:t>ochrona przed pora</w:t>
      </w:r>
      <w:r w:rsidRPr="00557678">
        <w:rPr>
          <w:rFonts w:ascii="Times New Roman" w:eastAsia="TTE2391540t00" w:hAnsi="Times New Roman" w:cs="TTE2391540t00"/>
          <w:kern w:val="1"/>
          <w:sz w:val="24"/>
          <w:szCs w:val="24"/>
          <w:lang w:eastAsia="hi-IN" w:bidi="hi-IN"/>
        </w:rPr>
        <w:t>ż</w:t>
      </w:r>
      <w:r w:rsidRPr="00557678">
        <w:rPr>
          <w:rFonts w:ascii="Times New Roman" w:eastAsia="Arial" w:hAnsi="Times New Roman" w:cs="Arial"/>
          <w:kern w:val="1"/>
          <w:sz w:val="24"/>
          <w:szCs w:val="24"/>
          <w:lang w:eastAsia="hi-IN" w:bidi="hi-IN"/>
        </w:rPr>
        <w:t>eniem i poł</w:t>
      </w:r>
      <w:r w:rsidRPr="00557678">
        <w:rPr>
          <w:rFonts w:ascii="Times New Roman" w:eastAsia="TTE2391540t00" w:hAnsi="Times New Roman" w:cs="TTE2391540t00"/>
          <w:kern w:val="1"/>
          <w:sz w:val="24"/>
          <w:szCs w:val="24"/>
          <w:lang w:eastAsia="hi-IN" w:bidi="hi-IN"/>
        </w:rPr>
        <w:t>ą</w:t>
      </w:r>
      <w:r w:rsidRPr="00557678">
        <w:rPr>
          <w:rFonts w:ascii="Times New Roman" w:eastAsia="Arial" w:hAnsi="Times New Roman" w:cs="Arial"/>
          <w:kern w:val="1"/>
          <w:sz w:val="24"/>
          <w:szCs w:val="24"/>
          <w:lang w:eastAsia="hi-IN" w:bidi="hi-IN"/>
        </w:rPr>
        <w:t>czenia wyrównawcze</w:t>
      </w:r>
    </w:p>
    <w:p w:rsidR="00557678" w:rsidRPr="00557678" w:rsidRDefault="00557678" w:rsidP="00557678">
      <w:pPr>
        <w:widowControl w:val="0"/>
        <w:suppressAutoHyphens/>
        <w:autoSpaceDE w:val="0"/>
        <w:spacing w:after="0" w:line="240" w:lineRule="auto"/>
        <w:rPr>
          <w:rFonts w:ascii="Times New Roman" w:eastAsia="Arial" w:hAnsi="Times New Roman" w:cs="Arial"/>
          <w:kern w:val="1"/>
          <w:sz w:val="24"/>
          <w:szCs w:val="24"/>
          <w:lang w:eastAsia="hi-IN" w:bidi="hi-IN"/>
        </w:rPr>
      </w:pPr>
      <w:r w:rsidRPr="00557678">
        <w:rPr>
          <w:rFonts w:ascii="Times New Roman" w:eastAsia="Times New Roman" w:hAnsi="Times New Roman" w:cs="Times New Roman"/>
          <w:kern w:val="1"/>
          <w:sz w:val="24"/>
          <w:szCs w:val="24"/>
          <w:lang w:eastAsia="hi-IN" w:bidi="hi-IN"/>
        </w:rPr>
        <w:t xml:space="preserve">- </w:t>
      </w:r>
      <w:r w:rsidRPr="00557678">
        <w:rPr>
          <w:rFonts w:ascii="Times New Roman" w:eastAsia="Arial" w:hAnsi="Times New Roman" w:cs="Arial"/>
          <w:kern w:val="1"/>
          <w:sz w:val="24"/>
          <w:szCs w:val="24"/>
          <w:lang w:eastAsia="hi-IN" w:bidi="hi-IN"/>
        </w:rPr>
        <w:t>ochrona antykorozyjna</w:t>
      </w:r>
    </w:p>
    <w:p w:rsidR="00557678" w:rsidRPr="00557678" w:rsidRDefault="0004569A" w:rsidP="00557678">
      <w:pPr>
        <w:widowControl w:val="0"/>
        <w:suppressAutoHyphens/>
        <w:autoSpaceDE w:val="0"/>
        <w:spacing w:after="0" w:line="240" w:lineRule="auto"/>
        <w:rPr>
          <w:rFonts w:ascii="Times New Roman" w:eastAsia="Arial" w:hAnsi="Times New Roman" w:cs="Arial"/>
          <w:kern w:val="1"/>
          <w:sz w:val="24"/>
          <w:szCs w:val="24"/>
          <w:lang w:eastAsia="hi-IN" w:bidi="hi-IN"/>
        </w:rPr>
      </w:pPr>
      <w:r>
        <w:rPr>
          <w:rFonts w:ascii="Times New Roman" w:eastAsia="Times New Roman" w:hAnsi="Times New Roman" w:cs="Times New Roman"/>
          <w:kern w:val="1"/>
          <w:sz w:val="24"/>
          <w:szCs w:val="24"/>
          <w:lang w:eastAsia="hi-IN" w:bidi="hi-IN"/>
        </w:rPr>
        <w:t>8</w:t>
      </w:r>
      <w:r w:rsidR="00557678" w:rsidRPr="00557678">
        <w:rPr>
          <w:rFonts w:ascii="Times New Roman" w:eastAsia="Times New Roman" w:hAnsi="Times New Roman" w:cs="Times New Roman"/>
          <w:kern w:val="1"/>
          <w:sz w:val="24"/>
          <w:szCs w:val="24"/>
          <w:lang w:eastAsia="hi-IN" w:bidi="hi-IN"/>
        </w:rPr>
        <w:t xml:space="preserve">. </w:t>
      </w:r>
      <w:r w:rsidR="00557678" w:rsidRPr="00557678">
        <w:rPr>
          <w:rFonts w:ascii="Times New Roman" w:eastAsia="Arial" w:hAnsi="Times New Roman" w:cs="Arial"/>
          <w:kern w:val="1"/>
          <w:sz w:val="24"/>
          <w:szCs w:val="24"/>
          <w:lang w:eastAsia="hi-IN" w:bidi="hi-IN"/>
        </w:rPr>
        <w:t>Trasa instalacji elektrycznych powinna przebiega</w:t>
      </w:r>
      <w:r w:rsidR="00557678" w:rsidRPr="00557678">
        <w:rPr>
          <w:rFonts w:ascii="Times New Roman" w:eastAsia="TTE2391540t00" w:hAnsi="Times New Roman" w:cs="TTE2391540t00"/>
          <w:kern w:val="1"/>
          <w:sz w:val="24"/>
          <w:szCs w:val="24"/>
          <w:lang w:eastAsia="hi-IN" w:bidi="hi-IN"/>
        </w:rPr>
        <w:t xml:space="preserve">ć </w:t>
      </w:r>
      <w:r w:rsidR="00557678" w:rsidRPr="00557678">
        <w:rPr>
          <w:rFonts w:ascii="Times New Roman" w:eastAsia="Arial" w:hAnsi="Times New Roman" w:cs="Arial"/>
          <w:kern w:val="1"/>
          <w:sz w:val="24"/>
          <w:szCs w:val="24"/>
          <w:lang w:eastAsia="hi-IN" w:bidi="hi-IN"/>
        </w:rPr>
        <w:t>bezkolizyjnie z innymi instalacjami i urz</w:t>
      </w:r>
      <w:r w:rsidR="00557678" w:rsidRPr="00557678">
        <w:rPr>
          <w:rFonts w:ascii="Times New Roman" w:eastAsia="TTE2391540t00" w:hAnsi="Times New Roman" w:cs="TTE2391540t00"/>
          <w:kern w:val="1"/>
          <w:sz w:val="24"/>
          <w:szCs w:val="24"/>
          <w:lang w:eastAsia="hi-IN" w:bidi="hi-IN"/>
        </w:rPr>
        <w:t>ą</w:t>
      </w:r>
      <w:r w:rsidR="00557678" w:rsidRPr="00557678">
        <w:rPr>
          <w:rFonts w:ascii="Times New Roman" w:eastAsia="Arial" w:hAnsi="Times New Roman" w:cs="Arial"/>
          <w:kern w:val="1"/>
          <w:sz w:val="24"/>
          <w:szCs w:val="24"/>
          <w:lang w:eastAsia="hi-IN" w:bidi="hi-IN"/>
        </w:rPr>
        <w:t>dzeniami, powinna by</w:t>
      </w:r>
      <w:r w:rsidR="00557678" w:rsidRPr="00557678">
        <w:rPr>
          <w:rFonts w:ascii="Times New Roman" w:eastAsia="TTE2391540t00" w:hAnsi="Times New Roman" w:cs="TTE2391540t00"/>
          <w:kern w:val="1"/>
          <w:sz w:val="24"/>
          <w:szCs w:val="24"/>
          <w:lang w:eastAsia="hi-IN" w:bidi="hi-IN"/>
        </w:rPr>
        <w:t xml:space="preserve">ć </w:t>
      </w:r>
      <w:r w:rsidR="00557678" w:rsidRPr="00557678">
        <w:rPr>
          <w:rFonts w:ascii="Times New Roman" w:eastAsia="Arial" w:hAnsi="Times New Roman" w:cs="Arial"/>
          <w:kern w:val="1"/>
          <w:sz w:val="24"/>
          <w:szCs w:val="24"/>
          <w:lang w:eastAsia="hi-IN" w:bidi="hi-IN"/>
        </w:rPr>
        <w:t>przejrzysta, prosta i dost</w:t>
      </w:r>
      <w:r w:rsidR="00557678" w:rsidRPr="00557678">
        <w:rPr>
          <w:rFonts w:ascii="Times New Roman" w:eastAsia="TTE2391540t00" w:hAnsi="Times New Roman" w:cs="TTE2391540t00"/>
          <w:kern w:val="1"/>
          <w:sz w:val="24"/>
          <w:szCs w:val="24"/>
          <w:lang w:eastAsia="hi-IN" w:bidi="hi-IN"/>
        </w:rPr>
        <w:t>ę</w:t>
      </w:r>
      <w:r w:rsidR="00557678" w:rsidRPr="00557678">
        <w:rPr>
          <w:rFonts w:ascii="Times New Roman" w:eastAsia="Arial" w:hAnsi="Times New Roman" w:cs="Arial"/>
          <w:kern w:val="1"/>
          <w:sz w:val="24"/>
          <w:szCs w:val="24"/>
          <w:lang w:eastAsia="hi-IN" w:bidi="hi-IN"/>
        </w:rPr>
        <w:t>pna do prawidłowej konserwacji. Wskazane jest aby przebiegała w liniach prostych, poziomych i pionowych.</w:t>
      </w:r>
    </w:p>
    <w:p w:rsidR="00557678" w:rsidRPr="00557678" w:rsidRDefault="00557678" w:rsidP="00557678">
      <w:pPr>
        <w:widowControl w:val="0"/>
        <w:suppressAutoHyphens/>
        <w:autoSpaceDE w:val="0"/>
        <w:spacing w:after="0" w:line="240" w:lineRule="auto"/>
        <w:rPr>
          <w:rFonts w:ascii="Times New Roman" w:eastAsia="Arial" w:hAnsi="Times New Roman" w:cs="Arial"/>
          <w:kern w:val="1"/>
          <w:sz w:val="24"/>
          <w:szCs w:val="24"/>
          <w:lang w:eastAsia="hi-IN" w:bidi="hi-IN"/>
        </w:rPr>
      </w:pPr>
      <w:r w:rsidRPr="00557678">
        <w:rPr>
          <w:rFonts w:ascii="Times New Roman" w:eastAsia="Times New Roman" w:hAnsi="Times New Roman" w:cs="Times New Roman"/>
          <w:kern w:val="1"/>
          <w:sz w:val="24"/>
          <w:szCs w:val="24"/>
          <w:lang w:eastAsia="hi-IN" w:bidi="hi-IN"/>
        </w:rPr>
        <w:t xml:space="preserve">10. </w:t>
      </w:r>
      <w:r w:rsidRPr="00557678">
        <w:rPr>
          <w:rFonts w:ascii="Times New Roman" w:eastAsia="Arial" w:hAnsi="Times New Roman" w:cs="Arial"/>
          <w:kern w:val="1"/>
          <w:sz w:val="24"/>
          <w:szCs w:val="24"/>
          <w:lang w:eastAsia="hi-IN" w:bidi="hi-IN"/>
        </w:rPr>
        <w:t>Przej</w:t>
      </w:r>
      <w:r w:rsidRPr="00557678">
        <w:rPr>
          <w:rFonts w:ascii="Times New Roman" w:eastAsia="TTE2391540t00" w:hAnsi="Times New Roman" w:cs="TTE2391540t00"/>
          <w:kern w:val="1"/>
          <w:sz w:val="24"/>
          <w:szCs w:val="24"/>
          <w:lang w:eastAsia="hi-IN" w:bidi="hi-IN"/>
        </w:rPr>
        <w:t>ś</w:t>
      </w:r>
      <w:r w:rsidRPr="00557678">
        <w:rPr>
          <w:rFonts w:ascii="Times New Roman" w:eastAsia="Arial" w:hAnsi="Times New Roman" w:cs="Arial"/>
          <w:kern w:val="1"/>
          <w:sz w:val="24"/>
          <w:szCs w:val="24"/>
          <w:lang w:eastAsia="hi-IN" w:bidi="hi-IN"/>
        </w:rPr>
        <w:t xml:space="preserve">cia przez stropy i </w:t>
      </w:r>
      <w:r w:rsidRPr="00557678">
        <w:rPr>
          <w:rFonts w:ascii="Times New Roman" w:eastAsia="TTE2391540t00" w:hAnsi="Times New Roman" w:cs="TTE2391540t00"/>
          <w:kern w:val="1"/>
          <w:sz w:val="24"/>
          <w:szCs w:val="24"/>
          <w:lang w:eastAsia="hi-IN" w:bidi="hi-IN"/>
        </w:rPr>
        <w:t>ś</w:t>
      </w:r>
      <w:r w:rsidRPr="00557678">
        <w:rPr>
          <w:rFonts w:ascii="Times New Roman" w:eastAsia="Arial" w:hAnsi="Times New Roman" w:cs="Arial"/>
          <w:kern w:val="1"/>
          <w:sz w:val="24"/>
          <w:szCs w:val="24"/>
          <w:lang w:eastAsia="hi-IN" w:bidi="hi-IN"/>
        </w:rPr>
        <w:t>ciany powinny by</w:t>
      </w:r>
      <w:r w:rsidRPr="00557678">
        <w:rPr>
          <w:rFonts w:ascii="Times New Roman" w:eastAsia="TTE2391540t00" w:hAnsi="Times New Roman" w:cs="TTE2391540t00"/>
          <w:kern w:val="1"/>
          <w:sz w:val="24"/>
          <w:szCs w:val="24"/>
          <w:lang w:eastAsia="hi-IN" w:bidi="hi-IN"/>
        </w:rPr>
        <w:t xml:space="preserve">ć </w:t>
      </w:r>
      <w:r w:rsidRPr="00557678">
        <w:rPr>
          <w:rFonts w:ascii="Times New Roman" w:eastAsia="Arial" w:hAnsi="Times New Roman" w:cs="Arial"/>
          <w:kern w:val="1"/>
          <w:sz w:val="24"/>
          <w:szCs w:val="24"/>
          <w:lang w:eastAsia="hi-IN" w:bidi="hi-IN"/>
        </w:rPr>
        <w:t>wykonane w warunkach osłonowych, mi</w:t>
      </w:r>
      <w:r w:rsidRPr="00557678">
        <w:rPr>
          <w:rFonts w:ascii="Times New Roman" w:eastAsia="TTE2391540t00" w:hAnsi="Times New Roman" w:cs="TTE2391540t00"/>
          <w:kern w:val="1"/>
          <w:sz w:val="24"/>
          <w:szCs w:val="24"/>
          <w:lang w:eastAsia="hi-IN" w:bidi="hi-IN"/>
        </w:rPr>
        <w:t>ę</w:t>
      </w:r>
      <w:r w:rsidRPr="00557678">
        <w:rPr>
          <w:rFonts w:ascii="Times New Roman" w:eastAsia="Arial" w:hAnsi="Times New Roman" w:cs="Arial"/>
          <w:kern w:val="1"/>
          <w:sz w:val="24"/>
          <w:szCs w:val="24"/>
          <w:lang w:eastAsia="hi-IN" w:bidi="hi-IN"/>
        </w:rPr>
        <w:t>dzy pomieszczeniami o ró</w:t>
      </w:r>
      <w:r w:rsidRPr="00557678">
        <w:rPr>
          <w:rFonts w:ascii="Times New Roman" w:eastAsia="TTE2391540t00" w:hAnsi="Times New Roman" w:cs="TTE2391540t00"/>
          <w:kern w:val="1"/>
          <w:sz w:val="24"/>
          <w:szCs w:val="24"/>
          <w:lang w:eastAsia="hi-IN" w:bidi="hi-IN"/>
        </w:rPr>
        <w:t>ż</w:t>
      </w:r>
      <w:r w:rsidRPr="00557678">
        <w:rPr>
          <w:rFonts w:ascii="Times New Roman" w:eastAsia="Arial" w:hAnsi="Times New Roman" w:cs="Arial"/>
          <w:kern w:val="1"/>
          <w:sz w:val="24"/>
          <w:szCs w:val="24"/>
          <w:lang w:eastAsia="hi-IN" w:bidi="hi-IN"/>
        </w:rPr>
        <w:t>nych atmosferach przej</w:t>
      </w:r>
      <w:r w:rsidRPr="00557678">
        <w:rPr>
          <w:rFonts w:ascii="Times New Roman" w:eastAsia="TTE2391540t00" w:hAnsi="Times New Roman" w:cs="TTE2391540t00"/>
          <w:kern w:val="1"/>
          <w:sz w:val="24"/>
          <w:szCs w:val="24"/>
          <w:lang w:eastAsia="hi-IN" w:bidi="hi-IN"/>
        </w:rPr>
        <w:t>ś</w:t>
      </w:r>
      <w:r w:rsidRPr="00557678">
        <w:rPr>
          <w:rFonts w:ascii="Times New Roman" w:eastAsia="Arial" w:hAnsi="Times New Roman" w:cs="Arial"/>
          <w:kern w:val="1"/>
          <w:sz w:val="24"/>
          <w:szCs w:val="24"/>
          <w:lang w:eastAsia="hi-IN" w:bidi="hi-IN"/>
        </w:rPr>
        <w:t>cia wykona</w:t>
      </w:r>
      <w:r w:rsidRPr="00557678">
        <w:rPr>
          <w:rFonts w:ascii="Times New Roman" w:eastAsia="TTE2391540t00" w:hAnsi="Times New Roman" w:cs="TTE2391540t00"/>
          <w:kern w:val="1"/>
          <w:sz w:val="24"/>
          <w:szCs w:val="24"/>
          <w:lang w:eastAsia="hi-IN" w:bidi="hi-IN"/>
        </w:rPr>
        <w:t xml:space="preserve">ć </w:t>
      </w:r>
      <w:r w:rsidRPr="00557678">
        <w:rPr>
          <w:rFonts w:ascii="Times New Roman" w:eastAsia="Arial" w:hAnsi="Times New Roman" w:cs="Arial"/>
          <w:kern w:val="1"/>
          <w:sz w:val="24"/>
          <w:szCs w:val="24"/>
          <w:lang w:eastAsia="hi-IN" w:bidi="hi-IN"/>
        </w:rPr>
        <w:t>w sposób szczelny, obwody przechodz</w:t>
      </w:r>
      <w:r w:rsidRPr="00557678">
        <w:rPr>
          <w:rFonts w:ascii="Times New Roman" w:eastAsia="TTE2391540t00" w:hAnsi="Times New Roman" w:cs="TTE2391540t00"/>
          <w:kern w:val="1"/>
          <w:sz w:val="24"/>
          <w:szCs w:val="24"/>
          <w:lang w:eastAsia="hi-IN" w:bidi="hi-IN"/>
        </w:rPr>
        <w:t>ą</w:t>
      </w:r>
      <w:r w:rsidRPr="00557678">
        <w:rPr>
          <w:rFonts w:ascii="Times New Roman" w:eastAsia="Arial" w:hAnsi="Times New Roman" w:cs="Arial"/>
          <w:kern w:val="1"/>
          <w:sz w:val="24"/>
          <w:szCs w:val="24"/>
          <w:lang w:eastAsia="hi-IN" w:bidi="hi-IN"/>
        </w:rPr>
        <w:t>ce przez podłogi musz</w:t>
      </w:r>
      <w:r w:rsidRPr="00557678">
        <w:rPr>
          <w:rFonts w:ascii="Times New Roman" w:eastAsia="TTE2391540t00" w:hAnsi="Times New Roman" w:cs="TTE2391540t00"/>
          <w:kern w:val="1"/>
          <w:sz w:val="24"/>
          <w:szCs w:val="24"/>
          <w:lang w:eastAsia="hi-IN" w:bidi="hi-IN"/>
        </w:rPr>
        <w:t xml:space="preserve">ą </w:t>
      </w:r>
      <w:r w:rsidRPr="00557678">
        <w:rPr>
          <w:rFonts w:ascii="Times New Roman" w:eastAsia="Arial" w:hAnsi="Times New Roman" w:cs="Arial"/>
          <w:kern w:val="1"/>
          <w:sz w:val="24"/>
          <w:szCs w:val="24"/>
          <w:lang w:eastAsia="hi-IN" w:bidi="hi-IN"/>
        </w:rPr>
        <w:t>by</w:t>
      </w:r>
      <w:r w:rsidRPr="00557678">
        <w:rPr>
          <w:rFonts w:ascii="Times New Roman" w:eastAsia="TTE2391540t00" w:hAnsi="Times New Roman" w:cs="TTE2391540t00"/>
          <w:kern w:val="1"/>
          <w:sz w:val="24"/>
          <w:szCs w:val="24"/>
          <w:lang w:eastAsia="hi-IN" w:bidi="hi-IN"/>
        </w:rPr>
        <w:t xml:space="preserve">ć </w:t>
      </w:r>
      <w:r w:rsidRPr="00557678">
        <w:rPr>
          <w:rFonts w:ascii="Times New Roman" w:eastAsia="Arial" w:hAnsi="Times New Roman" w:cs="Arial"/>
          <w:kern w:val="1"/>
          <w:sz w:val="24"/>
          <w:szCs w:val="24"/>
          <w:lang w:eastAsia="hi-IN" w:bidi="hi-IN"/>
        </w:rPr>
        <w:t>chronione do wysoko</w:t>
      </w:r>
      <w:r w:rsidRPr="00557678">
        <w:rPr>
          <w:rFonts w:ascii="Times New Roman" w:eastAsia="TTE2391540t00" w:hAnsi="Times New Roman" w:cs="TTE2391540t00"/>
          <w:kern w:val="1"/>
          <w:sz w:val="24"/>
          <w:szCs w:val="24"/>
          <w:lang w:eastAsia="hi-IN" w:bidi="hi-IN"/>
        </w:rPr>
        <w:t>ś</w:t>
      </w:r>
      <w:r w:rsidRPr="00557678">
        <w:rPr>
          <w:rFonts w:ascii="Times New Roman" w:eastAsia="Arial" w:hAnsi="Times New Roman" w:cs="Arial"/>
          <w:kern w:val="1"/>
          <w:sz w:val="24"/>
          <w:szCs w:val="24"/>
          <w:lang w:eastAsia="hi-IN" w:bidi="hi-IN"/>
        </w:rPr>
        <w:t>ci bezpiecznej od uszkodze</w:t>
      </w:r>
      <w:r w:rsidRPr="00557678">
        <w:rPr>
          <w:rFonts w:ascii="Times New Roman" w:eastAsia="TTE2391540t00" w:hAnsi="Times New Roman" w:cs="TTE2391540t00"/>
          <w:kern w:val="1"/>
          <w:sz w:val="24"/>
          <w:szCs w:val="24"/>
          <w:lang w:eastAsia="hi-IN" w:bidi="hi-IN"/>
        </w:rPr>
        <w:t xml:space="preserve">ń </w:t>
      </w:r>
      <w:r w:rsidRPr="00557678">
        <w:rPr>
          <w:rFonts w:ascii="Times New Roman" w:eastAsia="Arial" w:hAnsi="Times New Roman" w:cs="Arial"/>
          <w:kern w:val="1"/>
          <w:sz w:val="24"/>
          <w:szCs w:val="24"/>
          <w:lang w:eastAsia="hi-IN" w:bidi="hi-IN"/>
        </w:rPr>
        <w:t>mechanicznych.</w:t>
      </w:r>
    </w:p>
    <w:p w:rsidR="00557678" w:rsidRPr="00557678" w:rsidRDefault="00557678" w:rsidP="00557678">
      <w:pPr>
        <w:widowControl w:val="0"/>
        <w:suppressAutoHyphens/>
        <w:autoSpaceDE w:val="0"/>
        <w:spacing w:after="0" w:line="240" w:lineRule="auto"/>
        <w:rPr>
          <w:rFonts w:ascii="Times New Roman" w:eastAsia="Arial" w:hAnsi="Times New Roman" w:cs="Arial"/>
          <w:kern w:val="1"/>
          <w:sz w:val="24"/>
          <w:szCs w:val="24"/>
          <w:lang w:eastAsia="hi-IN" w:bidi="hi-IN"/>
        </w:rPr>
      </w:pPr>
      <w:r w:rsidRPr="00557678">
        <w:rPr>
          <w:rFonts w:ascii="Times New Roman" w:eastAsia="Arial" w:hAnsi="Times New Roman" w:cs="Arial"/>
          <w:kern w:val="1"/>
          <w:sz w:val="24"/>
          <w:szCs w:val="24"/>
          <w:lang w:eastAsia="hi-IN" w:bidi="hi-IN"/>
        </w:rPr>
        <w:t>11. Sprz</w:t>
      </w:r>
      <w:r w:rsidRPr="00557678">
        <w:rPr>
          <w:rFonts w:ascii="Times New Roman" w:eastAsia="TTE2391540t00" w:hAnsi="Times New Roman" w:cs="TTE2391540t00"/>
          <w:kern w:val="1"/>
          <w:sz w:val="24"/>
          <w:szCs w:val="24"/>
          <w:lang w:eastAsia="hi-IN" w:bidi="hi-IN"/>
        </w:rPr>
        <w:t>ę</w:t>
      </w:r>
      <w:r w:rsidRPr="00557678">
        <w:rPr>
          <w:rFonts w:ascii="Times New Roman" w:eastAsia="Arial" w:hAnsi="Times New Roman" w:cs="Arial"/>
          <w:kern w:val="1"/>
          <w:sz w:val="24"/>
          <w:szCs w:val="24"/>
          <w:lang w:eastAsia="hi-IN" w:bidi="hi-IN"/>
        </w:rPr>
        <w:t>t i osprz</w:t>
      </w:r>
      <w:r w:rsidRPr="00557678">
        <w:rPr>
          <w:rFonts w:ascii="Times New Roman" w:eastAsia="TTE2391540t00" w:hAnsi="Times New Roman" w:cs="TTE2391540t00"/>
          <w:kern w:val="1"/>
          <w:sz w:val="24"/>
          <w:szCs w:val="24"/>
          <w:lang w:eastAsia="hi-IN" w:bidi="hi-IN"/>
        </w:rPr>
        <w:t>ę</w:t>
      </w:r>
      <w:r w:rsidRPr="00557678">
        <w:rPr>
          <w:rFonts w:ascii="Times New Roman" w:eastAsia="Arial" w:hAnsi="Times New Roman" w:cs="Arial"/>
          <w:kern w:val="1"/>
          <w:sz w:val="24"/>
          <w:szCs w:val="24"/>
          <w:lang w:eastAsia="hi-IN" w:bidi="hi-IN"/>
        </w:rPr>
        <w:t>t instalacyjny nale</w:t>
      </w:r>
      <w:r w:rsidRPr="00557678">
        <w:rPr>
          <w:rFonts w:ascii="Times New Roman" w:eastAsia="TTE2391540t00" w:hAnsi="Times New Roman" w:cs="TTE2391540t00"/>
          <w:kern w:val="1"/>
          <w:sz w:val="24"/>
          <w:szCs w:val="24"/>
          <w:lang w:eastAsia="hi-IN" w:bidi="hi-IN"/>
        </w:rPr>
        <w:t>ż</w:t>
      </w:r>
      <w:r w:rsidRPr="00557678">
        <w:rPr>
          <w:rFonts w:ascii="Times New Roman" w:eastAsia="Arial" w:hAnsi="Times New Roman" w:cs="Arial"/>
          <w:kern w:val="1"/>
          <w:sz w:val="24"/>
          <w:szCs w:val="24"/>
          <w:lang w:eastAsia="hi-IN" w:bidi="hi-IN"/>
        </w:rPr>
        <w:t>y mocowa</w:t>
      </w:r>
      <w:r w:rsidRPr="00557678">
        <w:rPr>
          <w:rFonts w:ascii="Times New Roman" w:eastAsia="TTE2391540t00" w:hAnsi="Times New Roman" w:cs="TTE2391540t00"/>
          <w:kern w:val="1"/>
          <w:sz w:val="24"/>
          <w:szCs w:val="24"/>
          <w:lang w:eastAsia="hi-IN" w:bidi="hi-IN"/>
        </w:rPr>
        <w:t xml:space="preserve">ć </w:t>
      </w:r>
      <w:r w:rsidRPr="00557678">
        <w:rPr>
          <w:rFonts w:ascii="Times New Roman" w:eastAsia="Arial" w:hAnsi="Times New Roman" w:cs="Arial"/>
          <w:kern w:val="1"/>
          <w:sz w:val="24"/>
          <w:szCs w:val="24"/>
          <w:lang w:eastAsia="hi-IN" w:bidi="hi-IN"/>
        </w:rPr>
        <w:t>do podło</w:t>
      </w:r>
      <w:r w:rsidRPr="00557678">
        <w:rPr>
          <w:rFonts w:ascii="Times New Roman" w:eastAsia="TTE2391540t00" w:hAnsi="Times New Roman" w:cs="TTE2391540t00"/>
          <w:kern w:val="1"/>
          <w:sz w:val="24"/>
          <w:szCs w:val="24"/>
          <w:lang w:eastAsia="hi-IN" w:bidi="hi-IN"/>
        </w:rPr>
        <w:t>ż</w:t>
      </w:r>
      <w:r w:rsidRPr="00557678">
        <w:rPr>
          <w:rFonts w:ascii="Times New Roman" w:eastAsia="Arial" w:hAnsi="Times New Roman" w:cs="Arial"/>
          <w:kern w:val="1"/>
          <w:sz w:val="24"/>
          <w:szCs w:val="24"/>
          <w:lang w:eastAsia="hi-IN" w:bidi="hi-IN"/>
        </w:rPr>
        <w:t>a w sposób trwały, zapewniaj</w:t>
      </w:r>
      <w:r w:rsidRPr="00557678">
        <w:rPr>
          <w:rFonts w:ascii="Times New Roman" w:eastAsia="TTE2391540t00" w:hAnsi="Times New Roman" w:cs="TTE2391540t00"/>
          <w:kern w:val="1"/>
          <w:sz w:val="24"/>
          <w:szCs w:val="24"/>
          <w:lang w:eastAsia="hi-IN" w:bidi="hi-IN"/>
        </w:rPr>
        <w:t>ą</w:t>
      </w:r>
      <w:r w:rsidRPr="00557678">
        <w:rPr>
          <w:rFonts w:ascii="Times New Roman" w:eastAsia="Arial" w:hAnsi="Times New Roman" w:cs="Arial"/>
          <w:kern w:val="1"/>
          <w:sz w:val="24"/>
          <w:szCs w:val="24"/>
          <w:lang w:eastAsia="hi-IN" w:bidi="hi-IN"/>
        </w:rPr>
        <w:t>cy mocne i bezpieczne jego osadzenie.</w:t>
      </w:r>
    </w:p>
    <w:p w:rsidR="00557678" w:rsidRPr="00557678" w:rsidRDefault="00557678" w:rsidP="00557678">
      <w:pPr>
        <w:widowControl w:val="0"/>
        <w:suppressAutoHyphens/>
        <w:autoSpaceDE w:val="0"/>
        <w:spacing w:after="0" w:line="240" w:lineRule="auto"/>
        <w:rPr>
          <w:rFonts w:ascii="Times New Roman" w:eastAsia="Arial" w:hAnsi="Times New Roman" w:cs="Arial"/>
          <w:kern w:val="1"/>
          <w:sz w:val="24"/>
          <w:szCs w:val="24"/>
          <w:lang w:eastAsia="hi-IN" w:bidi="hi-IN"/>
        </w:rPr>
      </w:pPr>
      <w:r w:rsidRPr="00557678">
        <w:rPr>
          <w:rFonts w:ascii="Times New Roman" w:eastAsia="Times New Roman" w:hAnsi="Times New Roman" w:cs="Times New Roman"/>
          <w:kern w:val="1"/>
          <w:sz w:val="24"/>
          <w:szCs w:val="24"/>
          <w:lang w:eastAsia="hi-IN" w:bidi="hi-IN"/>
        </w:rPr>
        <w:t xml:space="preserve">12. </w:t>
      </w:r>
      <w:r w:rsidRPr="00557678">
        <w:rPr>
          <w:rFonts w:ascii="Times New Roman" w:eastAsia="Arial" w:hAnsi="Times New Roman" w:cs="Arial"/>
          <w:kern w:val="1"/>
          <w:sz w:val="24"/>
          <w:szCs w:val="24"/>
          <w:lang w:eastAsia="hi-IN" w:bidi="hi-IN"/>
        </w:rPr>
        <w:t>Ł</w:t>
      </w:r>
      <w:r w:rsidRPr="00557678">
        <w:rPr>
          <w:rFonts w:ascii="Times New Roman" w:eastAsia="TTE2391540t00" w:hAnsi="Times New Roman" w:cs="TTE2391540t00"/>
          <w:kern w:val="1"/>
          <w:sz w:val="24"/>
          <w:szCs w:val="24"/>
          <w:lang w:eastAsia="hi-IN" w:bidi="hi-IN"/>
        </w:rPr>
        <w:t>ą</w:t>
      </w:r>
      <w:r w:rsidRPr="00557678">
        <w:rPr>
          <w:rFonts w:ascii="Times New Roman" w:eastAsia="Arial" w:hAnsi="Times New Roman" w:cs="Arial"/>
          <w:kern w:val="1"/>
          <w:sz w:val="24"/>
          <w:szCs w:val="24"/>
          <w:lang w:eastAsia="hi-IN" w:bidi="hi-IN"/>
        </w:rPr>
        <w:t>czenie przewodów nale</w:t>
      </w:r>
      <w:r w:rsidRPr="00557678">
        <w:rPr>
          <w:rFonts w:ascii="Times New Roman" w:eastAsia="TTE2391540t00" w:hAnsi="Times New Roman" w:cs="TTE2391540t00"/>
          <w:kern w:val="1"/>
          <w:sz w:val="24"/>
          <w:szCs w:val="24"/>
          <w:lang w:eastAsia="hi-IN" w:bidi="hi-IN"/>
        </w:rPr>
        <w:t>ż</w:t>
      </w:r>
      <w:r w:rsidRPr="00557678">
        <w:rPr>
          <w:rFonts w:ascii="Times New Roman" w:eastAsia="Arial" w:hAnsi="Times New Roman" w:cs="Arial"/>
          <w:kern w:val="1"/>
          <w:sz w:val="24"/>
          <w:szCs w:val="24"/>
          <w:lang w:eastAsia="hi-IN" w:bidi="hi-IN"/>
        </w:rPr>
        <w:t>y wykonywa</w:t>
      </w:r>
      <w:r w:rsidRPr="00557678">
        <w:rPr>
          <w:rFonts w:ascii="Times New Roman" w:eastAsia="TTE2391540t00" w:hAnsi="Times New Roman" w:cs="TTE2391540t00"/>
          <w:kern w:val="1"/>
          <w:sz w:val="24"/>
          <w:szCs w:val="24"/>
          <w:lang w:eastAsia="hi-IN" w:bidi="hi-IN"/>
        </w:rPr>
        <w:t xml:space="preserve">ć </w:t>
      </w:r>
      <w:r w:rsidRPr="00557678">
        <w:rPr>
          <w:rFonts w:ascii="Times New Roman" w:eastAsia="Arial" w:hAnsi="Times New Roman" w:cs="Arial"/>
          <w:kern w:val="1"/>
          <w:sz w:val="24"/>
          <w:szCs w:val="24"/>
          <w:lang w:eastAsia="hi-IN" w:bidi="hi-IN"/>
        </w:rPr>
        <w:t>w sprz</w:t>
      </w:r>
      <w:r w:rsidRPr="00557678">
        <w:rPr>
          <w:rFonts w:ascii="Times New Roman" w:eastAsia="TTE2391540t00" w:hAnsi="Times New Roman" w:cs="TTE2391540t00"/>
          <w:kern w:val="1"/>
          <w:sz w:val="24"/>
          <w:szCs w:val="24"/>
          <w:lang w:eastAsia="hi-IN" w:bidi="hi-IN"/>
        </w:rPr>
        <w:t>ę</w:t>
      </w:r>
      <w:r w:rsidRPr="00557678">
        <w:rPr>
          <w:rFonts w:ascii="Times New Roman" w:eastAsia="Arial" w:hAnsi="Times New Roman" w:cs="Arial"/>
          <w:kern w:val="1"/>
          <w:sz w:val="24"/>
          <w:szCs w:val="24"/>
          <w:lang w:eastAsia="hi-IN" w:bidi="hi-IN"/>
        </w:rPr>
        <w:t>cie i osprz</w:t>
      </w:r>
      <w:r w:rsidRPr="00557678">
        <w:rPr>
          <w:rFonts w:ascii="Times New Roman" w:eastAsia="TTE2391540t00" w:hAnsi="Times New Roman" w:cs="TTE2391540t00"/>
          <w:kern w:val="1"/>
          <w:sz w:val="24"/>
          <w:szCs w:val="24"/>
          <w:lang w:eastAsia="hi-IN" w:bidi="hi-IN"/>
        </w:rPr>
        <w:t>ę</w:t>
      </w:r>
      <w:r w:rsidRPr="00557678">
        <w:rPr>
          <w:rFonts w:ascii="Times New Roman" w:eastAsia="Arial" w:hAnsi="Times New Roman" w:cs="Arial"/>
          <w:kern w:val="1"/>
          <w:sz w:val="24"/>
          <w:szCs w:val="24"/>
          <w:lang w:eastAsia="hi-IN" w:bidi="hi-IN"/>
        </w:rPr>
        <w:t>cie instalacyjnym i w odbiornikach. Nie wolno stosowa</w:t>
      </w:r>
      <w:r w:rsidRPr="00557678">
        <w:rPr>
          <w:rFonts w:ascii="Times New Roman" w:eastAsia="TTE2391540t00" w:hAnsi="Times New Roman" w:cs="TTE2391540t00"/>
          <w:kern w:val="1"/>
          <w:sz w:val="24"/>
          <w:szCs w:val="24"/>
          <w:lang w:eastAsia="hi-IN" w:bidi="hi-IN"/>
        </w:rPr>
        <w:t xml:space="preserve">ć </w:t>
      </w:r>
      <w:r w:rsidRPr="00557678">
        <w:rPr>
          <w:rFonts w:ascii="Times New Roman" w:eastAsia="Arial" w:hAnsi="Times New Roman" w:cs="Arial"/>
          <w:kern w:val="1"/>
          <w:sz w:val="24"/>
          <w:szCs w:val="24"/>
          <w:lang w:eastAsia="hi-IN" w:bidi="hi-IN"/>
        </w:rPr>
        <w:t>poł</w:t>
      </w:r>
      <w:r w:rsidRPr="00557678">
        <w:rPr>
          <w:rFonts w:ascii="Times New Roman" w:eastAsia="TTE2391540t00" w:hAnsi="Times New Roman" w:cs="TTE2391540t00"/>
          <w:kern w:val="1"/>
          <w:sz w:val="24"/>
          <w:szCs w:val="24"/>
          <w:lang w:eastAsia="hi-IN" w:bidi="hi-IN"/>
        </w:rPr>
        <w:t>ą</w:t>
      </w:r>
      <w:r w:rsidRPr="00557678">
        <w:rPr>
          <w:rFonts w:ascii="Times New Roman" w:eastAsia="Arial" w:hAnsi="Times New Roman" w:cs="Arial"/>
          <w:kern w:val="1"/>
          <w:sz w:val="24"/>
          <w:szCs w:val="24"/>
          <w:lang w:eastAsia="hi-IN" w:bidi="hi-IN"/>
        </w:rPr>
        <w:t>cze</w:t>
      </w:r>
      <w:r w:rsidRPr="00557678">
        <w:rPr>
          <w:rFonts w:ascii="Times New Roman" w:eastAsia="TTE2391540t00" w:hAnsi="Times New Roman" w:cs="TTE2391540t00"/>
          <w:kern w:val="1"/>
          <w:sz w:val="24"/>
          <w:szCs w:val="24"/>
          <w:lang w:eastAsia="hi-IN" w:bidi="hi-IN"/>
        </w:rPr>
        <w:t xml:space="preserve">ń </w:t>
      </w:r>
      <w:r w:rsidRPr="00557678">
        <w:rPr>
          <w:rFonts w:ascii="Times New Roman" w:eastAsia="Arial" w:hAnsi="Times New Roman" w:cs="Arial"/>
          <w:kern w:val="1"/>
          <w:sz w:val="24"/>
          <w:szCs w:val="24"/>
          <w:lang w:eastAsia="hi-IN" w:bidi="hi-IN"/>
        </w:rPr>
        <w:t>skr</w:t>
      </w:r>
      <w:r w:rsidRPr="00557678">
        <w:rPr>
          <w:rFonts w:ascii="Times New Roman" w:eastAsia="TTE2391540t00" w:hAnsi="Times New Roman" w:cs="TTE2391540t00"/>
          <w:kern w:val="1"/>
          <w:sz w:val="24"/>
          <w:szCs w:val="24"/>
          <w:lang w:eastAsia="hi-IN" w:bidi="hi-IN"/>
        </w:rPr>
        <w:t>ę</w:t>
      </w:r>
      <w:r w:rsidRPr="00557678">
        <w:rPr>
          <w:rFonts w:ascii="Times New Roman" w:eastAsia="Arial" w:hAnsi="Times New Roman" w:cs="Arial"/>
          <w:kern w:val="1"/>
          <w:sz w:val="24"/>
          <w:szCs w:val="24"/>
          <w:lang w:eastAsia="hi-IN" w:bidi="hi-IN"/>
        </w:rPr>
        <w:t>canych.</w:t>
      </w:r>
    </w:p>
    <w:p w:rsidR="00557678" w:rsidRPr="00557678" w:rsidRDefault="00557678" w:rsidP="00557678">
      <w:pPr>
        <w:widowControl w:val="0"/>
        <w:suppressAutoHyphens/>
        <w:autoSpaceDE w:val="0"/>
        <w:spacing w:after="0" w:line="240" w:lineRule="auto"/>
        <w:rPr>
          <w:rFonts w:ascii="Times New Roman" w:eastAsia="Arial" w:hAnsi="Times New Roman" w:cs="Arial"/>
          <w:kern w:val="1"/>
          <w:sz w:val="24"/>
          <w:szCs w:val="24"/>
          <w:lang w:eastAsia="hi-IN" w:bidi="hi-IN"/>
        </w:rPr>
      </w:pPr>
      <w:r w:rsidRPr="00557678">
        <w:rPr>
          <w:rFonts w:ascii="Times New Roman" w:eastAsia="Times New Roman" w:hAnsi="Times New Roman" w:cs="Times New Roman"/>
          <w:kern w:val="1"/>
          <w:sz w:val="24"/>
          <w:szCs w:val="24"/>
          <w:lang w:eastAsia="hi-IN" w:bidi="hi-IN"/>
        </w:rPr>
        <w:t xml:space="preserve">13. </w:t>
      </w:r>
      <w:r w:rsidRPr="00557678">
        <w:rPr>
          <w:rFonts w:ascii="Times New Roman" w:eastAsia="Arial" w:hAnsi="Times New Roman" w:cs="Arial"/>
          <w:kern w:val="1"/>
          <w:sz w:val="24"/>
          <w:szCs w:val="24"/>
          <w:lang w:eastAsia="hi-IN" w:bidi="hi-IN"/>
        </w:rPr>
        <w:t>Zdejmowanie izolacji i oczyszczenie przewodu nie mo</w:t>
      </w:r>
      <w:r w:rsidRPr="00557678">
        <w:rPr>
          <w:rFonts w:ascii="Times New Roman" w:eastAsia="TTE2391540t00" w:hAnsi="Times New Roman" w:cs="TTE2391540t00"/>
          <w:kern w:val="1"/>
          <w:sz w:val="24"/>
          <w:szCs w:val="24"/>
          <w:lang w:eastAsia="hi-IN" w:bidi="hi-IN"/>
        </w:rPr>
        <w:t>ż</w:t>
      </w:r>
      <w:r w:rsidRPr="00557678">
        <w:rPr>
          <w:rFonts w:ascii="Times New Roman" w:eastAsia="Arial" w:hAnsi="Times New Roman" w:cs="Arial"/>
          <w:kern w:val="1"/>
          <w:sz w:val="24"/>
          <w:szCs w:val="24"/>
          <w:lang w:eastAsia="hi-IN" w:bidi="hi-IN"/>
        </w:rPr>
        <w:t>e powodowa</w:t>
      </w:r>
      <w:r w:rsidRPr="00557678">
        <w:rPr>
          <w:rFonts w:ascii="Times New Roman" w:eastAsia="TTE2391540t00" w:hAnsi="Times New Roman" w:cs="TTE2391540t00"/>
          <w:kern w:val="1"/>
          <w:sz w:val="24"/>
          <w:szCs w:val="24"/>
          <w:lang w:eastAsia="hi-IN" w:bidi="hi-IN"/>
        </w:rPr>
        <w:t xml:space="preserve">ć </w:t>
      </w:r>
      <w:r w:rsidRPr="00557678">
        <w:rPr>
          <w:rFonts w:ascii="Times New Roman" w:eastAsia="Arial" w:hAnsi="Times New Roman" w:cs="Arial"/>
          <w:kern w:val="1"/>
          <w:sz w:val="24"/>
          <w:szCs w:val="24"/>
          <w:lang w:eastAsia="hi-IN" w:bidi="hi-IN"/>
        </w:rPr>
        <w:t>uszkodze</w:t>
      </w:r>
      <w:r w:rsidRPr="00557678">
        <w:rPr>
          <w:rFonts w:ascii="Times New Roman" w:eastAsia="TTE2391540t00" w:hAnsi="Times New Roman" w:cs="TTE2391540t00"/>
          <w:kern w:val="1"/>
          <w:sz w:val="24"/>
          <w:szCs w:val="24"/>
          <w:lang w:eastAsia="hi-IN" w:bidi="hi-IN"/>
        </w:rPr>
        <w:t xml:space="preserve">ń </w:t>
      </w:r>
      <w:r w:rsidRPr="00557678">
        <w:rPr>
          <w:rFonts w:ascii="Times New Roman" w:eastAsia="Arial" w:hAnsi="Times New Roman" w:cs="Arial"/>
          <w:kern w:val="1"/>
          <w:sz w:val="24"/>
          <w:szCs w:val="24"/>
          <w:lang w:eastAsia="hi-IN" w:bidi="hi-IN"/>
        </w:rPr>
        <w:t>mechanicznych.</w:t>
      </w:r>
    </w:p>
    <w:p w:rsidR="00557678" w:rsidRPr="00557678" w:rsidRDefault="00557678" w:rsidP="00557678">
      <w:pPr>
        <w:widowControl w:val="0"/>
        <w:suppressAutoHyphens/>
        <w:autoSpaceDE w:val="0"/>
        <w:spacing w:after="0" w:line="240" w:lineRule="auto"/>
        <w:rPr>
          <w:rFonts w:ascii="Times New Roman" w:eastAsia="Arial" w:hAnsi="Times New Roman" w:cs="Arial"/>
          <w:kern w:val="1"/>
          <w:sz w:val="24"/>
          <w:szCs w:val="24"/>
          <w:lang w:eastAsia="hi-IN" w:bidi="hi-IN"/>
        </w:rPr>
      </w:pPr>
      <w:r w:rsidRPr="00557678">
        <w:rPr>
          <w:rFonts w:ascii="Times New Roman" w:eastAsia="Arial" w:hAnsi="Times New Roman" w:cs="Arial"/>
          <w:kern w:val="1"/>
          <w:sz w:val="24"/>
          <w:szCs w:val="24"/>
          <w:lang w:eastAsia="hi-IN" w:bidi="hi-IN"/>
        </w:rPr>
        <w:t>14. Ko</w:t>
      </w:r>
      <w:r w:rsidRPr="00557678">
        <w:rPr>
          <w:rFonts w:ascii="Times New Roman" w:eastAsia="TTE2391540t00" w:hAnsi="Times New Roman" w:cs="TTE2391540t00"/>
          <w:kern w:val="1"/>
          <w:sz w:val="24"/>
          <w:szCs w:val="24"/>
          <w:lang w:eastAsia="hi-IN" w:bidi="hi-IN"/>
        </w:rPr>
        <w:t>ń</w:t>
      </w:r>
      <w:r w:rsidRPr="00557678">
        <w:rPr>
          <w:rFonts w:ascii="Times New Roman" w:eastAsia="Arial" w:hAnsi="Times New Roman" w:cs="Arial"/>
          <w:kern w:val="1"/>
          <w:sz w:val="24"/>
          <w:szCs w:val="24"/>
          <w:lang w:eastAsia="hi-IN" w:bidi="hi-IN"/>
        </w:rPr>
        <w:t>ce przewodów wielodrutowych (</w:t>
      </w:r>
      <w:r w:rsidR="006F1EAB">
        <w:rPr>
          <w:rFonts w:ascii="Times New Roman" w:eastAsia="Arial" w:hAnsi="Times New Roman" w:cs="Arial"/>
          <w:kern w:val="1"/>
          <w:sz w:val="24"/>
          <w:szCs w:val="24"/>
          <w:lang w:eastAsia="hi-IN" w:bidi="hi-IN"/>
        </w:rPr>
        <w:t>l</w:t>
      </w:r>
      <w:r w:rsidRPr="00557678">
        <w:rPr>
          <w:rFonts w:ascii="Times New Roman" w:eastAsia="Arial" w:hAnsi="Times New Roman" w:cs="Arial"/>
          <w:kern w:val="1"/>
          <w:sz w:val="24"/>
          <w:szCs w:val="24"/>
          <w:lang w:eastAsia="hi-IN" w:bidi="hi-IN"/>
        </w:rPr>
        <w:t>inki) powinny by</w:t>
      </w:r>
      <w:r w:rsidRPr="00557678">
        <w:rPr>
          <w:rFonts w:ascii="Times New Roman" w:eastAsia="TTE2391540t00" w:hAnsi="Times New Roman" w:cs="TTE2391540t00"/>
          <w:kern w:val="1"/>
          <w:sz w:val="24"/>
          <w:szCs w:val="24"/>
          <w:lang w:eastAsia="hi-IN" w:bidi="hi-IN"/>
        </w:rPr>
        <w:t xml:space="preserve">ć </w:t>
      </w:r>
      <w:r w:rsidRPr="00557678">
        <w:rPr>
          <w:rFonts w:ascii="Times New Roman" w:eastAsia="Arial" w:hAnsi="Times New Roman" w:cs="Arial"/>
          <w:kern w:val="1"/>
          <w:sz w:val="24"/>
          <w:szCs w:val="24"/>
          <w:lang w:eastAsia="hi-IN" w:bidi="hi-IN"/>
        </w:rPr>
        <w:t>zabezpieczone zaprasowanymi tulejkami lub ocynkowane.</w:t>
      </w:r>
    </w:p>
    <w:p w:rsidR="00557678" w:rsidRPr="00557678" w:rsidRDefault="00557678" w:rsidP="00557678">
      <w:pPr>
        <w:widowControl w:val="0"/>
        <w:suppressAutoHyphens/>
        <w:autoSpaceDE w:val="0"/>
        <w:spacing w:after="0" w:line="240" w:lineRule="auto"/>
        <w:rPr>
          <w:rFonts w:ascii="Times New Roman" w:eastAsia="Arial" w:hAnsi="Times New Roman" w:cs="Arial"/>
          <w:kern w:val="1"/>
          <w:sz w:val="24"/>
          <w:szCs w:val="24"/>
          <w:lang w:eastAsia="hi-IN" w:bidi="hi-IN"/>
        </w:rPr>
      </w:pPr>
      <w:r w:rsidRPr="00557678">
        <w:rPr>
          <w:rFonts w:ascii="Times New Roman" w:eastAsia="Times New Roman" w:hAnsi="Times New Roman" w:cs="Times New Roman"/>
          <w:kern w:val="1"/>
          <w:sz w:val="24"/>
          <w:szCs w:val="24"/>
          <w:lang w:eastAsia="hi-IN" w:bidi="hi-IN"/>
        </w:rPr>
        <w:t xml:space="preserve">15. </w:t>
      </w:r>
      <w:r w:rsidRPr="00557678">
        <w:rPr>
          <w:rFonts w:ascii="Times New Roman" w:eastAsia="Arial" w:hAnsi="Times New Roman" w:cs="Arial"/>
          <w:kern w:val="1"/>
          <w:sz w:val="24"/>
          <w:szCs w:val="24"/>
          <w:lang w:eastAsia="hi-IN" w:bidi="hi-IN"/>
        </w:rPr>
        <w:t>Podej</w:t>
      </w:r>
      <w:r w:rsidRPr="00557678">
        <w:rPr>
          <w:rFonts w:ascii="Times New Roman" w:eastAsia="TTE2391540t00" w:hAnsi="Times New Roman" w:cs="TTE2391540t00"/>
          <w:kern w:val="1"/>
          <w:sz w:val="24"/>
          <w:szCs w:val="24"/>
          <w:lang w:eastAsia="hi-IN" w:bidi="hi-IN"/>
        </w:rPr>
        <w:t>ś</w:t>
      </w:r>
      <w:r w:rsidRPr="00557678">
        <w:rPr>
          <w:rFonts w:ascii="Times New Roman" w:eastAsia="Arial" w:hAnsi="Times New Roman" w:cs="Arial"/>
          <w:kern w:val="1"/>
          <w:sz w:val="24"/>
          <w:szCs w:val="24"/>
          <w:lang w:eastAsia="hi-IN" w:bidi="hi-IN"/>
        </w:rPr>
        <w:t>cia do odbiorników nale</w:t>
      </w:r>
      <w:r w:rsidRPr="00557678">
        <w:rPr>
          <w:rFonts w:ascii="Times New Roman" w:eastAsia="TTE2391540t00" w:hAnsi="Times New Roman" w:cs="TTE2391540t00"/>
          <w:kern w:val="1"/>
          <w:sz w:val="24"/>
          <w:szCs w:val="24"/>
          <w:lang w:eastAsia="hi-IN" w:bidi="hi-IN"/>
        </w:rPr>
        <w:t>ż</w:t>
      </w:r>
      <w:r w:rsidRPr="00557678">
        <w:rPr>
          <w:rFonts w:ascii="Times New Roman" w:eastAsia="Arial" w:hAnsi="Times New Roman" w:cs="Arial"/>
          <w:kern w:val="1"/>
          <w:sz w:val="24"/>
          <w:szCs w:val="24"/>
          <w:lang w:eastAsia="hi-IN" w:bidi="hi-IN"/>
        </w:rPr>
        <w:t>y wykona</w:t>
      </w:r>
      <w:r w:rsidRPr="00557678">
        <w:rPr>
          <w:rFonts w:ascii="Times New Roman" w:eastAsia="TTE2391540t00" w:hAnsi="Times New Roman" w:cs="TTE2391540t00"/>
          <w:kern w:val="1"/>
          <w:sz w:val="24"/>
          <w:szCs w:val="24"/>
          <w:lang w:eastAsia="hi-IN" w:bidi="hi-IN"/>
        </w:rPr>
        <w:t xml:space="preserve">ć </w:t>
      </w:r>
      <w:r w:rsidRPr="00557678">
        <w:rPr>
          <w:rFonts w:ascii="Times New Roman" w:eastAsia="Arial" w:hAnsi="Times New Roman" w:cs="Arial"/>
          <w:kern w:val="1"/>
          <w:sz w:val="24"/>
          <w:szCs w:val="24"/>
          <w:lang w:eastAsia="hi-IN" w:bidi="hi-IN"/>
        </w:rPr>
        <w:t>w miejscach bezkolizyjnych, bezpiecznych oraz w sposób estetyczny.</w:t>
      </w:r>
    </w:p>
    <w:p w:rsidR="00557678" w:rsidRPr="00557678" w:rsidRDefault="00557678" w:rsidP="00557678">
      <w:pPr>
        <w:widowControl w:val="0"/>
        <w:suppressAutoHyphens/>
        <w:autoSpaceDE w:val="0"/>
        <w:spacing w:after="0" w:line="240" w:lineRule="auto"/>
        <w:rPr>
          <w:rFonts w:ascii="Times New Roman" w:eastAsia="Arial" w:hAnsi="Times New Roman" w:cs="Arial"/>
          <w:kern w:val="1"/>
          <w:sz w:val="24"/>
          <w:szCs w:val="24"/>
          <w:lang w:eastAsia="hi-IN" w:bidi="hi-IN"/>
        </w:rPr>
      </w:pPr>
      <w:r w:rsidRPr="00557678">
        <w:rPr>
          <w:rFonts w:ascii="Times New Roman" w:eastAsia="Arial" w:hAnsi="Times New Roman" w:cs="Arial"/>
          <w:kern w:val="1"/>
          <w:sz w:val="24"/>
          <w:szCs w:val="24"/>
          <w:lang w:eastAsia="hi-IN" w:bidi="hi-IN"/>
        </w:rPr>
        <w:t>16. Podł</w:t>
      </w:r>
      <w:r w:rsidRPr="00557678">
        <w:rPr>
          <w:rFonts w:ascii="Times New Roman" w:eastAsia="TTE2391540t00" w:hAnsi="Times New Roman" w:cs="TTE2391540t00"/>
          <w:kern w:val="1"/>
          <w:sz w:val="24"/>
          <w:szCs w:val="24"/>
          <w:lang w:eastAsia="hi-IN" w:bidi="hi-IN"/>
        </w:rPr>
        <w:t>ą</w:t>
      </w:r>
      <w:r w:rsidRPr="00557678">
        <w:rPr>
          <w:rFonts w:ascii="Times New Roman" w:eastAsia="Arial" w:hAnsi="Times New Roman" w:cs="Arial"/>
          <w:kern w:val="1"/>
          <w:sz w:val="24"/>
          <w:szCs w:val="24"/>
          <w:lang w:eastAsia="hi-IN" w:bidi="hi-IN"/>
        </w:rPr>
        <w:t>czenie odbiornika musi by</w:t>
      </w:r>
      <w:r w:rsidRPr="00557678">
        <w:rPr>
          <w:rFonts w:ascii="Times New Roman" w:eastAsia="TTE2391540t00" w:hAnsi="Times New Roman" w:cs="TTE2391540t00"/>
          <w:kern w:val="1"/>
          <w:sz w:val="24"/>
          <w:szCs w:val="24"/>
          <w:lang w:eastAsia="hi-IN" w:bidi="hi-IN"/>
        </w:rPr>
        <w:t xml:space="preserve">ć </w:t>
      </w:r>
      <w:r w:rsidRPr="00557678">
        <w:rPr>
          <w:rFonts w:ascii="Times New Roman" w:eastAsia="Arial" w:hAnsi="Times New Roman" w:cs="Arial"/>
          <w:kern w:val="1"/>
          <w:sz w:val="24"/>
          <w:szCs w:val="24"/>
          <w:lang w:eastAsia="hi-IN" w:bidi="hi-IN"/>
        </w:rPr>
        <w:t>wykonane w sposób pewny pod wzgl</w:t>
      </w:r>
      <w:r w:rsidRPr="00557678">
        <w:rPr>
          <w:rFonts w:ascii="Times New Roman" w:eastAsia="TTE2391540t00" w:hAnsi="Times New Roman" w:cs="TTE2391540t00"/>
          <w:kern w:val="1"/>
          <w:sz w:val="24"/>
          <w:szCs w:val="24"/>
          <w:lang w:eastAsia="hi-IN" w:bidi="hi-IN"/>
        </w:rPr>
        <w:t>ę</w:t>
      </w:r>
      <w:r w:rsidRPr="00557678">
        <w:rPr>
          <w:rFonts w:ascii="Times New Roman" w:eastAsia="Arial" w:hAnsi="Times New Roman" w:cs="Arial"/>
          <w:kern w:val="1"/>
          <w:sz w:val="24"/>
          <w:szCs w:val="24"/>
          <w:lang w:eastAsia="hi-IN" w:bidi="hi-IN"/>
        </w:rPr>
        <w:t>dem elektrycznym i mechanicznym oraz zabezpieczone przed osła</w:t>
      </w:r>
      <w:r w:rsidR="0004569A">
        <w:rPr>
          <w:rFonts w:ascii="Times New Roman" w:eastAsia="Arial" w:hAnsi="Times New Roman" w:cs="Arial"/>
          <w:kern w:val="1"/>
          <w:sz w:val="24"/>
          <w:szCs w:val="24"/>
          <w:lang w:eastAsia="hi-IN" w:bidi="hi-IN"/>
        </w:rPr>
        <w:t>bieniem siły docisku i korozji.</w:t>
      </w:r>
    </w:p>
    <w:p w:rsidR="00557678" w:rsidRPr="00557678" w:rsidRDefault="00557678" w:rsidP="00557678">
      <w:pPr>
        <w:widowControl w:val="0"/>
        <w:suppressAutoHyphens/>
        <w:autoSpaceDE w:val="0"/>
        <w:spacing w:after="0" w:line="240" w:lineRule="auto"/>
        <w:rPr>
          <w:rFonts w:ascii="Times New Roman" w:eastAsia="Arial" w:hAnsi="Times New Roman" w:cs="Arial"/>
          <w:kern w:val="1"/>
          <w:sz w:val="24"/>
          <w:szCs w:val="24"/>
          <w:lang w:eastAsia="hi-IN" w:bidi="hi-IN"/>
        </w:rPr>
      </w:pPr>
      <w:r w:rsidRPr="00557678">
        <w:rPr>
          <w:rFonts w:ascii="Times New Roman" w:eastAsia="Arial" w:hAnsi="Times New Roman" w:cs="Arial"/>
          <w:kern w:val="1"/>
          <w:sz w:val="24"/>
          <w:szCs w:val="24"/>
          <w:lang w:eastAsia="hi-IN" w:bidi="hi-IN"/>
        </w:rPr>
        <w:t>17. Ochron</w:t>
      </w:r>
      <w:r w:rsidRPr="00557678">
        <w:rPr>
          <w:rFonts w:ascii="Times New Roman" w:eastAsia="TTE2391540t00" w:hAnsi="Times New Roman" w:cs="TTE2391540t00"/>
          <w:kern w:val="1"/>
          <w:sz w:val="24"/>
          <w:szCs w:val="24"/>
          <w:lang w:eastAsia="hi-IN" w:bidi="hi-IN"/>
        </w:rPr>
        <w:t xml:space="preserve">ę </w:t>
      </w:r>
      <w:r w:rsidRPr="00557678">
        <w:rPr>
          <w:rFonts w:ascii="Times New Roman" w:eastAsia="Arial" w:hAnsi="Times New Roman" w:cs="Arial"/>
          <w:kern w:val="1"/>
          <w:sz w:val="24"/>
          <w:szCs w:val="24"/>
          <w:lang w:eastAsia="hi-IN" w:bidi="hi-IN"/>
        </w:rPr>
        <w:t>antykorozyjn</w:t>
      </w:r>
      <w:r w:rsidRPr="00557678">
        <w:rPr>
          <w:rFonts w:ascii="Times New Roman" w:eastAsia="TTE2391540t00" w:hAnsi="Times New Roman" w:cs="TTE2391540t00"/>
          <w:kern w:val="1"/>
          <w:sz w:val="24"/>
          <w:szCs w:val="24"/>
          <w:lang w:eastAsia="hi-IN" w:bidi="hi-IN"/>
        </w:rPr>
        <w:t xml:space="preserve">ą </w:t>
      </w:r>
      <w:r w:rsidRPr="00557678">
        <w:rPr>
          <w:rFonts w:ascii="Times New Roman" w:eastAsia="Arial" w:hAnsi="Times New Roman" w:cs="Arial"/>
          <w:kern w:val="1"/>
          <w:sz w:val="24"/>
          <w:szCs w:val="24"/>
          <w:lang w:eastAsia="hi-IN" w:bidi="hi-IN"/>
        </w:rPr>
        <w:t>nale</w:t>
      </w:r>
      <w:r w:rsidRPr="00557678">
        <w:rPr>
          <w:rFonts w:ascii="Times New Roman" w:eastAsia="TTE2391540t00" w:hAnsi="Times New Roman" w:cs="TTE2391540t00"/>
          <w:kern w:val="1"/>
          <w:sz w:val="24"/>
          <w:szCs w:val="24"/>
          <w:lang w:eastAsia="hi-IN" w:bidi="hi-IN"/>
        </w:rPr>
        <w:t>ż</w:t>
      </w:r>
      <w:r w:rsidRPr="00557678">
        <w:rPr>
          <w:rFonts w:ascii="Times New Roman" w:eastAsia="Arial" w:hAnsi="Times New Roman" w:cs="Arial"/>
          <w:kern w:val="1"/>
          <w:sz w:val="24"/>
          <w:szCs w:val="24"/>
          <w:lang w:eastAsia="hi-IN" w:bidi="hi-IN"/>
        </w:rPr>
        <w:t>y wykona</w:t>
      </w:r>
      <w:r w:rsidRPr="00557678">
        <w:rPr>
          <w:rFonts w:ascii="Times New Roman" w:eastAsia="TTE2391540t00" w:hAnsi="Times New Roman" w:cs="TTE2391540t00"/>
          <w:kern w:val="1"/>
          <w:sz w:val="24"/>
          <w:szCs w:val="24"/>
          <w:lang w:eastAsia="hi-IN" w:bidi="hi-IN"/>
        </w:rPr>
        <w:t xml:space="preserve">ć </w:t>
      </w:r>
      <w:r w:rsidRPr="00557678">
        <w:rPr>
          <w:rFonts w:ascii="Times New Roman" w:eastAsia="Arial" w:hAnsi="Times New Roman" w:cs="Arial"/>
          <w:kern w:val="1"/>
          <w:sz w:val="24"/>
          <w:szCs w:val="24"/>
          <w:lang w:eastAsia="hi-IN" w:bidi="hi-IN"/>
        </w:rPr>
        <w:t xml:space="preserve">zgodnie z wymogami </w:t>
      </w:r>
      <w:proofErr w:type="spellStart"/>
      <w:r w:rsidRPr="00557678">
        <w:rPr>
          <w:rFonts w:ascii="Times New Roman" w:eastAsia="Arial" w:hAnsi="Times New Roman" w:cs="Arial"/>
          <w:kern w:val="1"/>
          <w:sz w:val="24"/>
          <w:szCs w:val="24"/>
          <w:lang w:eastAsia="hi-IN" w:bidi="hi-IN"/>
        </w:rPr>
        <w:t>WTWiO</w:t>
      </w:r>
      <w:proofErr w:type="spellEnd"/>
      <w:r w:rsidRPr="00557678">
        <w:rPr>
          <w:rFonts w:ascii="Times New Roman" w:eastAsia="Arial" w:hAnsi="Times New Roman" w:cs="Arial"/>
          <w:kern w:val="1"/>
          <w:sz w:val="24"/>
          <w:szCs w:val="24"/>
          <w:lang w:eastAsia="hi-IN" w:bidi="hi-IN"/>
        </w:rPr>
        <w:t xml:space="preserve"> tom III.</w:t>
      </w:r>
    </w:p>
    <w:p w:rsidR="00557678" w:rsidRPr="00557678" w:rsidRDefault="00557678" w:rsidP="00557678">
      <w:pPr>
        <w:widowControl w:val="0"/>
        <w:suppressAutoHyphens/>
        <w:autoSpaceDE w:val="0"/>
        <w:spacing w:after="0" w:line="240" w:lineRule="auto"/>
        <w:rPr>
          <w:rFonts w:ascii="Times New Roman" w:eastAsia="Arial" w:hAnsi="Times New Roman" w:cs="Arial"/>
          <w:kern w:val="1"/>
          <w:sz w:val="24"/>
          <w:szCs w:val="24"/>
          <w:lang w:eastAsia="hi-IN" w:bidi="hi-IN"/>
        </w:rPr>
      </w:pPr>
      <w:r w:rsidRPr="00557678">
        <w:rPr>
          <w:rFonts w:ascii="Times New Roman" w:eastAsia="Arial" w:hAnsi="Times New Roman" w:cs="Arial"/>
          <w:kern w:val="1"/>
          <w:sz w:val="24"/>
          <w:szCs w:val="24"/>
          <w:lang w:eastAsia="hi-IN" w:bidi="hi-IN"/>
        </w:rPr>
        <w:t>18. Projekt techniczny przewiduje nast</w:t>
      </w:r>
      <w:r w:rsidRPr="00557678">
        <w:rPr>
          <w:rFonts w:ascii="Times New Roman" w:eastAsia="TTE2391540t00" w:hAnsi="Times New Roman" w:cs="TTE2391540t00"/>
          <w:kern w:val="1"/>
          <w:sz w:val="24"/>
          <w:szCs w:val="24"/>
          <w:lang w:eastAsia="hi-IN" w:bidi="hi-IN"/>
        </w:rPr>
        <w:t>ę</w:t>
      </w:r>
      <w:r w:rsidRPr="00557678">
        <w:rPr>
          <w:rFonts w:ascii="Times New Roman" w:eastAsia="Arial" w:hAnsi="Times New Roman" w:cs="Arial"/>
          <w:kern w:val="1"/>
          <w:sz w:val="24"/>
          <w:szCs w:val="24"/>
          <w:lang w:eastAsia="hi-IN" w:bidi="hi-IN"/>
        </w:rPr>
        <w:t>puj</w:t>
      </w:r>
      <w:r w:rsidRPr="00557678">
        <w:rPr>
          <w:rFonts w:ascii="Times New Roman" w:eastAsia="TTE2391540t00" w:hAnsi="Times New Roman" w:cs="TTE2391540t00"/>
          <w:kern w:val="1"/>
          <w:sz w:val="24"/>
          <w:szCs w:val="24"/>
          <w:lang w:eastAsia="hi-IN" w:bidi="hi-IN"/>
        </w:rPr>
        <w:t>ą</w:t>
      </w:r>
      <w:r w:rsidRPr="00557678">
        <w:rPr>
          <w:rFonts w:ascii="Times New Roman" w:eastAsia="Arial" w:hAnsi="Times New Roman" w:cs="Arial"/>
          <w:kern w:val="1"/>
          <w:sz w:val="24"/>
          <w:szCs w:val="24"/>
          <w:lang w:eastAsia="hi-IN" w:bidi="hi-IN"/>
        </w:rPr>
        <w:t>ce sposoby układania przewodów i kabli:</w:t>
      </w:r>
    </w:p>
    <w:p w:rsidR="00557678" w:rsidRPr="00557678" w:rsidRDefault="00557678" w:rsidP="00557678">
      <w:pPr>
        <w:widowControl w:val="0"/>
        <w:suppressAutoHyphens/>
        <w:autoSpaceDE w:val="0"/>
        <w:spacing w:after="0" w:line="240" w:lineRule="auto"/>
        <w:rPr>
          <w:rFonts w:ascii="Times New Roman" w:eastAsia="Arial" w:hAnsi="Times New Roman" w:cs="Arial"/>
          <w:kern w:val="1"/>
          <w:sz w:val="24"/>
          <w:szCs w:val="24"/>
          <w:lang w:eastAsia="hi-IN" w:bidi="hi-IN"/>
        </w:rPr>
      </w:pPr>
      <w:r w:rsidRPr="00557678">
        <w:rPr>
          <w:rFonts w:ascii="Times New Roman" w:eastAsia="Times New Roman" w:hAnsi="Times New Roman" w:cs="Times New Roman"/>
          <w:kern w:val="1"/>
          <w:sz w:val="24"/>
          <w:szCs w:val="24"/>
          <w:lang w:eastAsia="hi-IN" w:bidi="hi-IN"/>
        </w:rPr>
        <w:t xml:space="preserve">- </w:t>
      </w:r>
      <w:r w:rsidRPr="00557678">
        <w:rPr>
          <w:rFonts w:ascii="Times New Roman" w:eastAsia="Arial" w:hAnsi="Times New Roman" w:cs="Arial"/>
          <w:kern w:val="1"/>
          <w:sz w:val="24"/>
          <w:szCs w:val="24"/>
          <w:lang w:eastAsia="hi-IN" w:bidi="hi-IN"/>
        </w:rPr>
        <w:t>przewody kablowe prowadzone pod tynkiem z osprz</w:t>
      </w:r>
      <w:r w:rsidRPr="00557678">
        <w:rPr>
          <w:rFonts w:ascii="Times New Roman" w:eastAsia="TTE2391540t00" w:hAnsi="Times New Roman" w:cs="TTE2391540t00"/>
          <w:kern w:val="1"/>
          <w:sz w:val="24"/>
          <w:szCs w:val="24"/>
          <w:lang w:eastAsia="hi-IN" w:bidi="hi-IN"/>
        </w:rPr>
        <w:t>ę</w:t>
      </w:r>
      <w:r w:rsidRPr="00557678">
        <w:rPr>
          <w:rFonts w:ascii="Times New Roman" w:eastAsia="Arial" w:hAnsi="Times New Roman" w:cs="Arial"/>
          <w:kern w:val="1"/>
          <w:sz w:val="24"/>
          <w:szCs w:val="24"/>
          <w:lang w:eastAsia="hi-IN" w:bidi="hi-IN"/>
        </w:rPr>
        <w:t>tem podtynkowe</w:t>
      </w:r>
    </w:p>
    <w:p w:rsidR="00557678" w:rsidRPr="00557678" w:rsidRDefault="00557678" w:rsidP="00557678">
      <w:pPr>
        <w:widowControl w:val="0"/>
        <w:suppressAutoHyphens/>
        <w:autoSpaceDE w:val="0"/>
        <w:spacing w:after="0" w:line="240" w:lineRule="auto"/>
        <w:rPr>
          <w:rFonts w:ascii="Times New Roman" w:eastAsia="Arial" w:hAnsi="Times New Roman" w:cs="Arial"/>
          <w:kern w:val="1"/>
          <w:sz w:val="24"/>
          <w:szCs w:val="24"/>
          <w:lang w:eastAsia="hi-IN" w:bidi="hi-IN"/>
        </w:rPr>
      </w:pPr>
      <w:r w:rsidRPr="00557678">
        <w:rPr>
          <w:rFonts w:ascii="Times New Roman" w:eastAsia="Arial" w:hAnsi="Times New Roman" w:cs="Arial"/>
          <w:kern w:val="1"/>
          <w:sz w:val="24"/>
          <w:szCs w:val="24"/>
          <w:lang w:eastAsia="hi-IN" w:bidi="hi-IN"/>
        </w:rPr>
        <w:t>19. Wykonaniu bruzd dla instalacji pod tynkowej, gł</w:t>
      </w:r>
      <w:r w:rsidRPr="00557678">
        <w:rPr>
          <w:rFonts w:ascii="Times New Roman" w:eastAsia="TTE2391540t00" w:hAnsi="Times New Roman" w:cs="TTE2391540t00"/>
          <w:kern w:val="1"/>
          <w:sz w:val="24"/>
          <w:szCs w:val="24"/>
          <w:lang w:eastAsia="hi-IN" w:bidi="hi-IN"/>
        </w:rPr>
        <w:t>ę</w:t>
      </w:r>
      <w:r w:rsidRPr="00557678">
        <w:rPr>
          <w:rFonts w:ascii="Times New Roman" w:eastAsia="Arial" w:hAnsi="Times New Roman" w:cs="Arial"/>
          <w:kern w:val="1"/>
          <w:sz w:val="24"/>
          <w:szCs w:val="24"/>
          <w:lang w:eastAsia="hi-IN" w:bidi="hi-IN"/>
        </w:rPr>
        <w:t>boko</w:t>
      </w:r>
      <w:r w:rsidRPr="00557678">
        <w:rPr>
          <w:rFonts w:ascii="Times New Roman" w:eastAsia="TTE2391540t00" w:hAnsi="Times New Roman" w:cs="TTE2391540t00"/>
          <w:kern w:val="1"/>
          <w:sz w:val="24"/>
          <w:szCs w:val="24"/>
          <w:lang w:eastAsia="hi-IN" w:bidi="hi-IN"/>
        </w:rPr>
        <w:t xml:space="preserve">ść </w:t>
      </w:r>
      <w:r w:rsidRPr="00557678">
        <w:rPr>
          <w:rFonts w:ascii="Times New Roman" w:eastAsia="Arial" w:hAnsi="Times New Roman" w:cs="Arial"/>
          <w:kern w:val="1"/>
          <w:sz w:val="24"/>
          <w:szCs w:val="24"/>
          <w:lang w:eastAsia="hi-IN" w:bidi="hi-IN"/>
        </w:rPr>
        <w:t>i szeroko</w:t>
      </w:r>
      <w:r w:rsidRPr="00557678">
        <w:rPr>
          <w:rFonts w:ascii="Times New Roman" w:eastAsia="TTE2391540t00" w:hAnsi="Times New Roman" w:cs="TTE2391540t00"/>
          <w:kern w:val="1"/>
          <w:sz w:val="24"/>
          <w:szCs w:val="24"/>
          <w:lang w:eastAsia="hi-IN" w:bidi="hi-IN"/>
        </w:rPr>
        <w:t xml:space="preserve">ść </w:t>
      </w:r>
      <w:r w:rsidRPr="00557678">
        <w:rPr>
          <w:rFonts w:ascii="Times New Roman" w:eastAsia="Arial" w:hAnsi="Times New Roman" w:cs="Arial"/>
          <w:kern w:val="1"/>
          <w:sz w:val="24"/>
          <w:szCs w:val="24"/>
          <w:lang w:eastAsia="hi-IN" w:bidi="hi-IN"/>
        </w:rPr>
        <w:t>bruzdy nale</w:t>
      </w:r>
      <w:r w:rsidRPr="00557678">
        <w:rPr>
          <w:rFonts w:ascii="Times New Roman" w:eastAsia="TTE2391540t00" w:hAnsi="Times New Roman" w:cs="TTE2391540t00"/>
          <w:kern w:val="1"/>
          <w:sz w:val="24"/>
          <w:szCs w:val="24"/>
          <w:lang w:eastAsia="hi-IN" w:bidi="hi-IN"/>
        </w:rPr>
        <w:t>ż</w:t>
      </w:r>
      <w:r w:rsidRPr="00557678">
        <w:rPr>
          <w:rFonts w:ascii="Times New Roman" w:eastAsia="Arial" w:hAnsi="Times New Roman" w:cs="Arial"/>
          <w:kern w:val="1"/>
          <w:sz w:val="24"/>
          <w:szCs w:val="24"/>
          <w:lang w:eastAsia="hi-IN" w:bidi="hi-IN"/>
        </w:rPr>
        <w:t>y</w:t>
      </w:r>
    </w:p>
    <w:p w:rsidR="00557678" w:rsidRPr="00557678" w:rsidRDefault="00557678" w:rsidP="00557678">
      <w:pPr>
        <w:widowControl w:val="0"/>
        <w:suppressAutoHyphens/>
        <w:autoSpaceDE w:val="0"/>
        <w:spacing w:after="0" w:line="240" w:lineRule="auto"/>
        <w:rPr>
          <w:rFonts w:ascii="Times New Roman" w:eastAsia="Arial" w:hAnsi="Times New Roman" w:cs="Arial"/>
          <w:kern w:val="1"/>
          <w:sz w:val="24"/>
          <w:szCs w:val="24"/>
          <w:lang w:eastAsia="hi-IN" w:bidi="hi-IN"/>
        </w:rPr>
      </w:pPr>
      <w:r w:rsidRPr="00557678">
        <w:rPr>
          <w:rFonts w:ascii="Times New Roman" w:eastAsia="Arial" w:hAnsi="Times New Roman" w:cs="Arial"/>
          <w:kern w:val="1"/>
          <w:sz w:val="24"/>
          <w:szCs w:val="24"/>
          <w:lang w:eastAsia="hi-IN" w:bidi="hi-IN"/>
        </w:rPr>
        <w:t>dostosowa</w:t>
      </w:r>
      <w:r w:rsidRPr="00557678">
        <w:rPr>
          <w:rFonts w:ascii="Times New Roman" w:eastAsia="TTE2391540t00" w:hAnsi="Times New Roman" w:cs="TTE2391540t00"/>
          <w:kern w:val="1"/>
          <w:sz w:val="24"/>
          <w:szCs w:val="24"/>
          <w:lang w:eastAsia="hi-IN" w:bidi="hi-IN"/>
        </w:rPr>
        <w:t xml:space="preserve">ć </w:t>
      </w:r>
      <w:r w:rsidRPr="00557678">
        <w:rPr>
          <w:rFonts w:ascii="Times New Roman" w:eastAsia="Arial" w:hAnsi="Times New Roman" w:cs="Arial"/>
          <w:kern w:val="1"/>
          <w:sz w:val="24"/>
          <w:szCs w:val="24"/>
          <w:lang w:eastAsia="hi-IN" w:bidi="hi-IN"/>
        </w:rPr>
        <w:t>do grubo</w:t>
      </w:r>
      <w:r w:rsidRPr="00557678">
        <w:rPr>
          <w:rFonts w:ascii="Times New Roman" w:eastAsia="TTE2391540t00" w:hAnsi="Times New Roman" w:cs="TTE2391540t00"/>
          <w:kern w:val="1"/>
          <w:sz w:val="24"/>
          <w:szCs w:val="24"/>
          <w:lang w:eastAsia="hi-IN" w:bidi="hi-IN"/>
        </w:rPr>
        <w:t>ś</w:t>
      </w:r>
      <w:r w:rsidRPr="00557678">
        <w:rPr>
          <w:rFonts w:ascii="Times New Roman" w:eastAsia="Arial" w:hAnsi="Times New Roman" w:cs="Arial"/>
          <w:kern w:val="1"/>
          <w:sz w:val="24"/>
          <w:szCs w:val="24"/>
          <w:lang w:eastAsia="hi-IN" w:bidi="hi-IN"/>
        </w:rPr>
        <w:t>ci i ilo</w:t>
      </w:r>
      <w:r w:rsidRPr="00557678">
        <w:rPr>
          <w:rFonts w:ascii="Times New Roman" w:eastAsia="TTE2391540t00" w:hAnsi="Times New Roman" w:cs="TTE2391540t00"/>
          <w:kern w:val="1"/>
          <w:sz w:val="24"/>
          <w:szCs w:val="24"/>
          <w:lang w:eastAsia="hi-IN" w:bidi="hi-IN"/>
        </w:rPr>
        <w:t>ś</w:t>
      </w:r>
      <w:r w:rsidRPr="00557678">
        <w:rPr>
          <w:rFonts w:ascii="Times New Roman" w:eastAsia="Arial" w:hAnsi="Times New Roman" w:cs="Arial"/>
          <w:kern w:val="1"/>
          <w:sz w:val="24"/>
          <w:szCs w:val="24"/>
          <w:lang w:eastAsia="hi-IN" w:bidi="hi-IN"/>
        </w:rPr>
        <w:t>ci układanych przewodów, odst</w:t>
      </w:r>
      <w:r w:rsidRPr="00557678">
        <w:rPr>
          <w:rFonts w:ascii="Times New Roman" w:eastAsia="TTE2391540t00" w:hAnsi="Times New Roman" w:cs="TTE2391540t00"/>
          <w:kern w:val="1"/>
          <w:sz w:val="24"/>
          <w:szCs w:val="24"/>
          <w:lang w:eastAsia="hi-IN" w:bidi="hi-IN"/>
        </w:rPr>
        <w:t>ę</w:t>
      </w:r>
      <w:r w:rsidRPr="00557678">
        <w:rPr>
          <w:rFonts w:ascii="Times New Roman" w:eastAsia="Arial" w:hAnsi="Times New Roman" w:cs="Arial"/>
          <w:kern w:val="1"/>
          <w:sz w:val="24"/>
          <w:szCs w:val="24"/>
          <w:lang w:eastAsia="hi-IN" w:bidi="hi-IN"/>
        </w:rPr>
        <w:t>p mi</w:t>
      </w:r>
      <w:r w:rsidRPr="00557678">
        <w:rPr>
          <w:rFonts w:ascii="Times New Roman" w:eastAsia="TTE2391540t00" w:hAnsi="Times New Roman" w:cs="TTE2391540t00"/>
          <w:kern w:val="1"/>
          <w:sz w:val="24"/>
          <w:szCs w:val="24"/>
          <w:lang w:eastAsia="hi-IN" w:bidi="hi-IN"/>
        </w:rPr>
        <w:t>ę</w:t>
      </w:r>
      <w:r w:rsidRPr="00557678">
        <w:rPr>
          <w:rFonts w:ascii="Times New Roman" w:eastAsia="Arial" w:hAnsi="Times New Roman" w:cs="Arial"/>
          <w:kern w:val="1"/>
          <w:sz w:val="24"/>
          <w:szCs w:val="24"/>
          <w:lang w:eastAsia="hi-IN" w:bidi="hi-IN"/>
        </w:rPr>
        <w:t>dzy</w:t>
      </w:r>
    </w:p>
    <w:p w:rsidR="00557678" w:rsidRPr="00557678" w:rsidRDefault="00557678" w:rsidP="00557678">
      <w:pPr>
        <w:widowControl w:val="0"/>
        <w:suppressAutoHyphens/>
        <w:autoSpaceDE w:val="0"/>
        <w:spacing w:after="0" w:line="240" w:lineRule="auto"/>
        <w:rPr>
          <w:rFonts w:ascii="Times New Roman" w:eastAsia="Arial" w:hAnsi="Times New Roman" w:cs="Arial"/>
          <w:kern w:val="1"/>
          <w:sz w:val="24"/>
          <w:szCs w:val="24"/>
          <w:lang w:eastAsia="hi-IN" w:bidi="hi-IN"/>
        </w:rPr>
      </w:pPr>
      <w:r w:rsidRPr="00557678">
        <w:rPr>
          <w:rFonts w:ascii="Times New Roman" w:eastAsia="Arial" w:hAnsi="Times New Roman" w:cs="Arial"/>
          <w:kern w:val="1"/>
          <w:sz w:val="24"/>
          <w:szCs w:val="24"/>
          <w:lang w:eastAsia="hi-IN" w:bidi="hi-IN"/>
        </w:rPr>
        <w:t>przewodami powinien wynosi</w:t>
      </w:r>
      <w:r w:rsidRPr="00557678">
        <w:rPr>
          <w:rFonts w:ascii="Times New Roman" w:eastAsia="TTE2391540t00" w:hAnsi="Times New Roman" w:cs="TTE2391540t00"/>
          <w:kern w:val="1"/>
          <w:sz w:val="24"/>
          <w:szCs w:val="24"/>
          <w:lang w:eastAsia="hi-IN" w:bidi="hi-IN"/>
        </w:rPr>
        <w:t xml:space="preserve">ć </w:t>
      </w:r>
      <w:r w:rsidRPr="00557678">
        <w:rPr>
          <w:rFonts w:ascii="Times New Roman" w:eastAsia="Arial" w:hAnsi="Times New Roman" w:cs="Arial"/>
          <w:kern w:val="1"/>
          <w:sz w:val="24"/>
          <w:szCs w:val="24"/>
          <w:lang w:eastAsia="hi-IN" w:bidi="hi-IN"/>
        </w:rPr>
        <w:t>nie mniej ni</w:t>
      </w:r>
      <w:r w:rsidRPr="00557678">
        <w:rPr>
          <w:rFonts w:ascii="Times New Roman" w:eastAsia="TTE2391540t00" w:hAnsi="Times New Roman" w:cs="TTE2391540t00"/>
          <w:kern w:val="1"/>
          <w:sz w:val="24"/>
          <w:szCs w:val="24"/>
          <w:lang w:eastAsia="hi-IN" w:bidi="hi-IN"/>
        </w:rPr>
        <w:t>ż</w:t>
      </w:r>
      <w:r w:rsidRPr="00557678">
        <w:rPr>
          <w:rFonts w:ascii="Times New Roman" w:eastAsia="Arial" w:hAnsi="Times New Roman" w:cs="Arial"/>
          <w:kern w:val="1"/>
          <w:sz w:val="24"/>
          <w:szCs w:val="24"/>
          <w:lang w:eastAsia="hi-IN" w:bidi="hi-IN"/>
        </w:rPr>
        <w:t>5mm.</w:t>
      </w:r>
    </w:p>
    <w:p w:rsidR="00557678" w:rsidRPr="00557678" w:rsidRDefault="00557678" w:rsidP="00557678">
      <w:pPr>
        <w:widowControl w:val="0"/>
        <w:suppressAutoHyphens/>
        <w:autoSpaceDE w:val="0"/>
        <w:spacing w:after="0" w:line="240" w:lineRule="auto"/>
        <w:rPr>
          <w:rFonts w:ascii="Times New Roman" w:eastAsia="Arial" w:hAnsi="Times New Roman" w:cs="Arial"/>
          <w:kern w:val="1"/>
          <w:sz w:val="24"/>
          <w:szCs w:val="24"/>
          <w:lang w:eastAsia="hi-IN" w:bidi="hi-IN"/>
        </w:rPr>
      </w:pPr>
      <w:r w:rsidRPr="00557678">
        <w:rPr>
          <w:rFonts w:ascii="Times New Roman" w:eastAsia="Arial" w:hAnsi="Times New Roman" w:cs="Arial"/>
          <w:kern w:val="1"/>
          <w:sz w:val="24"/>
          <w:szCs w:val="24"/>
          <w:lang w:eastAsia="hi-IN" w:bidi="hi-IN"/>
        </w:rPr>
        <w:t>20. Zabrania si</w:t>
      </w:r>
      <w:r w:rsidRPr="00557678">
        <w:rPr>
          <w:rFonts w:ascii="Times New Roman" w:eastAsia="TTE2391540t00" w:hAnsi="Times New Roman" w:cs="TTE2391540t00"/>
          <w:kern w:val="1"/>
          <w:sz w:val="24"/>
          <w:szCs w:val="24"/>
          <w:lang w:eastAsia="hi-IN" w:bidi="hi-IN"/>
        </w:rPr>
        <w:t xml:space="preserve">ę </w:t>
      </w:r>
      <w:r w:rsidRPr="00557678">
        <w:rPr>
          <w:rFonts w:ascii="Times New Roman" w:eastAsia="Arial" w:hAnsi="Times New Roman" w:cs="Arial"/>
          <w:kern w:val="1"/>
          <w:sz w:val="24"/>
          <w:szCs w:val="24"/>
          <w:lang w:eastAsia="hi-IN" w:bidi="hi-IN"/>
        </w:rPr>
        <w:t xml:space="preserve">wykonywania bruzd w cienkich </w:t>
      </w:r>
      <w:r w:rsidRPr="00557678">
        <w:rPr>
          <w:rFonts w:ascii="Times New Roman" w:eastAsia="TTE2391540t00" w:hAnsi="Times New Roman" w:cs="TTE2391540t00"/>
          <w:kern w:val="1"/>
          <w:sz w:val="24"/>
          <w:szCs w:val="24"/>
          <w:lang w:eastAsia="hi-IN" w:bidi="hi-IN"/>
        </w:rPr>
        <w:t>ś</w:t>
      </w:r>
      <w:r w:rsidRPr="00557678">
        <w:rPr>
          <w:rFonts w:ascii="Times New Roman" w:eastAsia="Arial" w:hAnsi="Times New Roman" w:cs="Arial"/>
          <w:kern w:val="1"/>
          <w:sz w:val="24"/>
          <w:szCs w:val="24"/>
          <w:lang w:eastAsia="hi-IN" w:bidi="hi-IN"/>
        </w:rPr>
        <w:t>ciankach działowych, osłaniaj</w:t>
      </w:r>
      <w:r w:rsidRPr="00557678">
        <w:rPr>
          <w:rFonts w:ascii="Times New Roman" w:eastAsia="TTE2391540t00" w:hAnsi="Times New Roman" w:cs="TTE2391540t00"/>
          <w:kern w:val="1"/>
          <w:sz w:val="24"/>
          <w:szCs w:val="24"/>
          <w:lang w:eastAsia="hi-IN" w:bidi="hi-IN"/>
        </w:rPr>
        <w:t>ą</w:t>
      </w:r>
      <w:r w:rsidRPr="00557678">
        <w:rPr>
          <w:rFonts w:ascii="Times New Roman" w:eastAsia="Arial" w:hAnsi="Times New Roman" w:cs="Arial"/>
          <w:kern w:val="1"/>
          <w:sz w:val="24"/>
          <w:szCs w:val="24"/>
          <w:lang w:eastAsia="hi-IN" w:bidi="hi-IN"/>
        </w:rPr>
        <w:t>cych konstrukcj</w:t>
      </w:r>
      <w:r w:rsidRPr="00557678">
        <w:rPr>
          <w:rFonts w:ascii="Times New Roman" w:eastAsia="TTE2391540t00" w:hAnsi="Times New Roman" w:cs="TTE2391540t00"/>
          <w:kern w:val="1"/>
          <w:sz w:val="24"/>
          <w:szCs w:val="24"/>
          <w:lang w:eastAsia="hi-IN" w:bidi="hi-IN"/>
        </w:rPr>
        <w:t xml:space="preserve">ę </w:t>
      </w:r>
      <w:r w:rsidRPr="00557678">
        <w:rPr>
          <w:rFonts w:ascii="Times New Roman" w:eastAsia="Arial" w:hAnsi="Times New Roman" w:cs="Arial"/>
          <w:kern w:val="1"/>
          <w:sz w:val="24"/>
          <w:szCs w:val="24"/>
          <w:lang w:eastAsia="hi-IN" w:bidi="hi-IN"/>
        </w:rPr>
        <w:t>oraz w betonowych elementach konstrukcyjno-budowlanych.</w:t>
      </w:r>
    </w:p>
    <w:p w:rsidR="00557678" w:rsidRPr="00557678" w:rsidRDefault="00557678" w:rsidP="00557678">
      <w:pPr>
        <w:widowControl w:val="0"/>
        <w:suppressAutoHyphens/>
        <w:autoSpaceDE w:val="0"/>
        <w:spacing w:after="0" w:line="240" w:lineRule="auto"/>
        <w:rPr>
          <w:rFonts w:ascii="Times New Roman" w:eastAsia="Arial" w:hAnsi="Times New Roman" w:cs="Arial"/>
          <w:kern w:val="1"/>
          <w:sz w:val="24"/>
          <w:szCs w:val="24"/>
          <w:lang w:eastAsia="hi-IN" w:bidi="hi-IN"/>
        </w:rPr>
      </w:pPr>
      <w:r w:rsidRPr="00557678">
        <w:rPr>
          <w:rFonts w:ascii="Times New Roman" w:eastAsia="Arial" w:hAnsi="Times New Roman" w:cs="Arial"/>
          <w:kern w:val="1"/>
          <w:sz w:val="24"/>
          <w:szCs w:val="24"/>
          <w:lang w:eastAsia="hi-IN" w:bidi="hi-IN"/>
        </w:rPr>
        <w:t>21. Uchwyty do przewodów kablowych umocowa</w:t>
      </w:r>
      <w:r w:rsidRPr="00557678">
        <w:rPr>
          <w:rFonts w:ascii="Times New Roman" w:eastAsia="TTE2391540t00" w:hAnsi="Times New Roman" w:cs="TTE2391540t00"/>
          <w:kern w:val="1"/>
          <w:sz w:val="24"/>
          <w:szCs w:val="24"/>
          <w:lang w:eastAsia="hi-IN" w:bidi="hi-IN"/>
        </w:rPr>
        <w:t xml:space="preserve">ć </w:t>
      </w:r>
      <w:r w:rsidRPr="00557678">
        <w:rPr>
          <w:rFonts w:ascii="Times New Roman" w:eastAsia="Arial" w:hAnsi="Times New Roman" w:cs="Arial"/>
          <w:kern w:val="1"/>
          <w:sz w:val="24"/>
          <w:szCs w:val="24"/>
          <w:lang w:eastAsia="hi-IN" w:bidi="hi-IN"/>
        </w:rPr>
        <w:t>w odległo</w:t>
      </w:r>
      <w:r w:rsidRPr="00557678">
        <w:rPr>
          <w:rFonts w:ascii="Times New Roman" w:eastAsia="TTE2391540t00" w:hAnsi="Times New Roman" w:cs="TTE2391540t00"/>
          <w:kern w:val="1"/>
          <w:sz w:val="24"/>
          <w:szCs w:val="24"/>
          <w:lang w:eastAsia="hi-IN" w:bidi="hi-IN"/>
        </w:rPr>
        <w:t>ś</w:t>
      </w:r>
      <w:r w:rsidRPr="00557678">
        <w:rPr>
          <w:rFonts w:ascii="Times New Roman" w:eastAsia="Arial" w:hAnsi="Times New Roman" w:cs="Arial"/>
          <w:kern w:val="1"/>
          <w:sz w:val="24"/>
          <w:szCs w:val="24"/>
          <w:lang w:eastAsia="hi-IN" w:bidi="hi-IN"/>
        </w:rPr>
        <w:t>ciach 0,5m, dla kabli -1,0 m</w:t>
      </w:r>
    </w:p>
    <w:p w:rsidR="00557678" w:rsidRPr="00557678" w:rsidRDefault="00557678" w:rsidP="00557678">
      <w:pPr>
        <w:widowControl w:val="0"/>
        <w:suppressAutoHyphens/>
        <w:autoSpaceDE w:val="0"/>
        <w:spacing w:after="0" w:line="240" w:lineRule="auto"/>
        <w:rPr>
          <w:rFonts w:ascii="Times New Roman" w:eastAsia="Arial" w:hAnsi="Times New Roman" w:cs="Arial"/>
          <w:kern w:val="1"/>
          <w:sz w:val="24"/>
          <w:szCs w:val="24"/>
          <w:lang w:eastAsia="hi-IN" w:bidi="hi-IN"/>
        </w:rPr>
      </w:pPr>
      <w:r w:rsidRPr="00557678">
        <w:rPr>
          <w:rFonts w:ascii="Times New Roman" w:eastAsia="Arial" w:hAnsi="Times New Roman" w:cs="Arial"/>
          <w:kern w:val="1"/>
          <w:sz w:val="24"/>
          <w:szCs w:val="24"/>
          <w:lang w:eastAsia="hi-IN" w:bidi="hi-IN"/>
        </w:rPr>
        <w:t>22. Przy wykonaniu instalacji w wykonaniu szczelnym:</w:t>
      </w:r>
    </w:p>
    <w:p w:rsidR="00557678" w:rsidRPr="00557678" w:rsidRDefault="00557678" w:rsidP="00557678">
      <w:pPr>
        <w:widowControl w:val="0"/>
        <w:suppressAutoHyphens/>
        <w:autoSpaceDE w:val="0"/>
        <w:spacing w:after="0" w:line="240" w:lineRule="auto"/>
        <w:rPr>
          <w:rFonts w:ascii="Times New Roman" w:eastAsia="Arial" w:hAnsi="Times New Roman" w:cs="Arial"/>
          <w:kern w:val="1"/>
          <w:sz w:val="24"/>
          <w:szCs w:val="24"/>
          <w:lang w:eastAsia="hi-IN" w:bidi="hi-IN"/>
        </w:rPr>
      </w:pPr>
      <w:r w:rsidRPr="00557678">
        <w:rPr>
          <w:rFonts w:ascii="Times New Roman" w:eastAsia="Times New Roman" w:hAnsi="Times New Roman" w:cs="Times New Roman"/>
          <w:kern w:val="1"/>
          <w:sz w:val="24"/>
          <w:szCs w:val="24"/>
          <w:lang w:eastAsia="hi-IN" w:bidi="hi-IN"/>
        </w:rPr>
        <w:t xml:space="preserve">- </w:t>
      </w:r>
      <w:r w:rsidRPr="00557678">
        <w:rPr>
          <w:rFonts w:ascii="Times New Roman" w:eastAsia="Arial" w:hAnsi="Times New Roman" w:cs="Arial"/>
          <w:kern w:val="1"/>
          <w:sz w:val="24"/>
          <w:szCs w:val="24"/>
          <w:lang w:eastAsia="hi-IN" w:bidi="hi-IN"/>
        </w:rPr>
        <w:t>przewody i kable nale</w:t>
      </w:r>
      <w:r w:rsidRPr="00557678">
        <w:rPr>
          <w:rFonts w:ascii="Times New Roman" w:eastAsia="TTE2391540t00" w:hAnsi="Times New Roman" w:cs="TTE2391540t00"/>
          <w:kern w:val="1"/>
          <w:sz w:val="24"/>
          <w:szCs w:val="24"/>
          <w:lang w:eastAsia="hi-IN" w:bidi="hi-IN"/>
        </w:rPr>
        <w:t>ż</w:t>
      </w:r>
      <w:r w:rsidRPr="00557678">
        <w:rPr>
          <w:rFonts w:ascii="Times New Roman" w:eastAsia="Arial" w:hAnsi="Times New Roman" w:cs="Arial"/>
          <w:kern w:val="1"/>
          <w:sz w:val="24"/>
          <w:szCs w:val="24"/>
          <w:lang w:eastAsia="hi-IN" w:bidi="hi-IN"/>
        </w:rPr>
        <w:t>y uszczelnia</w:t>
      </w:r>
      <w:r w:rsidRPr="00557678">
        <w:rPr>
          <w:rFonts w:ascii="Times New Roman" w:eastAsia="TTE2391540t00" w:hAnsi="Times New Roman" w:cs="TTE2391540t00"/>
          <w:kern w:val="1"/>
          <w:sz w:val="24"/>
          <w:szCs w:val="24"/>
          <w:lang w:eastAsia="hi-IN" w:bidi="hi-IN"/>
        </w:rPr>
        <w:t xml:space="preserve">ć </w:t>
      </w:r>
      <w:r w:rsidRPr="00557678">
        <w:rPr>
          <w:rFonts w:ascii="Times New Roman" w:eastAsia="Arial" w:hAnsi="Times New Roman" w:cs="Arial"/>
          <w:kern w:val="1"/>
          <w:sz w:val="24"/>
          <w:szCs w:val="24"/>
          <w:lang w:eastAsia="hi-IN" w:bidi="hi-IN"/>
        </w:rPr>
        <w:t>w sprz</w:t>
      </w:r>
      <w:r w:rsidRPr="00557678">
        <w:rPr>
          <w:rFonts w:ascii="Times New Roman" w:eastAsia="TTE2391540t00" w:hAnsi="Times New Roman" w:cs="TTE2391540t00"/>
          <w:kern w:val="1"/>
          <w:sz w:val="24"/>
          <w:szCs w:val="24"/>
          <w:lang w:eastAsia="hi-IN" w:bidi="hi-IN"/>
        </w:rPr>
        <w:t>ę</w:t>
      </w:r>
      <w:r w:rsidRPr="00557678">
        <w:rPr>
          <w:rFonts w:ascii="Times New Roman" w:eastAsia="Arial" w:hAnsi="Times New Roman" w:cs="Arial"/>
          <w:kern w:val="1"/>
          <w:sz w:val="24"/>
          <w:szCs w:val="24"/>
          <w:lang w:eastAsia="hi-IN" w:bidi="hi-IN"/>
        </w:rPr>
        <w:t>cie, osprz</w:t>
      </w:r>
      <w:r w:rsidRPr="00557678">
        <w:rPr>
          <w:rFonts w:ascii="Times New Roman" w:eastAsia="TTE2391540t00" w:hAnsi="Times New Roman" w:cs="TTE2391540t00"/>
          <w:kern w:val="1"/>
          <w:sz w:val="24"/>
          <w:szCs w:val="24"/>
          <w:lang w:eastAsia="hi-IN" w:bidi="hi-IN"/>
        </w:rPr>
        <w:t>ę</w:t>
      </w:r>
      <w:r w:rsidRPr="00557678">
        <w:rPr>
          <w:rFonts w:ascii="Times New Roman" w:eastAsia="Arial" w:hAnsi="Times New Roman" w:cs="Arial"/>
          <w:kern w:val="1"/>
          <w:sz w:val="24"/>
          <w:szCs w:val="24"/>
          <w:lang w:eastAsia="hi-IN" w:bidi="hi-IN"/>
        </w:rPr>
        <w:t>cie i aparatach za pomoc</w:t>
      </w:r>
      <w:r w:rsidRPr="00557678">
        <w:rPr>
          <w:rFonts w:ascii="Times New Roman" w:eastAsia="TTE2391540t00" w:hAnsi="Times New Roman" w:cs="TTE2391540t00"/>
          <w:kern w:val="1"/>
          <w:sz w:val="24"/>
          <w:szCs w:val="24"/>
          <w:lang w:eastAsia="hi-IN" w:bidi="hi-IN"/>
        </w:rPr>
        <w:t xml:space="preserve">ą </w:t>
      </w:r>
      <w:r w:rsidRPr="00557678">
        <w:rPr>
          <w:rFonts w:ascii="Times New Roman" w:eastAsia="Arial" w:hAnsi="Times New Roman" w:cs="Arial"/>
          <w:kern w:val="1"/>
          <w:sz w:val="24"/>
          <w:szCs w:val="24"/>
          <w:lang w:eastAsia="hi-IN" w:bidi="hi-IN"/>
        </w:rPr>
        <w:t>dławików.</w:t>
      </w:r>
    </w:p>
    <w:p w:rsidR="00557678" w:rsidRPr="00557678" w:rsidRDefault="00557678" w:rsidP="00557678">
      <w:pPr>
        <w:widowControl w:val="0"/>
        <w:suppressAutoHyphens/>
        <w:autoSpaceDE w:val="0"/>
        <w:spacing w:after="0" w:line="240" w:lineRule="auto"/>
        <w:rPr>
          <w:rFonts w:ascii="Times New Roman" w:eastAsia="Arial" w:hAnsi="Times New Roman" w:cs="Arial"/>
          <w:kern w:val="1"/>
          <w:sz w:val="24"/>
          <w:szCs w:val="24"/>
          <w:lang w:eastAsia="hi-IN" w:bidi="hi-IN"/>
        </w:rPr>
      </w:pPr>
      <w:r w:rsidRPr="00557678">
        <w:rPr>
          <w:rFonts w:ascii="Times New Roman" w:eastAsia="Arial" w:hAnsi="Times New Roman" w:cs="Arial"/>
          <w:kern w:val="1"/>
          <w:sz w:val="24"/>
          <w:szCs w:val="24"/>
          <w:lang w:eastAsia="hi-IN" w:bidi="hi-IN"/>
        </w:rPr>
        <w:t>Ochrona przeciwpo</w:t>
      </w:r>
      <w:r w:rsidRPr="00557678">
        <w:rPr>
          <w:rFonts w:ascii="Times New Roman" w:eastAsia="TTE2391540t00" w:hAnsi="Times New Roman" w:cs="TTE2391540t00"/>
          <w:kern w:val="1"/>
          <w:sz w:val="24"/>
          <w:szCs w:val="24"/>
          <w:lang w:eastAsia="hi-IN" w:bidi="hi-IN"/>
        </w:rPr>
        <w:t>ż</w:t>
      </w:r>
      <w:r w:rsidRPr="00557678">
        <w:rPr>
          <w:rFonts w:ascii="Times New Roman" w:eastAsia="Arial" w:hAnsi="Times New Roman" w:cs="Arial"/>
          <w:kern w:val="1"/>
          <w:sz w:val="24"/>
          <w:szCs w:val="24"/>
          <w:lang w:eastAsia="hi-IN" w:bidi="hi-IN"/>
        </w:rPr>
        <w:t>arowa realizowana jest za pomoc</w:t>
      </w:r>
      <w:r w:rsidRPr="00557678">
        <w:rPr>
          <w:rFonts w:ascii="Times New Roman" w:eastAsia="TTE2391540t00" w:hAnsi="Times New Roman" w:cs="TTE2391540t00"/>
          <w:kern w:val="1"/>
          <w:sz w:val="24"/>
          <w:szCs w:val="24"/>
          <w:lang w:eastAsia="hi-IN" w:bidi="hi-IN"/>
        </w:rPr>
        <w:t>ą ś</w:t>
      </w:r>
      <w:r w:rsidRPr="00557678">
        <w:rPr>
          <w:rFonts w:ascii="Times New Roman" w:eastAsia="Arial" w:hAnsi="Times New Roman" w:cs="Arial"/>
          <w:kern w:val="1"/>
          <w:sz w:val="24"/>
          <w:szCs w:val="24"/>
          <w:lang w:eastAsia="hi-IN" w:bidi="hi-IN"/>
        </w:rPr>
        <w:t>rodków podstawowych</w:t>
      </w:r>
      <w:r w:rsidR="00F54129">
        <w:rPr>
          <w:rFonts w:ascii="Times New Roman" w:eastAsia="Arial" w:hAnsi="Times New Roman" w:cs="Arial"/>
          <w:kern w:val="1"/>
          <w:sz w:val="24"/>
          <w:szCs w:val="24"/>
          <w:lang w:eastAsia="hi-IN" w:bidi="hi-IN"/>
        </w:rPr>
        <w:t xml:space="preserve"> </w:t>
      </w:r>
      <w:r w:rsidRPr="00557678">
        <w:rPr>
          <w:rFonts w:ascii="Times New Roman" w:eastAsia="Arial" w:hAnsi="Times New Roman" w:cs="Arial"/>
          <w:kern w:val="1"/>
          <w:sz w:val="24"/>
          <w:szCs w:val="24"/>
          <w:lang w:eastAsia="hi-IN" w:bidi="hi-IN"/>
        </w:rPr>
        <w:t>-</w:t>
      </w:r>
      <w:r w:rsidR="00F54129">
        <w:rPr>
          <w:rFonts w:ascii="Times New Roman" w:eastAsia="Arial" w:hAnsi="Times New Roman" w:cs="Arial"/>
          <w:kern w:val="1"/>
          <w:sz w:val="24"/>
          <w:szCs w:val="24"/>
          <w:lang w:eastAsia="hi-IN" w:bidi="hi-IN"/>
        </w:rPr>
        <w:t xml:space="preserve"> </w:t>
      </w:r>
      <w:r w:rsidRPr="00557678">
        <w:rPr>
          <w:rFonts w:ascii="Times New Roman" w:eastAsia="Arial" w:hAnsi="Times New Roman" w:cs="Arial"/>
          <w:kern w:val="1"/>
          <w:sz w:val="24"/>
          <w:szCs w:val="24"/>
          <w:lang w:eastAsia="hi-IN" w:bidi="hi-IN"/>
        </w:rPr>
        <w:t>pokrycie izolacj</w:t>
      </w:r>
      <w:r w:rsidRPr="00557678">
        <w:rPr>
          <w:rFonts w:ascii="Times New Roman" w:eastAsia="TTE2391540t00" w:hAnsi="Times New Roman" w:cs="TTE2391540t00"/>
          <w:kern w:val="1"/>
          <w:sz w:val="24"/>
          <w:szCs w:val="24"/>
          <w:lang w:eastAsia="hi-IN" w:bidi="hi-IN"/>
        </w:rPr>
        <w:t xml:space="preserve">ą </w:t>
      </w:r>
      <w:r w:rsidRPr="00557678">
        <w:rPr>
          <w:rFonts w:ascii="Times New Roman" w:eastAsia="Arial" w:hAnsi="Times New Roman" w:cs="Arial"/>
          <w:kern w:val="1"/>
          <w:sz w:val="24"/>
          <w:szCs w:val="24"/>
          <w:lang w:eastAsia="hi-IN" w:bidi="hi-IN"/>
        </w:rPr>
        <w:t>robocz</w:t>
      </w:r>
      <w:r w:rsidRPr="00557678">
        <w:rPr>
          <w:rFonts w:ascii="Times New Roman" w:eastAsia="TTE2391540t00" w:hAnsi="Times New Roman" w:cs="TTE2391540t00"/>
          <w:kern w:val="1"/>
          <w:sz w:val="24"/>
          <w:szCs w:val="24"/>
          <w:lang w:eastAsia="hi-IN" w:bidi="hi-IN"/>
        </w:rPr>
        <w:t xml:space="preserve">ą </w:t>
      </w:r>
      <w:r w:rsidRPr="00557678">
        <w:rPr>
          <w:rFonts w:ascii="Times New Roman" w:eastAsia="Arial" w:hAnsi="Times New Roman" w:cs="Arial"/>
          <w:kern w:val="1"/>
          <w:sz w:val="24"/>
          <w:szCs w:val="24"/>
          <w:lang w:eastAsia="hi-IN" w:bidi="hi-IN"/>
        </w:rPr>
        <w:t>metalowych cz</w:t>
      </w:r>
      <w:r w:rsidRPr="00557678">
        <w:rPr>
          <w:rFonts w:ascii="Times New Roman" w:eastAsia="TTE2391540t00" w:hAnsi="Times New Roman" w:cs="TTE2391540t00"/>
          <w:kern w:val="1"/>
          <w:sz w:val="24"/>
          <w:szCs w:val="24"/>
          <w:lang w:eastAsia="hi-IN" w:bidi="hi-IN"/>
        </w:rPr>
        <w:t>ęś</w:t>
      </w:r>
      <w:r w:rsidRPr="00557678">
        <w:rPr>
          <w:rFonts w:ascii="Times New Roman" w:eastAsia="Arial" w:hAnsi="Times New Roman" w:cs="Arial"/>
          <w:kern w:val="1"/>
          <w:sz w:val="24"/>
          <w:szCs w:val="24"/>
          <w:lang w:eastAsia="hi-IN" w:bidi="hi-IN"/>
        </w:rPr>
        <w:t xml:space="preserve">ci obwodów elektrycznych, wyrobów przemysłu elektrotechnicznego oraz </w:t>
      </w:r>
      <w:r w:rsidRPr="00557678">
        <w:rPr>
          <w:rFonts w:ascii="Times New Roman" w:eastAsia="TTE2391540t00" w:hAnsi="Times New Roman" w:cs="TTE2391540t00"/>
          <w:kern w:val="1"/>
          <w:sz w:val="24"/>
          <w:szCs w:val="24"/>
          <w:lang w:eastAsia="hi-IN" w:bidi="hi-IN"/>
        </w:rPr>
        <w:t>ś</w:t>
      </w:r>
      <w:r w:rsidRPr="00557678">
        <w:rPr>
          <w:rFonts w:ascii="Times New Roman" w:eastAsia="Arial" w:hAnsi="Times New Roman" w:cs="Arial"/>
          <w:kern w:val="1"/>
          <w:sz w:val="24"/>
          <w:szCs w:val="24"/>
          <w:lang w:eastAsia="hi-IN" w:bidi="hi-IN"/>
        </w:rPr>
        <w:t>rodków dodatkowych</w:t>
      </w:r>
      <w:r w:rsidR="00F54129">
        <w:rPr>
          <w:rFonts w:ascii="Times New Roman" w:eastAsia="Arial" w:hAnsi="Times New Roman" w:cs="Arial"/>
          <w:kern w:val="1"/>
          <w:sz w:val="24"/>
          <w:szCs w:val="24"/>
          <w:lang w:eastAsia="hi-IN" w:bidi="hi-IN"/>
        </w:rPr>
        <w:t xml:space="preserve"> </w:t>
      </w:r>
      <w:r w:rsidRPr="00557678">
        <w:rPr>
          <w:rFonts w:ascii="Times New Roman" w:eastAsia="Arial" w:hAnsi="Times New Roman" w:cs="Arial"/>
          <w:kern w:val="1"/>
          <w:sz w:val="24"/>
          <w:szCs w:val="24"/>
          <w:lang w:eastAsia="hi-IN" w:bidi="hi-IN"/>
        </w:rPr>
        <w:t>-</w:t>
      </w:r>
      <w:r w:rsidR="00F54129">
        <w:rPr>
          <w:rFonts w:ascii="Times New Roman" w:eastAsia="Arial" w:hAnsi="Times New Roman" w:cs="Arial"/>
          <w:kern w:val="1"/>
          <w:sz w:val="24"/>
          <w:szCs w:val="24"/>
          <w:lang w:eastAsia="hi-IN" w:bidi="hi-IN"/>
        </w:rPr>
        <w:t xml:space="preserve"> </w:t>
      </w:r>
      <w:r w:rsidRPr="00557678">
        <w:rPr>
          <w:rFonts w:ascii="Times New Roman" w:eastAsia="Arial" w:hAnsi="Times New Roman" w:cs="Arial"/>
          <w:kern w:val="1"/>
          <w:sz w:val="24"/>
          <w:szCs w:val="24"/>
          <w:lang w:eastAsia="hi-IN" w:bidi="hi-IN"/>
        </w:rPr>
        <w:t>samoczynne wył</w:t>
      </w:r>
      <w:r w:rsidRPr="00557678">
        <w:rPr>
          <w:rFonts w:ascii="Times New Roman" w:eastAsia="TTE2391540t00" w:hAnsi="Times New Roman" w:cs="TTE2391540t00"/>
          <w:kern w:val="1"/>
          <w:sz w:val="24"/>
          <w:szCs w:val="24"/>
          <w:lang w:eastAsia="hi-IN" w:bidi="hi-IN"/>
        </w:rPr>
        <w:t>ą</w:t>
      </w:r>
      <w:r w:rsidRPr="00557678">
        <w:rPr>
          <w:rFonts w:ascii="Times New Roman" w:eastAsia="Arial" w:hAnsi="Times New Roman" w:cs="Arial"/>
          <w:kern w:val="1"/>
          <w:sz w:val="24"/>
          <w:szCs w:val="24"/>
          <w:lang w:eastAsia="hi-IN" w:bidi="hi-IN"/>
        </w:rPr>
        <w:t>czenie za pomoc</w:t>
      </w:r>
      <w:r w:rsidRPr="00557678">
        <w:rPr>
          <w:rFonts w:ascii="Times New Roman" w:eastAsia="TTE2391540t00" w:hAnsi="Times New Roman" w:cs="TTE2391540t00"/>
          <w:kern w:val="1"/>
          <w:sz w:val="24"/>
          <w:szCs w:val="24"/>
          <w:lang w:eastAsia="hi-IN" w:bidi="hi-IN"/>
        </w:rPr>
        <w:t xml:space="preserve">ą </w:t>
      </w:r>
      <w:r w:rsidRPr="00557678">
        <w:rPr>
          <w:rFonts w:ascii="Times New Roman" w:eastAsia="Arial" w:hAnsi="Times New Roman" w:cs="Arial"/>
          <w:kern w:val="1"/>
          <w:sz w:val="24"/>
          <w:szCs w:val="24"/>
          <w:lang w:eastAsia="hi-IN" w:bidi="hi-IN"/>
        </w:rPr>
        <w:t>wył</w:t>
      </w:r>
      <w:r w:rsidRPr="00557678">
        <w:rPr>
          <w:rFonts w:ascii="Times New Roman" w:eastAsia="TTE2391540t00" w:hAnsi="Times New Roman" w:cs="TTE2391540t00"/>
          <w:kern w:val="1"/>
          <w:sz w:val="24"/>
          <w:szCs w:val="24"/>
          <w:lang w:eastAsia="hi-IN" w:bidi="hi-IN"/>
        </w:rPr>
        <w:t>ą</w:t>
      </w:r>
      <w:r w:rsidRPr="00557678">
        <w:rPr>
          <w:rFonts w:ascii="Times New Roman" w:eastAsia="Arial" w:hAnsi="Times New Roman" w:cs="Arial"/>
          <w:kern w:val="1"/>
          <w:sz w:val="24"/>
          <w:szCs w:val="24"/>
          <w:lang w:eastAsia="hi-IN" w:bidi="hi-IN"/>
        </w:rPr>
        <w:t>czników ró</w:t>
      </w:r>
      <w:r w:rsidRPr="00557678">
        <w:rPr>
          <w:rFonts w:ascii="Times New Roman" w:eastAsia="TTE2391540t00" w:hAnsi="Times New Roman" w:cs="TTE2391540t00"/>
          <w:kern w:val="1"/>
          <w:sz w:val="24"/>
          <w:szCs w:val="24"/>
          <w:lang w:eastAsia="hi-IN" w:bidi="hi-IN"/>
        </w:rPr>
        <w:t>ż</w:t>
      </w:r>
      <w:r w:rsidRPr="00557678">
        <w:rPr>
          <w:rFonts w:ascii="Times New Roman" w:eastAsia="Arial" w:hAnsi="Times New Roman" w:cs="Arial"/>
          <w:kern w:val="1"/>
          <w:sz w:val="24"/>
          <w:szCs w:val="24"/>
          <w:lang w:eastAsia="hi-IN" w:bidi="hi-IN"/>
        </w:rPr>
        <w:t>nicowopr</w:t>
      </w:r>
      <w:r w:rsidRPr="00557678">
        <w:rPr>
          <w:rFonts w:ascii="Times New Roman" w:eastAsia="TTE2391540t00" w:hAnsi="Times New Roman" w:cs="TTE2391540t00"/>
          <w:kern w:val="1"/>
          <w:sz w:val="24"/>
          <w:szCs w:val="24"/>
          <w:lang w:eastAsia="hi-IN" w:bidi="hi-IN"/>
        </w:rPr>
        <w:t>ą</w:t>
      </w:r>
      <w:r w:rsidRPr="00557678">
        <w:rPr>
          <w:rFonts w:ascii="Times New Roman" w:eastAsia="Arial" w:hAnsi="Times New Roman" w:cs="Arial"/>
          <w:kern w:val="1"/>
          <w:sz w:val="24"/>
          <w:szCs w:val="24"/>
          <w:lang w:eastAsia="hi-IN" w:bidi="hi-IN"/>
        </w:rPr>
        <w:t>dowych z układem sieci TN-S.</w:t>
      </w:r>
    </w:p>
    <w:p w:rsidR="00557678" w:rsidRPr="00557678" w:rsidRDefault="00557678" w:rsidP="00557678">
      <w:pPr>
        <w:widowControl w:val="0"/>
        <w:suppressAutoHyphens/>
        <w:autoSpaceDE w:val="0"/>
        <w:spacing w:after="0" w:line="240" w:lineRule="auto"/>
        <w:rPr>
          <w:rFonts w:ascii="Times New Roman" w:eastAsia="Arial" w:hAnsi="Times New Roman" w:cs="Arial"/>
          <w:kern w:val="1"/>
          <w:sz w:val="24"/>
          <w:szCs w:val="24"/>
          <w:lang w:eastAsia="hi-IN" w:bidi="hi-IN"/>
        </w:rPr>
      </w:pPr>
    </w:p>
    <w:p w:rsidR="00557678" w:rsidRPr="00557678" w:rsidRDefault="00557678" w:rsidP="00557678">
      <w:pPr>
        <w:widowControl w:val="0"/>
        <w:suppressAutoHyphens/>
        <w:autoSpaceDE w:val="0"/>
        <w:spacing w:after="0" w:line="240" w:lineRule="auto"/>
        <w:rPr>
          <w:rFonts w:ascii="Times New Roman" w:eastAsia="Arial" w:hAnsi="Times New Roman" w:cs="Arial"/>
          <w:b/>
          <w:bCs/>
          <w:color w:val="000000"/>
          <w:kern w:val="1"/>
          <w:sz w:val="24"/>
          <w:szCs w:val="24"/>
          <w:lang w:eastAsia="hi-IN" w:bidi="hi-IN"/>
        </w:rPr>
      </w:pPr>
      <w:r w:rsidRPr="00557678">
        <w:rPr>
          <w:rFonts w:ascii="Times New Roman" w:eastAsia="Arial" w:hAnsi="Times New Roman" w:cs="Arial"/>
          <w:b/>
          <w:bCs/>
          <w:kern w:val="1"/>
          <w:sz w:val="24"/>
          <w:szCs w:val="24"/>
          <w:lang w:eastAsia="hi-IN" w:bidi="hi-IN"/>
        </w:rPr>
        <w:t xml:space="preserve">6. </w:t>
      </w:r>
      <w:r w:rsidRPr="00557678">
        <w:rPr>
          <w:rFonts w:ascii="Times New Roman" w:eastAsia="Arial" w:hAnsi="Times New Roman" w:cs="Arial"/>
          <w:b/>
          <w:bCs/>
          <w:color w:val="000000"/>
          <w:kern w:val="1"/>
          <w:sz w:val="24"/>
          <w:szCs w:val="24"/>
          <w:lang w:eastAsia="hi-IN" w:bidi="hi-IN"/>
        </w:rPr>
        <w:t>Kontrola jakości</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b/>
          <w:bCs/>
          <w:color w:val="000000"/>
          <w:kern w:val="1"/>
          <w:sz w:val="24"/>
          <w:szCs w:val="24"/>
          <w:lang w:eastAsia="hi-IN" w:bidi="hi-IN"/>
        </w:rPr>
      </w:pPr>
      <w:r w:rsidRPr="00557678">
        <w:rPr>
          <w:rFonts w:ascii="Times New Roman" w:eastAsia="Times New Roman" w:hAnsi="Times New Roman" w:cs="Times New Roman"/>
          <w:b/>
          <w:bCs/>
          <w:color w:val="000000"/>
          <w:kern w:val="1"/>
          <w:sz w:val="24"/>
          <w:szCs w:val="24"/>
          <w:lang w:eastAsia="hi-IN" w:bidi="hi-IN"/>
        </w:rPr>
        <w:t>Ogólne zasady kontroli jako</w:t>
      </w:r>
      <w:r w:rsidRPr="00557678">
        <w:rPr>
          <w:rFonts w:ascii="Times New Roman" w:eastAsia="TimesNewRoman" w:hAnsi="Times New Roman" w:cs="TimesNewRoman"/>
          <w:b/>
          <w:bCs/>
          <w:color w:val="000000"/>
          <w:kern w:val="1"/>
          <w:sz w:val="24"/>
          <w:szCs w:val="24"/>
          <w:lang w:eastAsia="hi-IN" w:bidi="hi-IN"/>
        </w:rPr>
        <w:t>ś</w:t>
      </w:r>
      <w:r w:rsidRPr="00557678">
        <w:rPr>
          <w:rFonts w:ascii="Times New Roman" w:eastAsia="Times New Roman" w:hAnsi="Times New Roman" w:cs="Times New Roman"/>
          <w:b/>
          <w:bCs/>
          <w:color w:val="000000"/>
          <w:kern w:val="1"/>
          <w:sz w:val="24"/>
          <w:szCs w:val="24"/>
          <w:lang w:eastAsia="hi-IN" w:bidi="hi-IN"/>
        </w:rPr>
        <w:t>ci zawarte s</w:t>
      </w:r>
      <w:r w:rsidRPr="00557678">
        <w:rPr>
          <w:rFonts w:ascii="Times New Roman" w:eastAsia="TimesNewRoman" w:hAnsi="Times New Roman" w:cs="TimesNewRoman"/>
          <w:b/>
          <w:bCs/>
          <w:color w:val="000000"/>
          <w:kern w:val="1"/>
          <w:sz w:val="24"/>
          <w:szCs w:val="24"/>
          <w:lang w:eastAsia="hi-IN" w:bidi="hi-IN"/>
        </w:rPr>
        <w:t xml:space="preserve">ą </w:t>
      </w:r>
      <w:r w:rsidRPr="00557678">
        <w:rPr>
          <w:rFonts w:ascii="Times New Roman" w:eastAsia="Times New Roman" w:hAnsi="Times New Roman" w:cs="Times New Roman"/>
          <w:b/>
          <w:bCs/>
          <w:color w:val="000000"/>
          <w:kern w:val="1"/>
          <w:sz w:val="24"/>
          <w:szCs w:val="24"/>
          <w:lang w:eastAsia="hi-IN" w:bidi="hi-IN"/>
        </w:rPr>
        <w:t>w ST – Wymagania ogólne – pkt. 6.</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b/>
          <w:bCs/>
          <w:kern w:val="1"/>
          <w:sz w:val="24"/>
          <w:szCs w:val="24"/>
          <w:lang w:eastAsia="hi-IN" w:bidi="hi-IN"/>
        </w:rPr>
      </w:pPr>
      <w:r w:rsidRPr="00557678">
        <w:rPr>
          <w:rFonts w:ascii="Times New Roman" w:eastAsia="Times New Roman" w:hAnsi="Times New Roman" w:cs="Times New Roman"/>
          <w:b/>
          <w:bCs/>
          <w:kern w:val="1"/>
          <w:sz w:val="24"/>
          <w:szCs w:val="24"/>
          <w:lang w:eastAsia="hi-IN" w:bidi="hi-IN"/>
        </w:rPr>
        <w:lastRenderedPageBreak/>
        <w:t>6.1. Szczegółowe zasady kontroli jako</w:t>
      </w:r>
      <w:r w:rsidRPr="00557678">
        <w:rPr>
          <w:rFonts w:ascii="Times New Roman" w:eastAsia="TimesNewRoman" w:hAnsi="Times New Roman" w:cs="TimesNewRoman"/>
          <w:kern w:val="1"/>
          <w:sz w:val="24"/>
          <w:szCs w:val="24"/>
          <w:lang w:eastAsia="hi-IN" w:bidi="hi-IN"/>
        </w:rPr>
        <w:t>ś</w:t>
      </w:r>
      <w:r w:rsidRPr="00557678">
        <w:rPr>
          <w:rFonts w:ascii="Times New Roman" w:eastAsia="Times New Roman" w:hAnsi="Times New Roman" w:cs="Times New Roman"/>
          <w:b/>
          <w:bCs/>
          <w:kern w:val="1"/>
          <w:sz w:val="24"/>
          <w:szCs w:val="24"/>
          <w:lang w:eastAsia="hi-IN" w:bidi="hi-IN"/>
        </w:rPr>
        <w:t>ci.</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kern w:val="1"/>
          <w:sz w:val="24"/>
          <w:szCs w:val="24"/>
          <w:lang w:eastAsia="hi-IN" w:bidi="hi-IN"/>
        </w:rPr>
      </w:pPr>
      <w:r w:rsidRPr="00557678">
        <w:rPr>
          <w:rFonts w:ascii="Times New Roman" w:eastAsia="Times New Roman" w:hAnsi="Times New Roman" w:cs="Times New Roman"/>
          <w:kern w:val="1"/>
          <w:sz w:val="24"/>
          <w:szCs w:val="24"/>
          <w:lang w:eastAsia="hi-IN" w:bidi="hi-IN"/>
        </w:rPr>
        <w:t>Kontrola jako</w:t>
      </w:r>
      <w:r w:rsidRPr="00557678">
        <w:rPr>
          <w:rFonts w:ascii="Times New Roman" w:eastAsia="TimesNewRoman" w:hAnsi="Times New Roman" w:cs="TimesNewRoman"/>
          <w:kern w:val="1"/>
          <w:sz w:val="24"/>
          <w:szCs w:val="24"/>
          <w:lang w:eastAsia="hi-IN" w:bidi="hi-IN"/>
        </w:rPr>
        <w:t>ś</w:t>
      </w:r>
      <w:r w:rsidRPr="00557678">
        <w:rPr>
          <w:rFonts w:ascii="Times New Roman" w:eastAsia="Times New Roman" w:hAnsi="Times New Roman" w:cs="Times New Roman"/>
          <w:kern w:val="1"/>
          <w:sz w:val="24"/>
          <w:szCs w:val="24"/>
          <w:lang w:eastAsia="hi-IN" w:bidi="hi-IN"/>
        </w:rPr>
        <w:t>ci wykonanych robót dotyczy zgodno</w:t>
      </w:r>
      <w:r w:rsidRPr="00557678">
        <w:rPr>
          <w:rFonts w:ascii="Times New Roman" w:eastAsia="TimesNewRoman" w:hAnsi="Times New Roman" w:cs="TimesNewRoman"/>
          <w:kern w:val="1"/>
          <w:sz w:val="24"/>
          <w:szCs w:val="24"/>
          <w:lang w:eastAsia="hi-IN" w:bidi="hi-IN"/>
        </w:rPr>
        <w:t>ś</w:t>
      </w:r>
      <w:r w:rsidRPr="00557678">
        <w:rPr>
          <w:rFonts w:ascii="Times New Roman" w:eastAsia="Times New Roman" w:hAnsi="Times New Roman" w:cs="Times New Roman"/>
          <w:kern w:val="1"/>
          <w:sz w:val="24"/>
          <w:szCs w:val="24"/>
          <w:lang w:eastAsia="hi-IN" w:bidi="hi-IN"/>
        </w:rPr>
        <w:t>ci rozmieszczenia wszystkich elementów</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kern w:val="1"/>
          <w:sz w:val="24"/>
          <w:szCs w:val="24"/>
          <w:lang w:eastAsia="hi-IN" w:bidi="hi-IN"/>
        </w:rPr>
      </w:pPr>
      <w:r w:rsidRPr="00557678">
        <w:rPr>
          <w:rFonts w:ascii="Times New Roman" w:eastAsia="Times New Roman" w:hAnsi="Times New Roman" w:cs="Times New Roman"/>
          <w:kern w:val="1"/>
          <w:sz w:val="24"/>
          <w:szCs w:val="24"/>
          <w:lang w:eastAsia="hi-IN" w:bidi="hi-IN"/>
        </w:rPr>
        <w:t>instalacji elektrycznej z Dokumentacja Projektow</w:t>
      </w:r>
      <w:r w:rsidRPr="00557678">
        <w:rPr>
          <w:rFonts w:ascii="Times New Roman" w:eastAsia="TimesNewRoman" w:hAnsi="Times New Roman" w:cs="TimesNewRoman"/>
          <w:kern w:val="1"/>
          <w:sz w:val="24"/>
          <w:szCs w:val="24"/>
          <w:lang w:eastAsia="hi-IN" w:bidi="hi-IN"/>
        </w:rPr>
        <w:t>ą</w:t>
      </w:r>
      <w:r w:rsidRPr="00557678">
        <w:rPr>
          <w:rFonts w:ascii="Times New Roman" w:eastAsia="Times New Roman" w:hAnsi="Times New Roman" w:cs="Times New Roman"/>
          <w:kern w:val="1"/>
          <w:sz w:val="24"/>
          <w:szCs w:val="24"/>
          <w:lang w:eastAsia="hi-IN" w:bidi="hi-IN"/>
        </w:rPr>
        <w:t>. Ponadto sprawdzeniu podlega rodzaj</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kern w:val="1"/>
          <w:sz w:val="24"/>
          <w:szCs w:val="24"/>
          <w:lang w:eastAsia="hi-IN" w:bidi="hi-IN"/>
        </w:rPr>
      </w:pPr>
      <w:r w:rsidRPr="00557678">
        <w:rPr>
          <w:rFonts w:ascii="Times New Roman" w:eastAsia="Times New Roman" w:hAnsi="Times New Roman" w:cs="Times New Roman"/>
          <w:kern w:val="1"/>
          <w:sz w:val="24"/>
          <w:szCs w:val="24"/>
          <w:lang w:eastAsia="hi-IN" w:bidi="hi-IN"/>
        </w:rPr>
        <w:t>zastosowanych materiałów i ich wła</w:t>
      </w:r>
      <w:r w:rsidRPr="00557678">
        <w:rPr>
          <w:rFonts w:ascii="Times New Roman" w:eastAsia="TimesNewRoman" w:hAnsi="Times New Roman" w:cs="TimesNewRoman"/>
          <w:kern w:val="1"/>
          <w:sz w:val="24"/>
          <w:szCs w:val="24"/>
          <w:lang w:eastAsia="hi-IN" w:bidi="hi-IN"/>
        </w:rPr>
        <w:t>ś</w:t>
      </w:r>
      <w:r w:rsidRPr="00557678">
        <w:rPr>
          <w:rFonts w:ascii="Times New Roman" w:eastAsia="Times New Roman" w:hAnsi="Times New Roman" w:cs="Times New Roman"/>
          <w:kern w:val="1"/>
          <w:sz w:val="24"/>
          <w:szCs w:val="24"/>
          <w:lang w:eastAsia="hi-IN" w:bidi="hi-IN"/>
        </w:rPr>
        <w:t>ciwo</w:t>
      </w:r>
      <w:r w:rsidRPr="00557678">
        <w:rPr>
          <w:rFonts w:ascii="Times New Roman" w:eastAsia="TimesNewRoman" w:hAnsi="Times New Roman" w:cs="TimesNewRoman"/>
          <w:kern w:val="1"/>
          <w:sz w:val="24"/>
          <w:szCs w:val="24"/>
          <w:lang w:eastAsia="hi-IN" w:bidi="hi-IN"/>
        </w:rPr>
        <w:t>ś</w:t>
      </w:r>
      <w:r w:rsidRPr="00557678">
        <w:rPr>
          <w:rFonts w:ascii="Times New Roman" w:eastAsia="Times New Roman" w:hAnsi="Times New Roman" w:cs="Times New Roman"/>
          <w:kern w:val="1"/>
          <w:sz w:val="24"/>
          <w:szCs w:val="24"/>
          <w:lang w:eastAsia="hi-IN" w:bidi="hi-IN"/>
        </w:rPr>
        <w:t>ci oraz urz</w:t>
      </w:r>
      <w:r w:rsidRPr="00557678">
        <w:rPr>
          <w:rFonts w:ascii="Times New Roman" w:eastAsia="TimesNewRoman" w:hAnsi="Times New Roman" w:cs="TimesNewRoman"/>
          <w:kern w:val="1"/>
          <w:sz w:val="24"/>
          <w:szCs w:val="24"/>
          <w:lang w:eastAsia="hi-IN" w:bidi="hi-IN"/>
        </w:rPr>
        <w:t>ą</w:t>
      </w:r>
      <w:r w:rsidRPr="00557678">
        <w:rPr>
          <w:rFonts w:ascii="Times New Roman" w:eastAsia="Times New Roman" w:hAnsi="Times New Roman" w:cs="Times New Roman"/>
          <w:kern w:val="1"/>
          <w:sz w:val="24"/>
          <w:szCs w:val="24"/>
          <w:lang w:eastAsia="hi-IN" w:bidi="hi-IN"/>
        </w:rPr>
        <w:t>dze</w:t>
      </w:r>
      <w:r w:rsidRPr="00557678">
        <w:rPr>
          <w:rFonts w:ascii="Times New Roman" w:eastAsia="TimesNewRoman" w:hAnsi="Times New Roman" w:cs="TimesNewRoman"/>
          <w:kern w:val="1"/>
          <w:sz w:val="24"/>
          <w:szCs w:val="24"/>
          <w:lang w:eastAsia="hi-IN" w:bidi="hi-IN"/>
        </w:rPr>
        <w:t xml:space="preserve">ń </w:t>
      </w:r>
      <w:r w:rsidRPr="00557678">
        <w:rPr>
          <w:rFonts w:ascii="Times New Roman" w:eastAsia="Times New Roman" w:hAnsi="Times New Roman" w:cs="Times New Roman"/>
          <w:kern w:val="1"/>
          <w:sz w:val="24"/>
          <w:szCs w:val="24"/>
          <w:lang w:eastAsia="hi-IN" w:bidi="hi-IN"/>
        </w:rPr>
        <w:t>i sposobu ich wbudowania.</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kern w:val="1"/>
          <w:sz w:val="24"/>
          <w:szCs w:val="24"/>
          <w:lang w:eastAsia="hi-IN" w:bidi="hi-IN"/>
        </w:rPr>
      </w:pPr>
      <w:r w:rsidRPr="00557678">
        <w:rPr>
          <w:rFonts w:ascii="Times New Roman" w:eastAsia="Times New Roman" w:hAnsi="Times New Roman" w:cs="Times New Roman"/>
          <w:kern w:val="1"/>
          <w:sz w:val="24"/>
          <w:szCs w:val="24"/>
          <w:lang w:eastAsia="hi-IN" w:bidi="hi-IN"/>
        </w:rPr>
        <w:t>W zale</w:t>
      </w:r>
      <w:r w:rsidRPr="00557678">
        <w:rPr>
          <w:rFonts w:ascii="Times New Roman" w:eastAsia="TimesNewRoman" w:hAnsi="Times New Roman" w:cs="TimesNewRoman"/>
          <w:kern w:val="1"/>
          <w:sz w:val="24"/>
          <w:szCs w:val="24"/>
          <w:lang w:eastAsia="hi-IN" w:bidi="hi-IN"/>
        </w:rPr>
        <w:t>ż</w:t>
      </w:r>
      <w:r w:rsidRPr="00557678">
        <w:rPr>
          <w:rFonts w:ascii="Times New Roman" w:eastAsia="Times New Roman" w:hAnsi="Times New Roman" w:cs="Times New Roman"/>
          <w:kern w:val="1"/>
          <w:sz w:val="24"/>
          <w:szCs w:val="24"/>
          <w:lang w:eastAsia="hi-IN" w:bidi="hi-IN"/>
        </w:rPr>
        <w:t>no</w:t>
      </w:r>
      <w:r w:rsidRPr="00557678">
        <w:rPr>
          <w:rFonts w:ascii="Times New Roman" w:eastAsia="TimesNewRoman" w:hAnsi="Times New Roman" w:cs="TimesNewRoman"/>
          <w:kern w:val="1"/>
          <w:sz w:val="24"/>
          <w:szCs w:val="24"/>
          <w:lang w:eastAsia="hi-IN" w:bidi="hi-IN"/>
        </w:rPr>
        <w:t>ś</w:t>
      </w:r>
      <w:r w:rsidRPr="00557678">
        <w:rPr>
          <w:rFonts w:ascii="Times New Roman" w:eastAsia="Times New Roman" w:hAnsi="Times New Roman" w:cs="Times New Roman"/>
          <w:kern w:val="1"/>
          <w:sz w:val="24"/>
          <w:szCs w:val="24"/>
          <w:lang w:eastAsia="hi-IN" w:bidi="hi-IN"/>
        </w:rPr>
        <w:t>ci od rodzaju instalacji elektrycznej sprawdzeniu podlega:</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kern w:val="1"/>
          <w:sz w:val="24"/>
          <w:szCs w:val="24"/>
          <w:lang w:eastAsia="hi-IN" w:bidi="hi-IN"/>
        </w:rPr>
      </w:pPr>
      <w:r w:rsidRPr="00557678">
        <w:rPr>
          <w:rFonts w:ascii="Times New Roman" w:eastAsia="Times New Roman" w:hAnsi="Times New Roman" w:cs="Times New Roman"/>
          <w:kern w:val="1"/>
          <w:sz w:val="24"/>
          <w:szCs w:val="24"/>
          <w:lang w:eastAsia="hi-IN" w:bidi="hi-IN"/>
        </w:rPr>
        <w:t>Tablica rozdzielcza TR.</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kern w:val="1"/>
          <w:sz w:val="24"/>
          <w:szCs w:val="24"/>
          <w:lang w:eastAsia="hi-IN" w:bidi="hi-IN"/>
        </w:rPr>
      </w:pPr>
      <w:r w:rsidRPr="00557678">
        <w:rPr>
          <w:rFonts w:ascii="Times New Roman" w:eastAsia="Times New Roman" w:hAnsi="Times New Roman" w:cs="Times New Roman"/>
          <w:kern w:val="1"/>
          <w:sz w:val="24"/>
          <w:szCs w:val="24"/>
          <w:lang w:eastAsia="hi-IN" w:bidi="hi-IN"/>
        </w:rPr>
        <w:t>Nale</w:t>
      </w:r>
      <w:r w:rsidRPr="00557678">
        <w:rPr>
          <w:rFonts w:ascii="Times New Roman" w:eastAsia="TimesNewRoman" w:hAnsi="Times New Roman" w:cs="TimesNewRoman"/>
          <w:kern w:val="1"/>
          <w:sz w:val="24"/>
          <w:szCs w:val="24"/>
          <w:lang w:eastAsia="hi-IN" w:bidi="hi-IN"/>
        </w:rPr>
        <w:t>ż</w:t>
      </w:r>
      <w:r w:rsidRPr="00557678">
        <w:rPr>
          <w:rFonts w:ascii="Times New Roman" w:eastAsia="Times New Roman" w:hAnsi="Times New Roman" w:cs="Times New Roman"/>
          <w:kern w:val="1"/>
          <w:sz w:val="24"/>
          <w:szCs w:val="24"/>
          <w:lang w:eastAsia="hi-IN" w:bidi="hi-IN"/>
        </w:rPr>
        <w:t>y sprawdzi</w:t>
      </w:r>
      <w:r w:rsidRPr="00557678">
        <w:rPr>
          <w:rFonts w:ascii="Times New Roman" w:eastAsia="TimesNewRoman" w:hAnsi="Times New Roman" w:cs="TimesNewRoman"/>
          <w:kern w:val="1"/>
          <w:sz w:val="24"/>
          <w:szCs w:val="24"/>
          <w:lang w:eastAsia="hi-IN" w:bidi="hi-IN"/>
        </w:rPr>
        <w:t xml:space="preserve">ć </w:t>
      </w:r>
      <w:r w:rsidRPr="00557678">
        <w:rPr>
          <w:rFonts w:ascii="Times New Roman" w:eastAsia="Times New Roman" w:hAnsi="Times New Roman" w:cs="Times New Roman"/>
          <w:kern w:val="1"/>
          <w:sz w:val="24"/>
          <w:szCs w:val="24"/>
          <w:lang w:eastAsia="hi-IN" w:bidi="hi-IN"/>
        </w:rPr>
        <w:t>poprawno</w:t>
      </w:r>
      <w:r w:rsidRPr="00557678">
        <w:rPr>
          <w:rFonts w:ascii="Times New Roman" w:eastAsia="TimesNewRoman" w:hAnsi="Times New Roman" w:cs="TimesNewRoman"/>
          <w:kern w:val="1"/>
          <w:sz w:val="24"/>
          <w:szCs w:val="24"/>
          <w:lang w:eastAsia="hi-IN" w:bidi="hi-IN"/>
        </w:rPr>
        <w:t xml:space="preserve">ść </w:t>
      </w:r>
      <w:r w:rsidRPr="00557678">
        <w:rPr>
          <w:rFonts w:ascii="Times New Roman" w:eastAsia="Times New Roman" w:hAnsi="Times New Roman" w:cs="Times New Roman"/>
          <w:kern w:val="1"/>
          <w:sz w:val="24"/>
          <w:szCs w:val="24"/>
          <w:lang w:eastAsia="hi-IN" w:bidi="hi-IN"/>
        </w:rPr>
        <w:t>wykonania tablicy rozdzielczej wraz z podł</w:t>
      </w:r>
      <w:r w:rsidRPr="00557678">
        <w:rPr>
          <w:rFonts w:ascii="Times New Roman" w:eastAsia="TimesNewRoman" w:hAnsi="Times New Roman" w:cs="TimesNewRoman"/>
          <w:kern w:val="1"/>
          <w:sz w:val="24"/>
          <w:szCs w:val="24"/>
          <w:lang w:eastAsia="hi-IN" w:bidi="hi-IN"/>
        </w:rPr>
        <w:t>ą</w:t>
      </w:r>
      <w:r w:rsidRPr="00557678">
        <w:rPr>
          <w:rFonts w:ascii="Times New Roman" w:eastAsia="Times New Roman" w:hAnsi="Times New Roman" w:cs="Times New Roman"/>
          <w:kern w:val="1"/>
          <w:sz w:val="24"/>
          <w:szCs w:val="24"/>
          <w:lang w:eastAsia="hi-IN" w:bidi="hi-IN"/>
        </w:rPr>
        <w:t>czeniem poszczególnych</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kern w:val="1"/>
          <w:sz w:val="24"/>
          <w:szCs w:val="24"/>
          <w:lang w:eastAsia="hi-IN" w:bidi="hi-IN"/>
        </w:rPr>
      </w:pPr>
      <w:r w:rsidRPr="00557678">
        <w:rPr>
          <w:rFonts w:ascii="Times New Roman" w:eastAsia="Times New Roman" w:hAnsi="Times New Roman" w:cs="Times New Roman"/>
          <w:kern w:val="1"/>
          <w:sz w:val="24"/>
          <w:szCs w:val="24"/>
          <w:lang w:eastAsia="hi-IN" w:bidi="hi-IN"/>
        </w:rPr>
        <w:t>obwodów pod zaciski wył</w:t>
      </w:r>
      <w:r w:rsidRPr="00557678">
        <w:rPr>
          <w:rFonts w:ascii="Times New Roman" w:eastAsia="TimesNewRoman" w:hAnsi="Times New Roman" w:cs="TimesNewRoman"/>
          <w:kern w:val="1"/>
          <w:sz w:val="24"/>
          <w:szCs w:val="24"/>
          <w:lang w:eastAsia="hi-IN" w:bidi="hi-IN"/>
        </w:rPr>
        <w:t>ą</w:t>
      </w:r>
      <w:r w:rsidRPr="00557678">
        <w:rPr>
          <w:rFonts w:ascii="Times New Roman" w:eastAsia="Times New Roman" w:hAnsi="Times New Roman" w:cs="Times New Roman"/>
          <w:kern w:val="1"/>
          <w:sz w:val="24"/>
          <w:szCs w:val="24"/>
          <w:lang w:eastAsia="hi-IN" w:bidi="hi-IN"/>
        </w:rPr>
        <w:t>czników. Ponadto ogl</w:t>
      </w:r>
      <w:r w:rsidRPr="00557678">
        <w:rPr>
          <w:rFonts w:ascii="Times New Roman" w:eastAsia="TimesNewRoman" w:hAnsi="Times New Roman" w:cs="TimesNewRoman"/>
          <w:kern w:val="1"/>
          <w:sz w:val="24"/>
          <w:szCs w:val="24"/>
          <w:lang w:eastAsia="hi-IN" w:bidi="hi-IN"/>
        </w:rPr>
        <w:t>ę</w:t>
      </w:r>
      <w:r w:rsidRPr="00557678">
        <w:rPr>
          <w:rFonts w:ascii="Times New Roman" w:eastAsia="Times New Roman" w:hAnsi="Times New Roman" w:cs="Times New Roman"/>
          <w:kern w:val="1"/>
          <w:sz w:val="24"/>
          <w:szCs w:val="24"/>
          <w:lang w:eastAsia="hi-IN" w:bidi="hi-IN"/>
        </w:rPr>
        <w:t>dzinom podlega cz</w:t>
      </w:r>
      <w:r w:rsidRPr="00557678">
        <w:rPr>
          <w:rFonts w:ascii="Times New Roman" w:eastAsia="TimesNewRoman" w:hAnsi="Times New Roman" w:cs="TimesNewRoman"/>
          <w:kern w:val="1"/>
          <w:sz w:val="24"/>
          <w:szCs w:val="24"/>
          <w:lang w:eastAsia="hi-IN" w:bidi="hi-IN"/>
        </w:rPr>
        <w:t xml:space="preserve">ęść </w:t>
      </w:r>
      <w:r w:rsidRPr="00557678">
        <w:rPr>
          <w:rFonts w:ascii="Times New Roman" w:eastAsia="Times New Roman" w:hAnsi="Times New Roman" w:cs="Times New Roman"/>
          <w:kern w:val="1"/>
          <w:sz w:val="24"/>
          <w:szCs w:val="24"/>
          <w:lang w:eastAsia="hi-IN" w:bidi="hi-IN"/>
        </w:rPr>
        <w:t>zewn</w:t>
      </w:r>
      <w:r w:rsidRPr="00557678">
        <w:rPr>
          <w:rFonts w:ascii="Times New Roman" w:eastAsia="TimesNewRoman" w:hAnsi="Times New Roman" w:cs="TimesNewRoman"/>
          <w:kern w:val="1"/>
          <w:sz w:val="24"/>
          <w:szCs w:val="24"/>
          <w:lang w:eastAsia="hi-IN" w:bidi="hi-IN"/>
        </w:rPr>
        <w:t>ę</w:t>
      </w:r>
      <w:r w:rsidRPr="00557678">
        <w:rPr>
          <w:rFonts w:ascii="Times New Roman" w:eastAsia="Times New Roman" w:hAnsi="Times New Roman" w:cs="Times New Roman"/>
          <w:kern w:val="1"/>
          <w:sz w:val="24"/>
          <w:szCs w:val="24"/>
          <w:lang w:eastAsia="hi-IN" w:bidi="hi-IN"/>
        </w:rPr>
        <w:t>trzna tablicy</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kern w:val="1"/>
          <w:sz w:val="24"/>
          <w:szCs w:val="24"/>
          <w:lang w:eastAsia="hi-IN" w:bidi="hi-IN"/>
        </w:rPr>
      </w:pPr>
      <w:r w:rsidRPr="00557678">
        <w:rPr>
          <w:rFonts w:ascii="Times New Roman" w:eastAsia="Times New Roman" w:hAnsi="Times New Roman" w:cs="Times New Roman"/>
          <w:kern w:val="1"/>
          <w:sz w:val="24"/>
          <w:szCs w:val="24"/>
          <w:lang w:eastAsia="hi-IN" w:bidi="hi-IN"/>
        </w:rPr>
        <w:t>rozdzielczej z zabezpieczeniem ingerencji osób niepowołanych.</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kern w:val="1"/>
          <w:sz w:val="24"/>
          <w:szCs w:val="24"/>
          <w:lang w:eastAsia="hi-IN" w:bidi="hi-IN"/>
        </w:rPr>
      </w:pPr>
      <w:r w:rsidRPr="00557678">
        <w:rPr>
          <w:rFonts w:ascii="Times New Roman" w:eastAsia="Times New Roman" w:hAnsi="Times New Roman" w:cs="Times New Roman"/>
          <w:kern w:val="1"/>
          <w:sz w:val="24"/>
          <w:szCs w:val="24"/>
          <w:lang w:eastAsia="hi-IN" w:bidi="hi-IN"/>
        </w:rPr>
        <w:t>Po zako</w:t>
      </w:r>
      <w:r w:rsidRPr="00557678">
        <w:rPr>
          <w:rFonts w:ascii="Times New Roman" w:eastAsia="TimesNewRoman" w:hAnsi="Times New Roman" w:cs="TimesNewRoman"/>
          <w:kern w:val="1"/>
          <w:sz w:val="24"/>
          <w:szCs w:val="24"/>
          <w:lang w:eastAsia="hi-IN" w:bidi="hi-IN"/>
        </w:rPr>
        <w:t>ń</w:t>
      </w:r>
      <w:r w:rsidRPr="00557678">
        <w:rPr>
          <w:rFonts w:ascii="Times New Roman" w:eastAsia="Times New Roman" w:hAnsi="Times New Roman" w:cs="Times New Roman"/>
          <w:kern w:val="1"/>
          <w:sz w:val="24"/>
          <w:szCs w:val="24"/>
          <w:lang w:eastAsia="hi-IN" w:bidi="hi-IN"/>
        </w:rPr>
        <w:t>czeniu prac zwi</w:t>
      </w:r>
      <w:r w:rsidRPr="00557678">
        <w:rPr>
          <w:rFonts w:ascii="Times New Roman" w:eastAsia="TimesNewRoman" w:hAnsi="Times New Roman" w:cs="TimesNewRoman"/>
          <w:kern w:val="1"/>
          <w:sz w:val="24"/>
          <w:szCs w:val="24"/>
          <w:lang w:eastAsia="hi-IN" w:bidi="hi-IN"/>
        </w:rPr>
        <w:t>ą</w:t>
      </w:r>
      <w:r w:rsidRPr="00557678">
        <w:rPr>
          <w:rFonts w:ascii="Times New Roman" w:eastAsia="Times New Roman" w:hAnsi="Times New Roman" w:cs="Times New Roman"/>
          <w:kern w:val="1"/>
          <w:sz w:val="24"/>
          <w:szCs w:val="24"/>
          <w:lang w:eastAsia="hi-IN" w:bidi="hi-IN"/>
        </w:rPr>
        <w:t>zanych z monta</w:t>
      </w:r>
      <w:r w:rsidRPr="00557678">
        <w:rPr>
          <w:rFonts w:ascii="Times New Roman" w:eastAsia="TimesNewRoman" w:hAnsi="Times New Roman" w:cs="TimesNewRoman"/>
          <w:kern w:val="1"/>
          <w:sz w:val="24"/>
          <w:szCs w:val="24"/>
          <w:lang w:eastAsia="hi-IN" w:bidi="hi-IN"/>
        </w:rPr>
        <w:t>ż</w:t>
      </w:r>
      <w:r w:rsidRPr="00557678">
        <w:rPr>
          <w:rFonts w:ascii="Times New Roman" w:eastAsia="Times New Roman" w:hAnsi="Times New Roman" w:cs="Times New Roman"/>
          <w:kern w:val="1"/>
          <w:sz w:val="24"/>
          <w:szCs w:val="24"/>
          <w:lang w:eastAsia="hi-IN" w:bidi="hi-IN"/>
        </w:rPr>
        <w:t>em instalacji elektrycznej nale</w:t>
      </w:r>
      <w:r w:rsidRPr="00557678">
        <w:rPr>
          <w:rFonts w:ascii="Times New Roman" w:eastAsia="TimesNewRoman" w:hAnsi="Times New Roman" w:cs="TimesNewRoman"/>
          <w:kern w:val="1"/>
          <w:sz w:val="24"/>
          <w:szCs w:val="24"/>
          <w:lang w:eastAsia="hi-IN" w:bidi="hi-IN"/>
        </w:rPr>
        <w:t>ż</w:t>
      </w:r>
      <w:r w:rsidRPr="00557678">
        <w:rPr>
          <w:rFonts w:ascii="Times New Roman" w:eastAsia="Times New Roman" w:hAnsi="Times New Roman" w:cs="Times New Roman"/>
          <w:kern w:val="1"/>
          <w:sz w:val="24"/>
          <w:szCs w:val="24"/>
          <w:lang w:eastAsia="hi-IN" w:bidi="hi-IN"/>
        </w:rPr>
        <w:t>y wykona</w:t>
      </w:r>
      <w:r w:rsidRPr="00557678">
        <w:rPr>
          <w:rFonts w:ascii="Times New Roman" w:eastAsia="TimesNewRoman" w:hAnsi="Times New Roman" w:cs="TimesNewRoman"/>
          <w:kern w:val="1"/>
          <w:sz w:val="24"/>
          <w:szCs w:val="24"/>
          <w:lang w:eastAsia="hi-IN" w:bidi="hi-IN"/>
        </w:rPr>
        <w:t xml:space="preserve">ć </w:t>
      </w:r>
      <w:r w:rsidRPr="00557678">
        <w:rPr>
          <w:rFonts w:ascii="Times New Roman" w:eastAsia="Times New Roman" w:hAnsi="Times New Roman" w:cs="Times New Roman"/>
          <w:kern w:val="1"/>
          <w:sz w:val="24"/>
          <w:szCs w:val="24"/>
          <w:lang w:eastAsia="hi-IN" w:bidi="hi-IN"/>
        </w:rPr>
        <w:t>pomiary</w:t>
      </w:r>
    </w:p>
    <w:p w:rsidR="00557678" w:rsidRPr="00557678" w:rsidRDefault="00557678" w:rsidP="00557678">
      <w:pPr>
        <w:widowControl w:val="0"/>
        <w:suppressAutoHyphens/>
        <w:autoSpaceDE w:val="0"/>
        <w:spacing w:after="0" w:line="240" w:lineRule="auto"/>
        <w:rPr>
          <w:rFonts w:ascii="Times New Roman" w:eastAsia="TimesNewRoman" w:hAnsi="Times New Roman" w:cs="TimesNewRoman"/>
          <w:kern w:val="1"/>
          <w:sz w:val="24"/>
          <w:szCs w:val="24"/>
          <w:lang w:eastAsia="hi-IN" w:bidi="hi-IN"/>
        </w:rPr>
      </w:pPr>
      <w:r w:rsidRPr="00557678">
        <w:rPr>
          <w:rFonts w:ascii="Times New Roman" w:eastAsia="Times New Roman" w:hAnsi="Times New Roman" w:cs="Times New Roman"/>
          <w:kern w:val="1"/>
          <w:sz w:val="24"/>
          <w:szCs w:val="24"/>
          <w:lang w:eastAsia="hi-IN" w:bidi="hi-IN"/>
        </w:rPr>
        <w:t>poszczególnych obwodów elektrycznych, selektywno</w:t>
      </w:r>
      <w:r w:rsidRPr="00557678">
        <w:rPr>
          <w:rFonts w:ascii="Times New Roman" w:eastAsia="TimesNewRoman" w:hAnsi="Times New Roman" w:cs="TimesNewRoman"/>
          <w:kern w:val="1"/>
          <w:sz w:val="24"/>
          <w:szCs w:val="24"/>
          <w:lang w:eastAsia="hi-IN" w:bidi="hi-IN"/>
        </w:rPr>
        <w:t>ś</w:t>
      </w:r>
      <w:r w:rsidRPr="00557678">
        <w:rPr>
          <w:rFonts w:ascii="Times New Roman" w:eastAsia="Times New Roman" w:hAnsi="Times New Roman" w:cs="Times New Roman"/>
          <w:kern w:val="1"/>
          <w:sz w:val="24"/>
          <w:szCs w:val="24"/>
          <w:lang w:eastAsia="hi-IN" w:bidi="hi-IN"/>
        </w:rPr>
        <w:t>ci zadziałania zabezpiecze</w:t>
      </w:r>
      <w:r w:rsidRPr="00557678">
        <w:rPr>
          <w:rFonts w:ascii="Times New Roman" w:eastAsia="TimesNewRoman" w:hAnsi="Times New Roman" w:cs="TimesNewRoman"/>
          <w:kern w:val="1"/>
          <w:sz w:val="24"/>
          <w:szCs w:val="24"/>
          <w:lang w:eastAsia="hi-IN" w:bidi="hi-IN"/>
        </w:rPr>
        <w:t>ń</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kern w:val="1"/>
          <w:sz w:val="24"/>
          <w:szCs w:val="24"/>
          <w:lang w:eastAsia="hi-IN" w:bidi="hi-IN"/>
        </w:rPr>
      </w:pPr>
      <w:r w:rsidRPr="00557678">
        <w:rPr>
          <w:rFonts w:ascii="Times New Roman" w:eastAsia="Times New Roman" w:hAnsi="Times New Roman" w:cs="Times New Roman"/>
          <w:kern w:val="1"/>
          <w:sz w:val="24"/>
          <w:szCs w:val="24"/>
          <w:lang w:eastAsia="hi-IN" w:bidi="hi-IN"/>
        </w:rPr>
        <w:t>głównych jak i skuteczno</w:t>
      </w:r>
      <w:r w:rsidRPr="00557678">
        <w:rPr>
          <w:rFonts w:ascii="Times New Roman" w:eastAsia="TimesNewRoman" w:hAnsi="Times New Roman" w:cs="TimesNewRoman"/>
          <w:kern w:val="1"/>
          <w:sz w:val="24"/>
          <w:szCs w:val="24"/>
          <w:lang w:eastAsia="hi-IN" w:bidi="hi-IN"/>
        </w:rPr>
        <w:t>ś</w:t>
      </w:r>
      <w:r w:rsidRPr="00557678">
        <w:rPr>
          <w:rFonts w:ascii="Times New Roman" w:eastAsia="Times New Roman" w:hAnsi="Times New Roman" w:cs="Times New Roman"/>
          <w:kern w:val="1"/>
          <w:sz w:val="24"/>
          <w:szCs w:val="24"/>
          <w:lang w:eastAsia="hi-IN" w:bidi="hi-IN"/>
        </w:rPr>
        <w:t>ci zerowania.</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kern w:val="1"/>
          <w:sz w:val="24"/>
          <w:szCs w:val="24"/>
          <w:lang w:eastAsia="hi-IN" w:bidi="hi-IN"/>
        </w:rPr>
      </w:pPr>
      <w:r w:rsidRPr="00557678">
        <w:rPr>
          <w:rFonts w:ascii="Times New Roman" w:eastAsia="Times New Roman" w:hAnsi="Times New Roman" w:cs="Times New Roman"/>
          <w:kern w:val="1"/>
          <w:sz w:val="24"/>
          <w:szCs w:val="24"/>
          <w:lang w:eastAsia="hi-IN" w:bidi="hi-IN"/>
        </w:rPr>
        <w:t>Instalacja elektryczna zasilania o</w:t>
      </w:r>
      <w:r w:rsidRPr="00557678">
        <w:rPr>
          <w:rFonts w:ascii="Times New Roman" w:eastAsia="TimesNewRoman" w:hAnsi="Times New Roman" w:cs="TimesNewRoman"/>
          <w:kern w:val="1"/>
          <w:sz w:val="24"/>
          <w:szCs w:val="24"/>
          <w:lang w:eastAsia="hi-IN" w:bidi="hi-IN"/>
        </w:rPr>
        <w:t>ś</w:t>
      </w:r>
      <w:r w:rsidRPr="00557678">
        <w:rPr>
          <w:rFonts w:ascii="Times New Roman" w:eastAsia="Times New Roman" w:hAnsi="Times New Roman" w:cs="Times New Roman"/>
          <w:kern w:val="1"/>
          <w:sz w:val="24"/>
          <w:szCs w:val="24"/>
          <w:lang w:eastAsia="hi-IN" w:bidi="hi-IN"/>
        </w:rPr>
        <w:t>wietlenia wewn</w:t>
      </w:r>
      <w:r w:rsidRPr="00557678">
        <w:rPr>
          <w:rFonts w:ascii="Times New Roman" w:eastAsia="TimesNewRoman" w:hAnsi="Times New Roman" w:cs="TimesNewRoman"/>
          <w:kern w:val="1"/>
          <w:sz w:val="24"/>
          <w:szCs w:val="24"/>
          <w:lang w:eastAsia="hi-IN" w:bidi="hi-IN"/>
        </w:rPr>
        <w:t>ę</w:t>
      </w:r>
      <w:r w:rsidRPr="00557678">
        <w:rPr>
          <w:rFonts w:ascii="Times New Roman" w:eastAsia="Times New Roman" w:hAnsi="Times New Roman" w:cs="Times New Roman"/>
          <w:kern w:val="1"/>
          <w:sz w:val="24"/>
          <w:szCs w:val="24"/>
          <w:lang w:eastAsia="hi-IN" w:bidi="hi-IN"/>
        </w:rPr>
        <w:t>trznego.</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kern w:val="1"/>
          <w:sz w:val="24"/>
          <w:szCs w:val="24"/>
          <w:lang w:eastAsia="hi-IN" w:bidi="hi-IN"/>
        </w:rPr>
      </w:pPr>
      <w:r w:rsidRPr="00557678">
        <w:rPr>
          <w:rFonts w:ascii="Times New Roman" w:eastAsia="Times New Roman" w:hAnsi="Times New Roman" w:cs="Times New Roman"/>
          <w:kern w:val="1"/>
          <w:sz w:val="24"/>
          <w:szCs w:val="24"/>
          <w:lang w:eastAsia="hi-IN" w:bidi="hi-IN"/>
        </w:rPr>
        <w:t>Nale</w:t>
      </w:r>
      <w:r w:rsidRPr="00557678">
        <w:rPr>
          <w:rFonts w:ascii="Times New Roman" w:eastAsia="TimesNewRoman" w:hAnsi="Times New Roman" w:cs="TimesNewRoman"/>
          <w:kern w:val="1"/>
          <w:sz w:val="24"/>
          <w:szCs w:val="24"/>
          <w:lang w:eastAsia="hi-IN" w:bidi="hi-IN"/>
        </w:rPr>
        <w:t>ż</w:t>
      </w:r>
      <w:r w:rsidRPr="00557678">
        <w:rPr>
          <w:rFonts w:ascii="Times New Roman" w:eastAsia="Times New Roman" w:hAnsi="Times New Roman" w:cs="Times New Roman"/>
          <w:kern w:val="1"/>
          <w:sz w:val="24"/>
          <w:szCs w:val="24"/>
          <w:lang w:eastAsia="hi-IN" w:bidi="hi-IN"/>
        </w:rPr>
        <w:t>y sprawdzi</w:t>
      </w:r>
      <w:r w:rsidRPr="00557678">
        <w:rPr>
          <w:rFonts w:ascii="Times New Roman" w:eastAsia="TimesNewRoman" w:hAnsi="Times New Roman" w:cs="TimesNewRoman"/>
          <w:kern w:val="1"/>
          <w:sz w:val="24"/>
          <w:szCs w:val="24"/>
          <w:lang w:eastAsia="hi-IN" w:bidi="hi-IN"/>
        </w:rPr>
        <w:t xml:space="preserve">ć </w:t>
      </w:r>
      <w:r w:rsidRPr="00557678">
        <w:rPr>
          <w:rFonts w:ascii="Times New Roman" w:eastAsia="Times New Roman" w:hAnsi="Times New Roman" w:cs="Times New Roman"/>
          <w:kern w:val="1"/>
          <w:sz w:val="24"/>
          <w:szCs w:val="24"/>
          <w:lang w:eastAsia="hi-IN" w:bidi="hi-IN"/>
        </w:rPr>
        <w:t>poprawno</w:t>
      </w:r>
      <w:r w:rsidRPr="00557678">
        <w:rPr>
          <w:rFonts w:ascii="Times New Roman" w:eastAsia="TimesNewRoman" w:hAnsi="Times New Roman" w:cs="TimesNewRoman"/>
          <w:kern w:val="1"/>
          <w:sz w:val="24"/>
          <w:szCs w:val="24"/>
          <w:lang w:eastAsia="hi-IN" w:bidi="hi-IN"/>
        </w:rPr>
        <w:t xml:space="preserve">ść </w:t>
      </w:r>
      <w:r w:rsidRPr="00557678">
        <w:rPr>
          <w:rFonts w:ascii="Times New Roman" w:eastAsia="Times New Roman" w:hAnsi="Times New Roman" w:cs="Times New Roman"/>
          <w:kern w:val="1"/>
          <w:sz w:val="24"/>
          <w:szCs w:val="24"/>
          <w:lang w:eastAsia="hi-IN" w:bidi="hi-IN"/>
        </w:rPr>
        <w:t>rozmieszczenia jak i monta</w:t>
      </w:r>
      <w:r w:rsidRPr="00557678">
        <w:rPr>
          <w:rFonts w:ascii="Times New Roman" w:eastAsia="TimesNewRoman" w:hAnsi="Times New Roman" w:cs="TimesNewRoman"/>
          <w:kern w:val="1"/>
          <w:sz w:val="24"/>
          <w:szCs w:val="24"/>
          <w:lang w:eastAsia="hi-IN" w:bidi="hi-IN"/>
        </w:rPr>
        <w:t>ż</w:t>
      </w:r>
      <w:r w:rsidRPr="00557678">
        <w:rPr>
          <w:rFonts w:ascii="Times New Roman" w:eastAsia="Times New Roman" w:hAnsi="Times New Roman" w:cs="Times New Roman"/>
          <w:kern w:val="1"/>
          <w:sz w:val="24"/>
          <w:szCs w:val="24"/>
          <w:lang w:eastAsia="hi-IN" w:bidi="hi-IN"/>
        </w:rPr>
        <w:t>u opraw o</w:t>
      </w:r>
      <w:r w:rsidRPr="00557678">
        <w:rPr>
          <w:rFonts w:ascii="Times New Roman" w:eastAsia="TimesNewRoman" w:hAnsi="Times New Roman" w:cs="TimesNewRoman"/>
          <w:kern w:val="1"/>
          <w:sz w:val="24"/>
          <w:szCs w:val="24"/>
          <w:lang w:eastAsia="hi-IN" w:bidi="hi-IN"/>
        </w:rPr>
        <w:t>ś</w:t>
      </w:r>
      <w:r w:rsidRPr="00557678">
        <w:rPr>
          <w:rFonts w:ascii="Times New Roman" w:eastAsia="Times New Roman" w:hAnsi="Times New Roman" w:cs="Times New Roman"/>
          <w:kern w:val="1"/>
          <w:sz w:val="24"/>
          <w:szCs w:val="24"/>
          <w:lang w:eastAsia="hi-IN" w:bidi="hi-IN"/>
        </w:rPr>
        <w:t>wietleniowych w porównaniu</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kern w:val="1"/>
          <w:sz w:val="24"/>
          <w:szCs w:val="24"/>
          <w:lang w:eastAsia="hi-IN" w:bidi="hi-IN"/>
        </w:rPr>
      </w:pPr>
      <w:r w:rsidRPr="00557678">
        <w:rPr>
          <w:rFonts w:ascii="Times New Roman" w:eastAsia="Times New Roman" w:hAnsi="Times New Roman" w:cs="Times New Roman"/>
          <w:kern w:val="1"/>
          <w:sz w:val="24"/>
          <w:szCs w:val="24"/>
          <w:lang w:eastAsia="hi-IN" w:bidi="hi-IN"/>
        </w:rPr>
        <w:t>do projektu wykonawczego. Ponadto sprawdzeniu podlega wielko</w:t>
      </w:r>
      <w:r w:rsidRPr="00557678">
        <w:rPr>
          <w:rFonts w:ascii="Times New Roman" w:eastAsia="TimesNewRoman" w:hAnsi="Times New Roman" w:cs="TimesNewRoman"/>
          <w:kern w:val="1"/>
          <w:sz w:val="24"/>
          <w:szCs w:val="24"/>
          <w:lang w:eastAsia="hi-IN" w:bidi="hi-IN"/>
        </w:rPr>
        <w:t xml:space="preserve">ść </w:t>
      </w:r>
      <w:r w:rsidRPr="00557678">
        <w:rPr>
          <w:rFonts w:ascii="Times New Roman" w:eastAsia="Times New Roman" w:hAnsi="Times New Roman" w:cs="Times New Roman"/>
          <w:kern w:val="1"/>
          <w:sz w:val="24"/>
          <w:szCs w:val="24"/>
          <w:lang w:eastAsia="hi-IN" w:bidi="hi-IN"/>
        </w:rPr>
        <w:t>nat</w:t>
      </w:r>
      <w:r w:rsidRPr="00557678">
        <w:rPr>
          <w:rFonts w:ascii="Times New Roman" w:eastAsia="TimesNewRoman" w:hAnsi="Times New Roman" w:cs="TimesNewRoman"/>
          <w:kern w:val="1"/>
          <w:sz w:val="24"/>
          <w:szCs w:val="24"/>
          <w:lang w:eastAsia="hi-IN" w:bidi="hi-IN"/>
        </w:rPr>
        <w:t>ęż</w:t>
      </w:r>
      <w:r w:rsidRPr="00557678">
        <w:rPr>
          <w:rFonts w:ascii="Times New Roman" w:eastAsia="Times New Roman" w:hAnsi="Times New Roman" w:cs="Times New Roman"/>
          <w:kern w:val="1"/>
          <w:sz w:val="24"/>
          <w:szCs w:val="24"/>
          <w:lang w:eastAsia="hi-IN" w:bidi="hi-IN"/>
        </w:rPr>
        <w:t>enia o</w:t>
      </w:r>
      <w:r w:rsidRPr="00557678">
        <w:rPr>
          <w:rFonts w:ascii="Times New Roman" w:eastAsia="TimesNewRoman" w:hAnsi="Times New Roman" w:cs="TimesNewRoman"/>
          <w:kern w:val="1"/>
          <w:sz w:val="24"/>
          <w:szCs w:val="24"/>
          <w:lang w:eastAsia="hi-IN" w:bidi="hi-IN"/>
        </w:rPr>
        <w:t>ś</w:t>
      </w:r>
      <w:r w:rsidRPr="00557678">
        <w:rPr>
          <w:rFonts w:ascii="Times New Roman" w:eastAsia="Times New Roman" w:hAnsi="Times New Roman" w:cs="Times New Roman"/>
          <w:kern w:val="1"/>
          <w:sz w:val="24"/>
          <w:szCs w:val="24"/>
          <w:lang w:eastAsia="hi-IN" w:bidi="hi-IN"/>
        </w:rPr>
        <w:t>wietlenia dla</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kern w:val="1"/>
          <w:sz w:val="24"/>
          <w:szCs w:val="24"/>
          <w:lang w:eastAsia="hi-IN" w:bidi="hi-IN"/>
        </w:rPr>
      </w:pPr>
      <w:r w:rsidRPr="00557678">
        <w:rPr>
          <w:rFonts w:ascii="Times New Roman" w:eastAsia="Times New Roman" w:hAnsi="Times New Roman" w:cs="Times New Roman"/>
          <w:kern w:val="1"/>
          <w:sz w:val="24"/>
          <w:szCs w:val="24"/>
          <w:lang w:eastAsia="hi-IN" w:bidi="hi-IN"/>
        </w:rPr>
        <w:t>ka</w:t>
      </w:r>
      <w:r w:rsidRPr="00557678">
        <w:rPr>
          <w:rFonts w:ascii="Times New Roman" w:eastAsia="TimesNewRoman" w:hAnsi="Times New Roman" w:cs="TimesNewRoman"/>
          <w:kern w:val="1"/>
          <w:sz w:val="24"/>
          <w:szCs w:val="24"/>
          <w:lang w:eastAsia="hi-IN" w:bidi="hi-IN"/>
        </w:rPr>
        <w:t>ż</w:t>
      </w:r>
      <w:r w:rsidRPr="00557678">
        <w:rPr>
          <w:rFonts w:ascii="Times New Roman" w:eastAsia="Times New Roman" w:hAnsi="Times New Roman" w:cs="Times New Roman"/>
          <w:kern w:val="1"/>
          <w:sz w:val="24"/>
          <w:szCs w:val="24"/>
          <w:lang w:eastAsia="hi-IN" w:bidi="hi-IN"/>
        </w:rPr>
        <w:t>dego rodzaju pomieszczenia na podstawie PN-84 E-02033.</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kern w:val="1"/>
          <w:sz w:val="24"/>
          <w:szCs w:val="24"/>
          <w:lang w:eastAsia="hi-IN" w:bidi="hi-IN"/>
        </w:rPr>
      </w:pPr>
      <w:r w:rsidRPr="00557678">
        <w:rPr>
          <w:rFonts w:ascii="Times New Roman" w:eastAsia="Times New Roman" w:hAnsi="Times New Roman" w:cs="Times New Roman"/>
          <w:kern w:val="1"/>
          <w:sz w:val="24"/>
          <w:szCs w:val="24"/>
          <w:lang w:eastAsia="hi-IN" w:bidi="hi-IN"/>
        </w:rPr>
        <w:t>Instalacja elektryczna zasilania gniazd wtykowych.</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kern w:val="1"/>
          <w:sz w:val="24"/>
          <w:szCs w:val="24"/>
          <w:lang w:eastAsia="hi-IN" w:bidi="hi-IN"/>
        </w:rPr>
      </w:pPr>
      <w:r w:rsidRPr="00557678">
        <w:rPr>
          <w:rFonts w:ascii="Times New Roman" w:eastAsia="Times New Roman" w:hAnsi="Times New Roman" w:cs="Times New Roman"/>
          <w:kern w:val="1"/>
          <w:sz w:val="24"/>
          <w:szCs w:val="24"/>
          <w:lang w:eastAsia="hi-IN" w:bidi="hi-IN"/>
        </w:rPr>
        <w:t>Sprawdzeniu podlega poprawno</w:t>
      </w:r>
      <w:r w:rsidRPr="00557678">
        <w:rPr>
          <w:rFonts w:ascii="Times New Roman" w:eastAsia="TimesNewRoman" w:hAnsi="Times New Roman" w:cs="TimesNewRoman"/>
          <w:kern w:val="1"/>
          <w:sz w:val="24"/>
          <w:szCs w:val="24"/>
          <w:lang w:eastAsia="hi-IN" w:bidi="hi-IN"/>
        </w:rPr>
        <w:t xml:space="preserve">ść </w:t>
      </w:r>
      <w:r w:rsidRPr="00557678">
        <w:rPr>
          <w:rFonts w:ascii="Times New Roman" w:eastAsia="Times New Roman" w:hAnsi="Times New Roman" w:cs="Times New Roman"/>
          <w:kern w:val="1"/>
          <w:sz w:val="24"/>
          <w:szCs w:val="24"/>
          <w:lang w:eastAsia="hi-IN" w:bidi="hi-IN"/>
        </w:rPr>
        <w:t>wykonania monta</w:t>
      </w:r>
      <w:r w:rsidRPr="00557678">
        <w:rPr>
          <w:rFonts w:ascii="Times New Roman" w:eastAsia="TimesNewRoman" w:hAnsi="Times New Roman" w:cs="TimesNewRoman"/>
          <w:kern w:val="1"/>
          <w:sz w:val="24"/>
          <w:szCs w:val="24"/>
          <w:lang w:eastAsia="hi-IN" w:bidi="hi-IN"/>
        </w:rPr>
        <w:t>ż</w:t>
      </w:r>
      <w:r w:rsidRPr="00557678">
        <w:rPr>
          <w:rFonts w:ascii="Times New Roman" w:eastAsia="Times New Roman" w:hAnsi="Times New Roman" w:cs="Times New Roman"/>
          <w:kern w:val="1"/>
          <w:sz w:val="24"/>
          <w:szCs w:val="24"/>
          <w:lang w:eastAsia="hi-IN" w:bidi="hi-IN"/>
        </w:rPr>
        <w:t>u elementów jak i ich prawidłowe podł</w:t>
      </w:r>
      <w:r w:rsidRPr="00557678">
        <w:rPr>
          <w:rFonts w:ascii="Times New Roman" w:eastAsia="TimesNewRoman" w:hAnsi="Times New Roman" w:cs="TimesNewRoman"/>
          <w:kern w:val="1"/>
          <w:sz w:val="24"/>
          <w:szCs w:val="24"/>
          <w:lang w:eastAsia="hi-IN" w:bidi="hi-IN"/>
        </w:rPr>
        <w:t>ą</w:t>
      </w:r>
      <w:r w:rsidRPr="00557678">
        <w:rPr>
          <w:rFonts w:ascii="Times New Roman" w:eastAsia="Times New Roman" w:hAnsi="Times New Roman" w:cs="Times New Roman"/>
          <w:kern w:val="1"/>
          <w:sz w:val="24"/>
          <w:szCs w:val="24"/>
          <w:lang w:eastAsia="hi-IN" w:bidi="hi-IN"/>
        </w:rPr>
        <w:t>czenie.</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kern w:val="1"/>
          <w:sz w:val="24"/>
          <w:szCs w:val="24"/>
          <w:lang w:eastAsia="hi-IN" w:bidi="hi-IN"/>
        </w:rPr>
      </w:pPr>
      <w:r w:rsidRPr="00557678">
        <w:rPr>
          <w:rFonts w:ascii="Times New Roman" w:eastAsia="Times New Roman" w:hAnsi="Times New Roman" w:cs="Times New Roman"/>
          <w:kern w:val="1"/>
          <w:sz w:val="24"/>
          <w:szCs w:val="24"/>
          <w:lang w:eastAsia="hi-IN" w:bidi="hi-IN"/>
        </w:rPr>
        <w:t>Dla wszystkich obwodów elektrycznych zarówno jedno jak i trójfazowych nale</w:t>
      </w:r>
      <w:r w:rsidRPr="00557678">
        <w:rPr>
          <w:rFonts w:ascii="Times New Roman" w:eastAsia="TimesNewRoman" w:hAnsi="Times New Roman" w:cs="TimesNewRoman"/>
          <w:kern w:val="1"/>
          <w:sz w:val="24"/>
          <w:szCs w:val="24"/>
          <w:lang w:eastAsia="hi-IN" w:bidi="hi-IN"/>
        </w:rPr>
        <w:t>ż</w:t>
      </w:r>
      <w:r w:rsidRPr="00557678">
        <w:rPr>
          <w:rFonts w:ascii="Times New Roman" w:eastAsia="Times New Roman" w:hAnsi="Times New Roman" w:cs="Times New Roman"/>
          <w:kern w:val="1"/>
          <w:sz w:val="24"/>
          <w:szCs w:val="24"/>
          <w:lang w:eastAsia="hi-IN" w:bidi="hi-IN"/>
        </w:rPr>
        <w:t>y wykona</w:t>
      </w:r>
      <w:r w:rsidRPr="00557678">
        <w:rPr>
          <w:rFonts w:ascii="Times New Roman" w:eastAsia="TimesNewRoman" w:hAnsi="Times New Roman" w:cs="TimesNewRoman"/>
          <w:kern w:val="1"/>
          <w:sz w:val="24"/>
          <w:szCs w:val="24"/>
          <w:lang w:eastAsia="hi-IN" w:bidi="hi-IN"/>
        </w:rPr>
        <w:t xml:space="preserve">ć </w:t>
      </w:r>
      <w:r w:rsidRPr="00557678">
        <w:rPr>
          <w:rFonts w:ascii="Times New Roman" w:eastAsia="Times New Roman" w:hAnsi="Times New Roman" w:cs="Times New Roman"/>
          <w:kern w:val="1"/>
          <w:sz w:val="24"/>
          <w:szCs w:val="24"/>
          <w:lang w:eastAsia="hi-IN" w:bidi="hi-IN"/>
        </w:rPr>
        <w:t>pomiary zadziałania wył</w:t>
      </w:r>
      <w:r w:rsidRPr="00557678">
        <w:rPr>
          <w:rFonts w:ascii="Times New Roman" w:eastAsia="TimesNewRoman" w:hAnsi="Times New Roman" w:cs="TimesNewRoman"/>
          <w:kern w:val="1"/>
          <w:sz w:val="24"/>
          <w:szCs w:val="24"/>
          <w:lang w:eastAsia="hi-IN" w:bidi="hi-IN"/>
        </w:rPr>
        <w:t>ą</w:t>
      </w:r>
      <w:r w:rsidRPr="00557678">
        <w:rPr>
          <w:rFonts w:ascii="Times New Roman" w:eastAsia="Times New Roman" w:hAnsi="Times New Roman" w:cs="Times New Roman"/>
          <w:kern w:val="1"/>
          <w:sz w:val="24"/>
          <w:szCs w:val="24"/>
          <w:lang w:eastAsia="hi-IN" w:bidi="hi-IN"/>
        </w:rPr>
        <w:t>czników nad pr</w:t>
      </w:r>
      <w:r w:rsidRPr="00557678">
        <w:rPr>
          <w:rFonts w:ascii="Times New Roman" w:eastAsia="TimesNewRoman" w:hAnsi="Times New Roman" w:cs="TimesNewRoman"/>
          <w:kern w:val="1"/>
          <w:sz w:val="24"/>
          <w:szCs w:val="24"/>
          <w:lang w:eastAsia="hi-IN" w:bidi="hi-IN"/>
        </w:rPr>
        <w:t>ą</w:t>
      </w:r>
      <w:r w:rsidRPr="00557678">
        <w:rPr>
          <w:rFonts w:ascii="Times New Roman" w:eastAsia="Times New Roman" w:hAnsi="Times New Roman" w:cs="Times New Roman"/>
          <w:kern w:val="1"/>
          <w:sz w:val="24"/>
          <w:szCs w:val="24"/>
          <w:lang w:eastAsia="hi-IN" w:bidi="hi-IN"/>
        </w:rPr>
        <w:t>dowych i ró</w:t>
      </w:r>
      <w:r w:rsidRPr="00557678">
        <w:rPr>
          <w:rFonts w:ascii="Times New Roman" w:eastAsia="TimesNewRoman" w:hAnsi="Times New Roman" w:cs="TimesNewRoman"/>
          <w:kern w:val="1"/>
          <w:sz w:val="24"/>
          <w:szCs w:val="24"/>
          <w:lang w:eastAsia="hi-IN" w:bidi="hi-IN"/>
        </w:rPr>
        <w:t>ż</w:t>
      </w:r>
      <w:r w:rsidRPr="00557678">
        <w:rPr>
          <w:rFonts w:ascii="Times New Roman" w:eastAsia="Times New Roman" w:hAnsi="Times New Roman" w:cs="Times New Roman"/>
          <w:kern w:val="1"/>
          <w:sz w:val="24"/>
          <w:szCs w:val="24"/>
          <w:lang w:eastAsia="hi-IN" w:bidi="hi-IN"/>
        </w:rPr>
        <w:t>nico pr</w:t>
      </w:r>
      <w:r w:rsidRPr="00557678">
        <w:rPr>
          <w:rFonts w:ascii="Times New Roman" w:eastAsia="TimesNewRoman" w:hAnsi="Times New Roman" w:cs="TimesNewRoman"/>
          <w:kern w:val="1"/>
          <w:sz w:val="24"/>
          <w:szCs w:val="24"/>
          <w:lang w:eastAsia="hi-IN" w:bidi="hi-IN"/>
        </w:rPr>
        <w:t>ą</w:t>
      </w:r>
      <w:r w:rsidRPr="00557678">
        <w:rPr>
          <w:rFonts w:ascii="Times New Roman" w:eastAsia="Times New Roman" w:hAnsi="Times New Roman" w:cs="Times New Roman"/>
          <w:kern w:val="1"/>
          <w:sz w:val="24"/>
          <w:szCs w:val="24"/>
          <w:lang w:eastAsia="hi-IN" w:bidi="hi-IN"/>
        </w:rPr>
        <w:t xml:space="preserve">dowych oraz rezystancji izolacji </w:t>
      </w:r>
      <w:r w:rsidRPr="00557678">
        <w:rPr>
          <w:rFonts w:ascii="Times New Roman" w:eastAsia="TimesNewRoman" w:hAnsi="Times New Roman" w:cs="TimesNewRoman"/>
          <w:kern w:val="1"/>
          <w:sz w:val="24"/>
          <w:szCs w:val="24"/>
          <w:lang w:eastAsia="hi-IN" w:bidi="hi-IN"/>
        </w:rPr>
        <w:t>ż</w:t>
      </w:r>
      <w:r w:rsidRPr="00557678">
        <w:rPr>
          <w:rFonts w:ascii="Times New Roman" w:eastAsia="Times New Roman" w:hAnsi="Times New Roman" w:cs="Times New Roman"/>
          <w:kern w:val="1"/>
          <w:sz w:val="24"/>
          <w:szCs w:val="24"/>
          <w:lang w:eastAsia="hi-IN" w:bidi="hi-IN"/>
        </w:rPr>
        <w:t>ył.</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kern w:val="1"/>
          <w:sz w:val="24"/>
          <w:szCs w:val="24"/>
          <w:lang w:eastAsia="hi-IN" w:bidi="hi-IN"/>
        </w:rPr>
      </w:pP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kern w:val="1"/>
          <w:sz w:val="24"/>
          <w:szCs w:val="24"/>
          <w:lang w:eastAsia="hi-IN" w:bidi="hi-IN"/>
        </w:rPr>
      </w:pP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b/>
          <w:bCs/>
          <w:kern w:val="1"/>
          <w:sz w:val="24"/>
          <w:szCs w:val="24"/>
          <w:lang w:eastAsia="hi-IN" w:bidi="hi-IN"/>
        </w:rPr>
      </w:pPr>
      <w:r w:rsidRPr="00557678">
        <w:rPr>
          <w:rFonts w:ascii="Times New Roman" w:eastAsia="Times New Roman" w:hAnsi="Times New Roman" w:cs="Times New Roman"/>
          <w:b/>
          <w:bCs/>
          <w:kern w:val="1"/>
          <w:sz w:val="24"/>
          <w:szCs w:val="24"/>
          <w:lang w:eastAsia="hi-IN" w:bidi="hi-IN"/>
        </w:rPr>
        <w:t>7. Obmiar</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b/>
          <w:bCs/>
          <w:color w:val="000000"/>
          <w:kern w:val="1"/>
          <w:sz w:val="24"/>
          <w:szCs w:val="24"/>
          <w:lang w:eastAsia="hi-IN" w:bidi="hi-IN"/>
        </w:rPr>
      </w:pPr>
      <w:r w:rsidRPr="00557678">
        <w:rPr>
          <w:rFonts w:ascii="Times New Roman" w:eastAsia="Times New Roman" w:hAnsi="Times New Roman" w:cs="Times New Roman"/>
          <w:b/>
          <w:bCs/>
          <w:color w:val="000000"/>
          <w:kern w:val="1"/>
          <w:sz w:val="24"/>
          <w:szCs w:val="24"/>
          <w:lang w:eastAsia="hi-IN" w:bidi="hi-IN"/>
        </w:rPr>
        <w:t>7.1. Ogólne zasady obmiaru robót.</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kern w:val="1"/>
          <w:sz w:val="24"/>
          <w:szCs w:val="24"/>
          <w:lang w:eastAsia="hi-IN" w:bidi="hi-IN"/>
        </w:rPr>
      </w:pPr>
      <w:r w:rsidRPr="00557678">
        <w:rPr>
          <w:rFonts w:ascii="Times New Roman" w:eastAsia="Times New Roman" w:hAnsi="Times New Roman" w:cs="Times New Roman"/>
          <w:kern w:val="1"/>
          <w:sz w:val="24"/>
          <w:szCs w:val="24"/>
          <w:lang w:eastAsia="hi-IN" w:bidi="hi-IN"/>
        </w:rPr>
        <w:t>Ogólne zasady obmiaru robót zawarte s</w:t>
      </w:r>
      <w:r w:rsidRPr="00557678">
        <w:rPr>
          <w:rFonts w:ascii="Times New Roman" w:eastAsia="TimesNewRoman" w:hAnsi="Times New Roman" w:cs="TimesNewRoman"/>
          <w:kern w:val="1"/>
          <w:sz w:val="24"/>
          <w:szCs w:val="24"/>
          <w:lang w:eastAsia="hi-IN" w:bidi="hi-IN"/>
        </w:rPr>
        <w:t xml:space="preserve">ą </w:t>
      </w:r>
      <w:r w:rsidRPr="00557678">
        <w:rPr>
          <w:rFonts w:ascii="Times New Roman" w:eastAsia="Times New Roman" w:hAnsi="Times New Roman" w:cs="Times New Roman"/>
          <w:kern w:val="1"/>
          <w:sz w:val="24"/>
          <w:szCs w:val="24"/>
          <w:lang w:eastAsia="hi-IN" w:bidi="hi-IN"/>
        </w:rPr>
        <w:t>w ST – Wymagania ogólne – pkt. 7.</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b/>
          <w:bCs/>
          <w:kern w:val="1"/>
          <w:sz w:val="24"/>
          <w:szCs w:val="24"/>
          <w:lang w:eastAsia="hi-IN" w:bidi="hi-IN"/>
        </w:rPr>
      </w:pPr>
      <w:r w:rsidRPr="00557678">
        <w:rPr>
          <w:rFonts w:ascii="Times New Roman" w:eastAsia="Times New Roman" w:hAnsi="Times New Roman" w:cs="Times New Roman"/>
          <w:b/>
          <w:bCs/>
          <w:kern w:val="1"/>
          <w:sz w:val="24"/>
          <w:szCs w:val="24"/>
          <w:lang w:eastAsia="hi-IN" w:bidi="hi-IN"/>
        </w:rPr>
        <w:t>7.2. Szczegółowe zasady obmiaru robót.</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kern w:val="1"/>
          <w:sz w:val="24"/>
          <w:szCs w:val="24"/>
          <w:lang w:eastAsia="hi-IN" w:bidi="hi-IN"/>
        </w:rPr>
      </w:pPr>
      <w:r w:rsidRPr="00557678">
        <w:rPr>
          <w:rFonts w:ascii="Times New Roman" w:eastAsia="Times New Roman" w:hAnsi="Times New Roman" w:cs="Times New Roman"/>
          <w:kern w:val="1"/>
          <w:sz w:val="24"/>
          <w:szCs w:val="24"/>
          <w:lang w:eastAsia="hi-IN" w:bidi="hi-IN"/>
        </w:rPr>
        <w:t>Wielko</w:t>
      </w:r>
      <w:r w:rsidRPr="00557678">
        <w:rPr>
          <w:rFonts w:ascii="Times New Roman" w:eastAsia="TimesNewRoman" w:hAnsi="Times New Roman" w:cs="TimesNewRoman"/>
          <w:kern w:val="1"/>
          <w:sz w:val="24"/>
          <w:szCs w:val="24"/>
          <w:lang w:eastAsia="hi-IN" w:bidi="hi-IN"/>
        </w:rPr>
        <w:t>ś</w:t>
      </w:r>
      <w:r w:rsidRPr="00557678">
        <w:rPr>
          <w:rFonts w:ascii="Times New Roman" w:eastAsia="Times New Roman" w:hAnsi="Times New Roman" w:cs="Times New Roman"/>
          <w:kern w:val="1"/>
          <w:sz w:val="24"/>
          <w:szCs w:val="24"/>
          <w:lang w:eastAsia="hi-IN" w:bidi="hi-IN"/>
        </w:rPr>
        <w:t>ci obmiaru okre</w:t>
      </w:r>
      <w:r w:rsidRPr="00557678">
        <w:rPr>
          <w:rFonts w:ascii="Times New Roman" w:eastAsia="TimesNewRoman" w:hAnsi="Times New Roman" w:cs="TimesNewRoman"/>
          <w:kern w:val="1"/>
          <w:sz w:val="24"/>
          <w:szCs w:val="24"/>
          <w:lang w:eastAsia="hi-IN" w:bidi="hi-IN"/>
        </w:rPr>
        <w:t>ś</w:t>
      </w:r>
      <w:r w:rsidRPr="00557678">
        <w:rPr>
          <w:rFonts w:ascii="Times New Roman" w:eastAsia="Times New Roman" w:hAnsi="Times New Roman" w:cs="Times New Roman"/>
          <w:kern w:val="1"/>
          <w:sz w:val="24"/>
          <w:szCs w:val="24"/>
          <w:lang w:eastAsia="hi-IN" w:bidi="hi-IN"/>
        </w:rPr>
        <w:t>la si</w:t>
      </w:r>
      <w:r w:rsidRPr="00557678">
        <w:rPr>
          <w:rFonts w:ascii="Times New Roman" w:eastAsia="TimesNewRoman" w:hAnsi="Times New Roman" w:cs="TimesNewRoman"/>
          <w:kern w:val="1"/>
          <w:sz w:val="24"/>
          <w:szCs w:val="24"/>
          <w:lang w:eastAsia="hi-IN" w:bidi="hi-IN"/>
        </w:rPr>
        <w:t xml:space="preserve">ę </w:t>
      </w:r>
      <w:r w:rsidRPr="00557678">
        <w:rPr>
          <w:rFonts w:ascii="Times New Roman" w:eastAsia="Times New Roman" w:hAnsi="Times New Roman" w:cs="Times New Roman"/>
          <w:kern w:val="1"/>
          <w:sz w:val="24"/>
          <w:szCs w:val="24"/>
          <w:lang w:eastAsia="hi-IN" w:bidi="hi-IN"/>
        </w:rPr>
        <w:t>na podstawie dokumentacji projektowej i kosztorysowej z</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kern w:val="1"/>
          <w:sz w:val="24"/>
          <w:szCs w:val="24"/>
          <w:lang w:eastAsia="hi-IN" w:bidi="hi-IN"/>
        </w:rPr>
      </w:pPr>
      <w:r w:rsidRPr="00557678">
        <w:rPr>
          <w:rFonts w:ascii="Times New Roman" w:eastAsia="Times New Roman" w:hAnsi="Times New Roman" w:cs="Times New Roman"/>
          <w:kern w:val="1"/>
          <w:sz w:val="24"/>
          <w:szCs w:val="24"/>
          <w:lang w:eastAsia="hi-IN" w:bidi="hi-IN"/>
        </w:rPr>
        <w:t>uwzgl</w:t>
      </w:r>
      <w:r w:rsidRPr="00557678">
        <w:rPr>
          <w:rFonts w:ascii="Times New Roman" w:eastAsia="TimesNewRoman" w:hAnsi="Times New Roman" w:cs="TimesNewRoman"/>
          <w:kern w:val="1"/>
          <w:sz w:val="24"/>
          <w:szCs w:val="24"/>
          <w:lang w:eastAsia="hi-IN" w:bidi="hi-IN"/>
        </w:rPr>
        <w:t>ę</w:t>
      </w:r>
      <w:r w:rsidRPr="00557678">
        <w:rPr>
          <w:rFonts w:ascii="Times New Roman" w:eastAsia="Times New Roman" w:hAnsi="Times New Roman" w:cs="Times New Roman"/>
          <w:kern w:val="1"/>
          <w:sz w:val="24"/>
          <w:szCs w:val="24"/>
          <w:lang w:eastAsia="hi-IN" w:bidi="hi-IN"/>
        </w:rPr>
        <w:t>dnieniem zmian zaakceptowanych przez Inspektora Nadzoru i sprawdzonych w naturze</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kern w:val="1"/>
          <w:sz w:val="24"/>
          <w:szCs w:val="24"/>
          <w:lang w:eastAsia="hi-IN" w:bidi="hi-IN"/>
        </w:rPr>
      </w:pP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b/>
          <w:bCs/>
          <w:color w:val="000000"/>
          <w:kern w:val="1"/>
          <w:sz w:val="24"/>
          <w:szCs w:val="24"/>
          <w:lang w:eastAsia="hi-IN" w:bidi="hi-IN"/>
        </w:rPr>
      </w:pPr>
      <w:r w:rsidRPr="00557678">
        <w:rPr>
          <w:rFonts w:ascii="Times New Roman" w:eastAsia="Times New Roman" w:hAnsi="Times New Roman" w:cs="Times New Roman"/>
          <w:b/>
          <w:bCs/>
          <w:color w:val="000000"/>
          <w:kern w:val="1"/>
          <w:sz w:val="24"/>
          <w:szCs w:val="24"/>
          <w:lang w:eastAsia="hi-IN" w:bidi="hi-IN"/>
        </w:rPr>
        <w:t>8. Odbiór robót.</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b/>
          <w:bCs/>
          <w:kern w:val="1"/>
          <w:sz w:val="24"/>
          <w:szCs w:val="24"/>
          <w:lang w:eastAsia="hi-IN" w:bidi="hi-IN"/>
        </w:rPr>
      </w:pPr>
      <w:r w:rsidRPr="00557678">
        <w:rPr>
          <w:rFonts w:ascii="Times New Roman" w:eastAsia="Times New Roman" w:hAnsi="Times New Roman" w:cs="Times New Roman"/>
          <w:b/>
          <w:bCs/>
          <w:kern w:val="1"/>
          <w:sz w:val="24"/>
          <w:szCs w:val="24"/>
          <w:lang w:eastAsia="hi-IN" w:bidi="hi-IN"/>
        </w:rPr>
        <w:t>8.1. Ogólne zasady odbioru robót.</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kern w:val="1"/>
          <w:sz w:val="24"/>
          <w:szCs w:val="24"/>
          <w:lang w:eastAsia="hi-IN" w:bidi="hi-IN"/>
        </w:rPr>
      </w:pPr>
      <w:r w:rsidRPr="00557678">
        <w:rPr>
          <w:rFonts w:ascii="Times New Roman" w:eastAsia="Times New Roman" w:hAnsi="Times New Roman" w:cs="Times New Roman"/>
          <w:kern w:val="1"/>
          <w:sz w:val="24"/>
          <w:szCs w:val="24"/>
          <w:lang w:eastAsia="hi-IN" w:bidi="hi-IN"/>
        </w:rPr>
        <w:t>Ogólne zasady odbioru robót zawarte s</w:t>
      </w:r>
      <w:r w:rsidRPr="00557678">
        <w:rPr>
          <w:rFonts w:ascii="Times New Roman" w:eastAsia="TimesNewRoman" w:hAnsi="Times New Roman" w:cs="TimesNewRoman"/>
          <w:kern w:val="1"/>
          <w:sz w:val="24"/>
          <w:szCs w:val="24"/>
          <w:lang w:eastAsia="hi-IN" w:bidi="hi-IN"/>
        </w:rPr>
        <w:t xml:space="preserve">ą </w:t>
      </w:r>
      <w:r w:rsidRPr="00557678">
        <w:rPr>
          <w:rFonts w:ascii="Times New Roman" w:eastAsia="Times New Roman" w:hAnsi="Times New Roman" w:cs="Times New Roman"/>
          <w:kern w:val="1"/>
          <w:sz w:val="24"/>
          <w:szCs w:val="24"/>
          <w:lang w:eastAsia="hi-IN" w:bidi="hi-IN"/>
        </w:rPr>
        <w:t>w ST – Wymagania ogólne – pkt. 8.</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b/>
          <w:bCs/>
          <w:kern w:val="1"/>
          <w:sz w:val="24"/>
          <w:szCs w:val="24"/>
          <w:lang w:eastAsia="hi-IN" w:bidi="hi-IN"/>
        </w:rPr>
      </w:pPr>
      <w:r w:rsidRPr="00557678">
        <w:rPr>
          <w:rFonts w:ascii="Times New Roman" w:eastAsia="Times New Roman" w:hAnsi="Times New Roman" w:cs="Times New Roman"/>
          <w:b/>
          <w:bCs/>
          <w:kern w:val="1"/>
          <w:sz w:val="24"/>
          <w:szCs w:val="24"/>
          <w:lang w:eastAsia="hi-IN" w:bidi="hi-IN"/>
        </w:rPr>
        <w:t>8.2. Szczegółowe zasady odbioru robót.</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kern w:val="1"/>
          <w:sz w:val="24"/>
          <w:szCs w:val="24"/>
          <w:lang w:eastAsia="hi-IN" w:bidi="hi-IN"/>
        </w:rPr>
      </w:pPr>
      <w:r w:rsidRPr="00557678">
        <w:rPr>
          <w:rFonts w:ascii="Times New Roman" w:eastAsia="Times New Roman" w:hAnsi="Times New Roman" w:cs="Times New Roman"/>
          <w:kern w:val="1"/>
          <w:sz w:val="24"/>
          <w:szCs w:val="24"/>
          <w:lang w:eastAsia="hi-IN" w:bidi="hi-IN"/>
        </w:rPr>
        <w:t>Roboty uznaje si</w:t>
      </w:r>
      <w:r w:rsidRPr="00557678">
        <w:rPr>
          <w:rFonts w:ascii="Times New Roman" w:eastAsia="TimesNewRoman" w:hAnsi="Times New Roman" w:cs="TimesNewRoman"/>
          <w:kern w:val="1"/>
          <w:sz w:val="24"/>
          <w:szCs w:val="24"/>
          <w:lang w:eastAsia="hi-IN" w:bidi="hi-IN"/>
        </w:rPr>
        <w:t xml:space="preserve">ę </w:t>
      </w:r>
      <w:r w:rsidRPr="00557678">
        <w:rPr>
          <w:rFonts w:ascii="Times New Roman" w:eastAsia="Times New Roman" w:hAnsi="Times New Roman" w:cs="Times New Roman"/>
          <w:kern w:val="1"/>
          <w:sz w:val="24"/>
          <w:szCs w:val="24"/>
          <w:lang w:eastAsia="hi-IN" w:bidi="hi-IN"/>
        </w:rPr>
        <w:t>za zgodne z dokumentacj</w:t>
      </w:r>
      <w:r w:rsidRPr="00557678">
        <w:rPr>
          <w:rFonts w:ascii="Times New Roman" w:eastAsia="TimesNewRoman" w:hAnsi="Times New Roman" w:cs="TimesNewRoman"/>
          <w:kern w:val="1"/>
          <w:sz w:val="24"/>
          <w:szCs w:val="24"/>
          <w:lang w:eastAsia="hi-IN" w:bidi="hi-IN"/>
        </w:rPr>
        <w:t xml:space="preserve">ą </w:t>
      </w:r>
      <w:r w:rsidRPr="00557678">
        <w:rPr>
          <w:rFonts w:ascii="Times New Roman" w:eastAsia="Times New Roman" w:hAnsi="Times New Roman" w:cs="Times New Roman"/>
          <w:kern w:val="1"/>
          <w:sz w:val="24"/>
          <w:szCs w:val="24"/>
          <w:lang w:eastAsia="hi-IN" w:bidi="hi-IN"/>
        </w:rPr>
        <w:t>projektow</w:t>
      </w:r>
      <w:r w:rsidRPr="00557678">
        <w:rPr>
          <w:rFonts w:ascii="Times New Roman" w:eastAsia="TimesNewRoman" w:hAnsi="Times New Roman" w:cs="TimesNewRoman"/>
          <w:kern w:val="1"/>
          <w:sz w:val="24"/>
          <w:szCs w:val="24"/>
          <w:lang w:eastAsia="hi-IN" w:bidi="hi-IN"/>
        </w:rPr>
        <w:t>ą</w:t>
      </w:r>
      <w:r w:rsidRPr="00557678">
        <w:rPr>
          <w:rFonts w:ascii="Times New Roman" w:eastAsia="Times New Roman" w:hAnsi="Times New Roman" w:cs="Times New Roman"/>
          <w:kern w:val="1"/>
          <w:sz w:val="24"/>
          <w:szCs w:val="24"/>
          <w:lang w:eastAsia="hi-IN" w:bidi="hi-IN"/>
        </w:rPr>
        <w:t>, ST i wymaganiami nadzoru je</w:t>
      </w:r>
      <w:r w:rsidRPr="00557678">
        <w:rPr>
          <w:rFonts w:ascii="Times New Roman" w:eastAsia="TimesNewRoman" w:hAnsi="Times New Roman" w:cs="TimesNewRoman"/>
          <w:kern w:val="1"/>
          <w:sz w:val="24"/>
          <w:szCs w:val="24"/>
          <w:lang w:eastAsia="hi-IN" w:bidi="hi-IN"/>
        </w:rPr>
        <w:t>ś</w:t>
      </w:r>
      <w:r w:rsidRPr="00557678">
        <w:rPr>
          <w:rFonts w:ascii="Times New Roman" w:eastAsia="Times New Roman" w:hAnsi="Times New Roman" w:cs="Times New Roman"/>
          <w:kern w:val="1"/>
          <w:sz w:val="24"/>
          <w:szCs w:val="24"/>
          <w:lang w:eastAsia="hi-IN" w:bidi="hi-IN"/>
        </w:rPr>
        <w:t>li wszystkie pomiary i badania wg pkt. 6 dały pozytywne wyniki.</w:t>
      </w:r>
    </w:p>
    <w:p w:rsidR="00557678" w:rsidRPr="00557678" w:rsidRDefault="00557678" w:rsidP="00557678">
      <w:pPr>
        <w:widowControl w:val="0"/>
        <w:suppressAutoHyphens/>
        <w:autoSpaceDE w:val="0"/>
        <w:spacing w:after="0" w:line="240" w:lineRule="auto"/>
        <w:rPr>
          <w:rFonts w:ascii="Times New Roman" w:eastAsia="TimesNewRoman" w:hAnsi="Times New Roman" w:cs="TimesNewRoman"/>
          <w:kern w:val="1"/>
          <w:sz w:val="24"/>
          <w:szCs w:val="24"/>
          <w:lang w:eastAsia="hi-IN" w:bidi="hi-IN"/>
        </w:rPr>
      </w:pPr>
      <w:r w:rsidRPr="00557678">
        <w:rPr>
          <w:rFonts w:ascii="Times New Roman" w:eastAsia="Times New Roman" w:hAnsi="Times New Roman" w:cs="Times New Roman"/>
          <w:kern w:val="1"/>
          <w:sz w:val="24"/>
          <w:szCs w:val="24"/>
          <w:lang w:eastAsia="hi-IN" w:bidi="hi-IN"/>
        </w:rPr>
        <w:t>Sprawdzeniu podlega działanie wszystkich elementów instalacji elektrycznej, jak równie</w:t>
      </w:r>
      <w:r w:rsidRPr="00557678">
        <w:rPr>
          <w:rFonts w:ascii="Times New Roman" w:eastAsia="TimesNewRoman" w:hAnsi="Times New Roman" w:cs="TimesNewRoman"/>
          <w:kern w:val="1"/>
          <w:sz w:val="24"/>
          <w:szCs w:val="24"/>
          <w:lang w:eastAsia="hi-IN" w:bidi="hi-IN"/>
        </w:rPr>
        <w:t>ż</w:t>
      </w:r>
    </w:p>
    <w:p w:rsidR="00557678" w:rsidRPr="00557678" w:rsidRDefault="00557678" w:rsidP="00557678">
      <w:pPr>
        <w:widowControl w:val="0"/>
        <w:suppressAutoHyphens/>
        <w:autoSpaceDE w:val="0"/>
        <w:spacing w:after="0" w:line="240" w:lineRule="auto"/>
        <w:rPr>
          <w:rFonts w:ascii="Times New Roman" w:eastAsia="TimesNewRoman" w:hAnsi="Times New Roman" w:cs="TimesNewRoman"/>
          <w:kern w:val="1"/>
          <w:sz w:val="24"/>
          <w:szCs w:val="24"/>
          <w:lang w:eastAsia="hi-IN" w:bidi="hi-IN"/>
        </w:rPr>
      </w:pPr>
      <w:r w:rsidRPr="00557678">
        <w:rPr>
          <w:rFonts w:ascii="Times New Roman" w:eastAsia="Times New Roman" w:hAnsi="Times New Roman" w:cs="Times New Roman"/>
          <w:kern w:val="1"/>
          <w:sz w:val="24"/>
          <w:szCs w:val="24"/>
          <w:lang w:eastAsia="hi-IN" w:bidi="hi-IN"/>
        </w:rPr>
        <w:t>poprawno</w:t>
      </w:r>
      <w:r w:rsidRPr="00557678">
        <w:rPr>
          <w:rFonts w:ascii="Times New Roman" w:eastAsia="TimesNewRoman" w:hAnsi="Times New Roman" w:cs="TimesNewRoman"/>
          <w:kern w:val="1"/>
          <w:sz w:val="24"/>
          <w:szCs w:val="24"/>
          <w:lang w:eastAsia="hi-IN" w:bidi="hi-IN"/>
        </w:rPr>
        <w:t xml:space="preserve">ść </w:t>
      </w:r>
      <w:r w:rsidRPr="00557678">
        <w:rPr>
          <w:rFonts w:ascii="Times New Roman" w:eastAsia="Times New Roman" w:hAnsi="Times New Roman" w:cs="Times New Roman"/>
          <w:kern w:val="1"/>
          <w:sz w:val="24"/>
          <w:szCs w:val="24"/>
          <w:lang w:eastAsia="hi-IN" w:bidi="hi-IN"/>
        </w:rPr>
        <w:t>działania całego systemu. W szczególno</w:t>
      </w:r>
      <w:r w:rsidRPr="00557678">
        <w:rPr>
          <w:rFonts w:ascii="Times New Roman" w:eastAsia="TimesNewRoman" w:hAnsi="Times New Roman" w:cs="TimesNewRoman"/>
          <w:kern w:val="1"/>
          <w:sz w:val="24"/>
          <w:szCs w:val="24"/>
          <w:lang w:eastAsia="hi-IN" w:bidi="hi-IN"/>
        </w:rPr>
        <w:t xml:space="preserve">ść </w:t>
      </w:r>
      <w:r w:rsidRPr="00557678">
        <w:rPr>
          <w:rFonts w:ascii="Times New Roman" w:eastAsia="Times New Roman" w:hAnsi="Times New Roman" w:cs="Times New Roman"/>
          <w:kern w:val="1"/>
          <w:sz w:val="24"/>
          <w:szCs w:val="24"/>
          <w:lang w:eastAsia="hi-IN" w:bidi="hi-IN"/>
        </w:rPr>
        <w:t>sprawdzi</w:t>
      </w:r>
      <w:r w:rsidRPr="00557678">
        <w:rPr>
          <w:rFonts w:ascii="Times New Roman" w:eastAsia="TimesNewRoman" w:hAnsi="Times New Roman" w:cs="TimesNewRoman"/>
          <w:kern w:val="1"/>
          <w:sz w:val="24"/>
          <w:szCs w:val="24"/>
          <w:lang w:eastAsia="hi-IN" w:bidi="hi-IN"/>
        </w:rPr>
        <w:t xml:space="preserve">ć </w:t>
      </w:r>
      <w:r w:rsidRPr="00557678">
        <w:rPr>
          <w:rFonts w:ascii="Times New Roman" w:eastAsia="Times New Roman" w:hAnsi="Times New Roman" w:cs="Times New Roman"/>
          <w:kern w:val="1"/>
          <w:sz w:val="24"/>
          <w:szCs w:val="24"/>
          <w:lang w:eastAsia="hi-IN" w:bidi="hi-IN"/>
        </w:rPr>
        <w:t>nale</w:t>
      </w:r>
      <w:r w:rsidRPr="00557678">
        <w:rPr>
          <w:rFonts w:ascii="Times New Roman" w:eastAsia="TimesNewRoman" w:hAnsi="Times New Roman" w:cs="TimesNewRoman"/>
          <w:kern w:val="1"/>
          <w:sz w:val="24"/>
          <w:szCs w:val="24"/>
          <w:lang w:eastAsia="hi-IN" w:bidi="hi-IN"/>
        </w:rPr>
        <w:t>ż</w:t>
      </w:r>
      <w:r w:rsidRPr="00557678">
        <w:rPr>
          <w:rFonts w:ascii="Times New Roman" w:eastAsia="Times New Roman" w:hAnsi="Times New Roman" w:cs="Times New Roman"/>
          <w:kern w:val="1"/>
          <w:sz w:val="24"/>
          <w:szCs w:val="24"/>
          <w:lang w:eastAsia="hi-IN" w:bidi="hi-IN"/>
        </w:rPr>
        <w:t>y dobór i selektywno</w:t>
      </w:r>
      <w:r w:rsidRPr="00557678">
        <w:rPr>
          <w:rFonts w:ascii="Times New Roman" w:eastAsia="TimesNewRoman" w:hAnsi="Times New Roman" w:cs="TimesNewRoman"/>
          <w:kern w:val="1"/>
          <w:sz w:val="24"/>
          <w:szCs w:val="24"/>
          <w:lang w:eastAsia="hi-IN" w:bidi="hi-IN"/>
        </w:rPr>
        <w:t>ść</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kern w:val="1"/>
          <w:sz w:val="24"/>
          <w:szCs w:val="24"/>
          <w:lang w:eastAsia="hi-IN" w:bidi="hi-IN"/>
        </w:rPr>
      </w:pPr>
      <w:r w:rsidRPr="00557678">
        <w:rPr>
          <w:rFonts w:ascii="Times New Roman" w:eastAsia="Times New Roman" w:hAnsi="Times New Roman" w:cs="Times New Roman"/>
          <w:kern w:val="1"/>
          <w:sz w:val="24"/>
          <w:szCs w:val="24"/>
          <w:lang w:eastAsia="hi-IN" w:bidi="hi-IN"/>
        </w:rPr>
        <w:t>działania poszczególnych zabezpiecze</w:t>
      </w:r>
      <w:r w:rsidRPr="00557678">
        <w:rPr>
          <w:rFonts w:ascii="Times New Roman" w:eastAsia="TimesNewRoman" w:hAnsi="Times New Roman" w:cs="TimesNewRoman"/>
          <w:kern w:val="1"/>
          <w:sz w:val="24"/>
          <w:szCs w:val="24"/>
          <w:lang w:eastAsia="hi-IN" w:bidi="hi-IN"/>
        </w:rPr>
        <w:t xml:space="preserve">ń </w:t>
      </w:r>
      <w:r w:rsidRPr="00557678">
        <w:rPr>
          <w:rFonts w:ascii="Times New Roman" w:eastAsia="Times New Roman" w:hAnsi="Times New Roman" w:cs="Times New Roman"/>
          <w:kern w:val="1"/>
          <w:sz w:val="24"/>
          <w:szCs w:val="24"/>
          <w:lang w:eastAsia="hi-IN" w:bidi="hi-IN"/>
        </w:rPr>
        <w:t>głównych oraz skuteczno</w:t>
      </w:r>
      <w:r w:rsidRPr="00557678">
        <w:rPr>
          <w:rFonts w:ascii="Times New Roman" w:eastAsia="TimesNewRoman" w:hAnsi="Times New Roman" w:cs="TimesNewRoman"/>
          <w:kern w:val="1"/>
          <w:sz w:val="24"/>
          <w:szCs w:val="24"/>
          <w:lang w:eastAsia="hi-IN" w:bidi="hi-IN"/>
        </w:rPr>
        <w:t xml:space="preserve">ść </w:t>
      </w:r>
      <w:r w:rsidRPr="00557678">
        <w:rPr>
          <w:rFonts w:ascii="Times New Roman" w:eastAsia="Times New Roman" w:hAnsi="Times New Roman" w:cs="Times New Roman"/>
          <w:kern w:val="1"/>
          <w:sz w:val="24"/>
          <w:szCs w:val="24"/>
          <w:lang w:eastAsia="hi-IN" w:bidi="hi-IN"/>
        </w:rPr>
        <w:t>wył</w:t>
      </w:r>
      <w:r w:rsidRPr="00557678">
        <w:rPr>
          <w:rFonts w:ascii="Times New Roman" w:eastAsia="TimesNewRoman" w:hAnsi="Times New Roman" w:cs="TimesNewRoman"/>
          <w:kern w:val="1"/>
          <w:sz w:val="24"/>
          <w:szCs w:val="24"/>
          <w:lang w:eastAsia="hi-IN" w:bidi="hi-IN"/>
        </w:rPr>
        <w:t>ą</w:t>
      </w:r>
      <w:r w:rsidRPr="00557678">
        <w:rPr>
          <w:rFonts w:ascii="Times New Roman" w:eastAsia="Times New Roman" w:hAnsi="Times New Roman" w:cs="Times New Roman"/>
          <w:kern w:val="1"/>
          <w:sz w:val="24"/>
          <w:szCs w:val="24"/>
          <w:lang w:eastAsia="hi-IN" w:bidi="hi-IN"/>
        </w:rPr>
        <w:t>czania obwodów.</w:t>
      </w:r>
    </w:p>
    <w:p w:rsidR="00557678" w:rsidRPr="00557678" w:rsidRDefault="00557678" w:rsidP="00557678">
      <w:pPr>
        <w:widowControl w:val="0"/>
        <w:suppressAutoHyphens/>
        <w:autoSpaceDE w:val="0"/>
        <w:spacing w:after="0" w:line="240" w:lineRule="auto"/>
        <w:rPr>
          <w:rFonts w:ascii="Times New Roman" w:eastAsia="Arial" w:hAnsi="Times New Roman" w:cs="Arial"/>
          <w:kern w:val="1"/>
          <w:sz w:val="24"/>
          <w:szCs w:val="24"/>
          <w:lang w:eastAsia="hi-IN" w:bidi="hi-IN"/>
        </w:rPr>
      </w:pPr>
      <w:r w:rsidRPr="00557678">
        <w:rPr>
          <w:rFonts w:ascii="Times New Roman" w:eastAsia="Times New Roman" w:hAnsi="Times New Roman" w:cs="Times New Roman"/>
          <w:kern w:val="1"/>
          <w:sz w:val="24"/>
          <w:szCs w:val="24"/>
          <w:lang w:eastAsia="hi-IN" w:bidi="hi-IN"/>
        </w:rPr>
        <w:t xml:space="preserve">1. </w:t>
      </w:r>
      <w:r w:rsidRPr="00557678">
        <w:rPr>
          <w:rFonts w:ascii="Times New Roman" w:eastAsia="Arial" w:hAnsi="Times New Roman" w:cs="Arial"/>
          <w:kern w:val="1"/>
          <w:sz w:val="24"/>
          <w:szCs w:val="24"/>
          <w:lang w:eastAsia="hi-IN" w:bidi="hi-IN"/>
        </w:rPr>
        <w:t>Ogl</w:t>
      </w:r>
      <w:r w:rsidRPr="00557678">
        <w:rPr>
          <w:rFonts w:ascii="Times New Roman" w:eastAsia="TTE2391540t00" w:hAnsi="Times New Roman" w:cs="TTE2391540t00"/>
          <w:kern w:val="1"/>
          <w:sz w:val="24"/>
          <w:szCs w:val="24"/>
          <w:lang w:eastAsia="hi-IN" w:bidi="hi-IN"/>
        </w:rPr>
        <w:t>ę</w:t>
      </w:r>
      <w:r w:rsidRPr="00557678">
        <w:rPr>
          <w:rFonts w:ascii="Times New Roman" w:eastAsia="Arial" w:hAnsi="Times New Roman" w:cs="Arial"/>
          <w:kern w:val="1"/>
          <w:sz w:val="24"/>
          <w:szCs w:val="24"/>
          <w:lang w:eastAsia="hi-IN" w:bidi="hi-IN"/>
        </w:rPr>
        <w:t>dziny i próby sprawdzaj</w:t>
      </w:r>
      <w:r w:rsidRPr="00557678">
        <w:rPr>
          <w:rFonts w:ascii="Times New Roman" w:eastAsia="TTE2391540t00" w:hAnsi="Times New Roman" w:cs="TTE2391540t00"/>
          <w:kern w:val="1"/>
          <w:sz w:val="24"/>
          <w:szCs w:val="24"/>
          <w:lang w:eastAsia="hi-IN" w:bidi="hi-IN"/>
        </w:rPr>
        <w:t>ą</w:t>
      </w:r>
      <w:r w:rsidRPr="00557678">
        <w:rPr>
          <w:rFonts w:ascii="Times New Roman" w:eastAsia="Arial" w:hAnsi="Times New Roman" w:cs="Arial"/>
          <w:kern w:val="1"/>
          <w:sz w:val="24"/>
          <w:szCs w:val="24"/>
          <w:lang w:eastAsia="hi-IN" w:bidi="hi-IN"/>
        </w:rPr>
        <w:t>ce' poprawno</w:t>
      </w:r>
      <w:r w:rsidRPr="00557678">
        <w:rPr>
          <w:rFonts w:ascii="Times New Roman" w:eastAsia="TTE2391540t00" w:hAnsi="Times New Roman" w:cs="TTE2391540t00"/>
          <w:kern w:val="1"/>
          <w:sz w:val="24"/>
          <w:szCs w:val="24"/>
          <w:lang w:eastAsia="hi-IN" w:bidi="hi-IN"/>
        </w:rPr>
        <w:t xml:space="preserve">ść </w:t>
      </w:r>
      <w:r w:rsidRPr="00557678">
        <w:rPr>
          <w:rFonts w:ascii="Times New Roman" w:eastAsia="Arial" w:hAnsi="Times New Roman" w:cs="Arial"/>
          <w:kern w:val="1"/>
          <w:sz w:val="24"/>
          <w:szCs w:val="24"/>
          <w:lang w:eastAsia="hi-IN" w:bidi="hi-IN"/>
        </w:rPr>
        <w:t>wykonania. instalacji nale</w:t>
      </w:r>
      <w:r w:rsidRPr="00557678">
        <w:rPr>
          <w:rFonts w:ascii="Times New Roman" w:eastAsia="TTE2391540t00" w:hAnsi="Times New Roman" w:cs="TTE2391540t00"/>
          <w:kern w:val="1"/>
          <w:sz w:val="24"/>
          <w:szCs w:val="24"/>
          <w:lang w:eastAsia="hi-IN" w:bidi="hi-IN"/>
        </w:rPr>
        <w:t>ż</w:t>
      </w:r>
      <w:r w:rsidRPr="00557678">
        <w:rPr>
          <w:rFonts w:ascii="Times New Roman" w:eastAsia="Arial" w:hAnsi="Times New Roman" w:cs="Arial"/>
          <w:kern w:val="1"/>
          <w:sz w:val="24"/>
          <w:szCs w:val="24"/>
          <w:lang w:eastAsia="hi-IN" w:bidi="hi-IN"/>
        </w:rPr>
        <w:t>y wykona</w:t>
      </w:r>
      <w:r w:rsidRPr="00557678">
        <w:rPr>
          <w:rFonts w:ascii="Times New Roman" w:eastAsia="TTE2391540t00" w:hAnsi="Times New Roman" w:cs="TTE2391540t00"/>
          <w:kern w:val="1"/>
          <w:sz w:val="24"/>
          <w:szCs w:val="24"/>
          <w:lang w:eastAsia="hi-IN" w:bidi="hi-IN"/>
        </w:rPr>
        <w:t xml:space="preserve">ć </w:t>
      </w:r>
      <w:r w:rsidRPr="00557678">
        <w:rPr>
          <w:rFonts w:ascii="Times New Roman" w:eastAsia="Arial" w:hAnsi="Times New Roman" w:cs="Arial"/>
          <w:kern w:val="1"/>
          <w:sz w:val="24"/>
          <w:szCs w:val="24"/>
          <w:lang w:eastAsia="hi-IN" w:bidi="hi-IN"/>
        </w:rPr>
        <w:t xml:space="preserve">zgodnie z wymaganiami normy PN-93/E61- Instalacje elektryczne w obiektach budowlanych. </w:t>
      </w:r>
    </w:p>
    <w:p w:rsidR="00557678" w:rsidRPr="00557678" w:rsidRDefault="00557678" w:rsidP="00557678">
      <w:pPr>
        <w:widowControl w:val="0"/>
        <w:suppressAutoHyphens/>
        <w:autoSpaceDE w:val="0"/>
        <w:spacing w:after="0" w:line="240" w:lineRule="auto"/>
        <w:rPr>
          <w:rFonts w:ascii="Times New Roman" w:eastAsia="Arial" w:hAnsi="Times New Roman" w:cs="Arial"/>
          <w:kern w:val="1"/>
          <w:sz w:val="24"/>
          <w:szCs w:val="24"/>
          <w:lang w:eastAsia="hi-IN" w:bidi="hi-IN"/>
        </w:rPr>
      </w:pPr>
      <w:r w:rsidRPr="00557678">
        <w:rPr>
          <w:rFonts w:ascii="Times New Roman" w:eastAsia="Times New Roman" w:hAnsi="Times New Roman" w:cs="Times New Roman"/>
          <w:kern w:val="1"/>
          <w:sz w:val="24"/>
          <w:szCs w:val="24"/>
          <w:lang w:eastAsia="hi-IN" w:bidi="hi-IN"/>
        </w:rPr>
        <w:t xml:space="preserve">2. </w:t>
      </w:r>
      <w:r w:rsidRPr="00557678">
        <w:rPr>
          <w:rFonts w:ascii="Times New Roman" w:eastAsia="Arial" w:hAnsi="Times New Roman" w:cs="Arial"/>
          <w:kern w:val="1"/>
          <w:sz w:val="24"/>
          <w:szCs w:val="24"/>
          <w:lang w:eastAsia="hi-IN" w:bidi="hi-IN"/>
        </w:rPr>
        <w:t>Do odbioru ko</w:t>
      </w:r>
      <w:r w:rsidRPr="00557678">
        <w:rPr>
          <w:rFonts w:ascii="Times New Roman" w:eastAsia="TTE2391540t00" w:hAnsi="Times New Roman" w:cs="TTE2391540t00"/>
          <w:kern w:val="1"/>
          <w:sz w:val="24"/>
          <w:szCs w:val="24"/>
          <w:lang w:eastAsia="hi-IN" w:bidi="hi-IN"/>
        </w:rPr>
        <w:t>ń</w:t>
      </w:r>
      <w:r w:rsidRPr="00557678">
        <w:rPr>
          <w:rFonts w:ascii="Times New Roman" w:eastAsia="Arial" w:hAnsi="Times New Roman" w:cs="Arial"/>
          <w:kern w:val="1"/>
          <w:sz w:val="24"/>
          <w:szCs w:val="24"/>
          <w:lang w:eastAsia="hi-IN" w:bidi="hi-IN"/>
        </w:rPr>
        <w:t>cowego robót wykonawca powinien przedło</w:t>
      </w:r>
      <w:r w:rsidRPr="00557678">
        <w:rPr>
          <w:rFonts w:ascii="Times New Roman" w:eastAsia="TTE2391540t00" w:hAnsi="Times New Roman" w:cs="TTE2391540t00"/>
          <w:kern w:val="1"/>
          <w:sz w:val="24"/>
          <w:szCs w:val="24"/>
          <w:lang w:eastAsia="hi-IN" w:bidi="hi-IN"/>
        </w:rPr>
        <w:t>ż</w:t>
      </w:r>
      <w:r w:rsidRPr="00557678">
        <w:rPr>
          <w:rFonts w:ascii="Times New Roman" w:eastAsia="Arial" w:hAnsi="Times New Roman" w:cs="Arial"/>
          <w:kern w:val="1"/>
          <w:sz w:val="24"/>
          <w:szCs w:val="24"/>
          <w:lang w:eastAsia="hi-IN" w:bidi="hi-IN"/>
        </w:rPr>
        <w:t>y</w:t>
      </w:r>
      <w:r w:rsidRPr="00557678">
        <w:rPr>
          <w:rFonts w:ascii="Times New Roman" w:eastAsia="TTE2391540t00" w:hAnsi="Times New Roman" w:cs="TTE2391540t00"/>
          <w:kern w:val="1"/>
          <w:sz w:val="24"/>
          <w:szCs w:val="24"/>
          <w:lang w:eastAsia="hi-IN" w:bidi="hi-IN"/>
        </w:rPr>
        <w:t>ć</w:t>
      </w:r>
      <w:r w:rsidRPr="00557678">
        <w:rPr>
          <w:rFonts w:ascii="Times New Roman" w:eastAsia="Arial" w:hAnsi="Times New Roman" w:cs="Arial"/>
          <w:kern w:val="1"/>
          <w:sz w:val="24"/>
          <w:szCs w:val="24"/>
          <w:lang w:eastAsia="hi-IN" w:bidi="hi-IN"/>
        </w:rPr>
        <w:t>:</w:t>
      </w:r>
    </w:p>
    <w:p w:rsidR="00557678" w:rsidRPr="00557678" w:rsidRDefault="00557678" w:rsidP="00557678">
      <w:pPr>
        <w:widowControl w:val="0"/>
        <w:suppressAutoHyphens/>
        <w:autoSpaceDE w:val="0"/>
        <w:spacing w:after="0" w:line="240" w:lineRule="auto"/>
        <w:rPr>
          <w:rFonts w:ascii="Times New Roman" w:eastAsia="TTE2391540t00" w:hAnsi="Times New Roman" w:cs="TTE2391540t00"/>
          <w:kern w:val="1"/>
          <w:sz w:val="24"/>
          <w:szCs w:val="24"/>
          <w:lang w:eastAsia="hi-IN" w:bidi="hi-IN"/>
        </w:rPr>
      </w:pPr>
      <w:r w:rsidRPr="00557678">
        <w:rPr>
          <w:rFonts w:ascii="Times New Roman" w:eastAsia="Times New Roman" w:hAnsi="Times New Roman" w:cs="Times New Roman"/>
          <w:kern w:val="1"/>
          <w:sz w:val="24"/>
          <w:szCs w:val="24"/>
          <w:lang w:eastAsia="hi-IN" w:bidi="hi-IN"/>
        </w:rPr>
        <w:t xml:space="preserve">- </w:t>
      </w:r>
      <w:r w:rsidRPr="00557678">
        <w:rPr>
          <w:rFonts w:ascii="Times New Roman" w:eastAsia="Arial" w:hAnsi="Times New Roman" w:cs="Arial"/>
          <w:kern w:val="1"/>
          <w:sz w:val="24"/>
          <w:szCs w:val="24"/>
          <w:lang w:eastAsia="hi-IN" w:bidi="hi-IN"/>
        </w:rPr>
        <w:t>aktualna dokumentacj</w:t>
      </w:r>
      <w:r w:rsidRPr="00557678">
        <w:rPr>
          <w:rFonts w:ascii="Times New Roman" w:eastAsia="TTE2391540t00" w:hAnsi="Times New Roman" w:cs="TTE2391540t00"/>
          <w:kern w:val="1"/>
          <w:sz w:val="24"/>
          <w:szCs w:val="24"/>
          <w:lang w:eastAsia="hi-IN" w:bidi="hi-IN"/>
        </w:rPr>
        <w:t xml:space="preserve">ę </w:t>
      </w:r>
      <w:r w:rsidRPr="00557678">
        <w:rPr>
          <w:rFonts w:ascii="Times New Roman" w:eastAsia="Arial" w:hAnsi="Times New Roman" w:cs="Arial"/>
          <w:kern w:val="1"/>
          <w:sz w:val="24"/>
          <w:szCs w:val="24"/>
          <w:lang w:eastAsia="hi-IN" w:bidi="hi-IN"/>
        </w:rPr>
        <w:t>wykonawcz</w:t>
      </w:r>
      <w:r w:rsidRPr="00557678">
        <w:rPr>
          <w:rFonts w:ascii="Times New Roman" w:eastAsia="TTE2391540t00" w:hAnsi="Times New Roman" w:cs="TTE2391540t00"/>
          <w:kern w:val="1"/>
          <w:sz w:val="24"/>
          <w:szCs w:val="24"/>
          <w:lang w:eastAsia="hi-IN" w:bidi="hi-IN"/>
        </w:rPr>
        <w:t>ą</w:t>
      </w:r>
    </w:p>
    <w:p w:rsidR="00557678" w:rsidRPr="00557678" w:rsidRDefault="00557678" w:rsidP="00557678">
      <w:pPr>
        <w:widowControl w:val="0"/>
        <w:suppressAutoHyphens/>
        <w:autoSpaceDE w:val="0"/>
        <w:spacing w:after="0" w:line="240" w:lineRule="auto"/>
        <w:rPr>
          <w:rFonts w:ascii="Times New Roman" w:eastAsia="Arial" w:hAnsi="Times New Roman" w:cs="Arial"/>
          <w:kern w:val="1"/>
          <w:sz w:val="24"/>
          <w:szCs w:val="24"/>
          <w:lang w:eastAsia="hi-IN" w:bidi="hi-IN"/>
        </w:rPr>
      </w:pPr>
      <w:r w:rsidRPr="00557678">
        <w:rPr>
          <w:rFonts w:ascii="Times New Roman" w:eastAsia="Times New Roman" w:hAnsi="Times New Roman" w:cs="Times New Roman"/>
          <w:kern w:val="1"/>
          <w:sz w:val="24"/>
          <w:szCs w:val="24"/>
          <w:lang w:eastAsia="hi-IN" w:bidi="hi-IN"/>
        </w:rPr>
        <w:t xml:space="preserve">- </w:t>
      </w:r>
      <w:r w:rsidRPr="00557678">
        <w:rPr>
          <w:rFonts w:ascii="Times New Roman" w:eastAsia="Arial" w:hAnsi="Times New Roman" w:cs="Arial"/>
          <w:kern w:val="1"/>
          <w:sz w:val="24"/>
          <w:szCs w:val="24"/>
          <w:lang w:eastAsia="hi-IN" w:bidi="hi-IN"/>
        </w:rPr>
        <w:t>protokół prób monta</w:t>
      </w:r>
      <w:r w:rsidRPr="00557678">
        <w:rPr>
          <w:rFonts w:ascii="Times New Roman" w:eastAsia="TTE2391540t00" w:hAnsi="Times New Roman" w:cs="TTE2391540t00"/>
          <w:kern w:val="1"/>
          <w:sz w:val="24"/>
          <w:szCs w:val="24"/>
          <w:lang w:eastAsia="hi-IN" w:bidi="hi-IN"/>
        </w:rPr>
        <w:t>ż</w:t>
      </w:r>
      <w:r w:rsidRPr="00557678">
        <w:rPr>
          <w:rFonts w:ascii="Times New Roman" w:eastAsia="Arial" w:hAnsi="Times New Roman" w:cs="Arial"/>
          <w:kern w:val="1"/>
          <w:sz w:val="24"/>
          <w:szCs w:val="24"/>
          <w:lang w:eastAsia="hi-IN" w:bidi="hi-IN"/>
        </w:rPr>
        <w:t>owych</w:t>
      </w:r>
    </w:p>
    <w:p w:rsidR="00557678" w:rsidRPr="00557678" w:rsidRDefault="00557678" w:rsidP="00557678">
      <w:pPr>
        <w:widowControl w:val="0"/>
        <w:suppressAutoHyphens/>
        <w:autoSpaceDE w:val="0"/>
        <w:spacing w:after="0" w:line="240" w:lineRule="auto"/>
        <w:rPr>
          <w:rFonts w:ascii="Times New Roman" w:eastAsia="Arial" w:hAnsi="Times New Roman" w:cs="Arial"/>
          <w:kern w:val="1"/>
          <w:sz w:val="24"/>
          <w:szCs w:val="24"/>
          <w:lang w:eastAsia="hi-IN" w:bidi="hi-IN"/>
        </w:rPr>
      </w:pPr>
      <w:r w:rsidRPr="00557678">
        <w:rPr>
          <w:rFonts w:ascii="Times New Roman" w:eastAsia="Times New Roman" w:hAnsi="Times New Roman" w:cs="Times New Roman"/>
          <w:kern w:val="1"/>
          <w:sz w:val="24"/>
          <w:szCs w:val="24"/>
          <w:lang w:eastAsia="hi-IN" w:bidi="hi-IN"/>
        </w:rPr>
        <w:t xml:space="preserve">- </w:t>
      </w:r>
      <w:r w:rsidRPr="00557678">
        <w:rPr>
          <w:rFonts w:ascii="Times New Roman" w:eastAsia="Arial" w:hAnsi="Times New Roman" w:cs="Arial"/>
          <w:kern w:val="1"/>
          <w:sz w:val="24"/>
          <w:szCs w:val="24"/>
          <w:lang w:eastAsia="hi-IN" w:bidi="hi-IN"/>
        </w:rPr>
        <w:t>o</w:t>
      </w:r>
      <w:r w:rsidRPr="00557678">
        <w:rPr>
          <w:rFonts w:ascii="Times New Roman" w:eastAsia="TTE2391540t00" w:hAnsi="Times New Roman" w:cs="TTE2391540t00"/>
          <w:kern w:val="1"/>
          <w:sz w:val="24"/>
          <w:szCs w:val="24"/>
          <w:lang w:eastAsia="hi-IN" w:bidi="hi-IN"/>
        </w:rPr>
        <w:t>ś</w:t>
      </w:r>
      <w:r w:rsidRPr="00557678">
        <w:rPr>
          <w:rFonts w:ascii="Times New Roman" w:eastAsia="Arial" w:hAnsi="Times New Roman" w:cs="Arial"/>
          <w:kern w:val="1"/>
          <w:sz w:val="24"/>
          <w:szCs w:val="24"/>
          <w:lang w:eastAsia="hi-IN" w:bidi="hi-IN"/>
        </w:rPr>
        <w:t>wiadczenie wykonawcy o zako</w:t>
      </w:r>
      <w:r w:rsidRPr="00557678">
        <w:rPr>
          <w:rFonts w:ascii="Times New Roman" w:eastAsia="TTE2391540t00" w:hAnsi="Times New Roman" w:cs="TTE2391540t00"/>
          <w:kern w:val="1"/>
          <w:sz w:val="24"/>
          <w:szCs w:val="24"/>
          <w:lang w:eastAsia="hi-IN" w:bidi="hi-IN"/>
        </w:rPr>
        <w:t>ń</w:t>
      </w:r>
      <w:r w:rsidRPr="00557678">
        <w:rPr>
          <w:rFonts w:ascii="Times New Roman" w:eastAsia="Arial" w:hAnsi="Times New Roman" w:cs="Arial"/>
          <w:kern w:val="1"/>
          <w:sz w:val="24"/>
          <w:szCs w:val="24"/>
          <w:lang w:eastAsia="hi-IN" w:bidi="hi-IN"/>
        </w:rPr>
        <w:t>czeniu robót i gotowo</w:t>
      </w:r>
      <w:r w:rsidRPr="00557678">
        <w:rPr>
          <w:rFonts w:ascii="Times New Roman" w:eastAsia="TTE2391540t00" w:hAnsi="Times New Roman" w:cs="TTE2391540t00"/>
          <w:kern w:val="1"/>
          <w:sz w:val="24"/>
          <w:szCs w:val="24"/>
          <w:lang w:eastAsia="hi-IN" w:bidi="hi-IN"/>
        </w:rPr>
        <w:t>ś</w:t>
      </w:r>
      <w:r w:rsidRPr="00557678">
        <w:rPr>
          <w:rFonts w:ascii="Times New Roman" w:eastAsia="Arial" w:hAnsi="Times New Roman" w:cs="Arial"/>
          <w:kern w:val="1"/>
          <w:sz w:val="24"/>
          <w:szCs w:val="24"/>
          <w:lang w:eastAsia="hi-IN" w:bidi="hi-IN"/>
        </w:rPr>
        <w:t>ci instalacji do eksploatacji</w:t>
      </w:r>
    </w:p>
    <w:p w:rsidR="00557678" w:rsidRPr="00557678" w:rsidRDefault="00557678" w:rsidP="00557678">
      <w:pPr>
        <w:widowControl w:val="0"/>
        <w:suppressAutoHyphens/>
        <w:autoSpaceDE w:val="0"/>
        <w:spacing w:after="0" w:line="240" w:lineRule="auto"/>
        <w:rPr>
          <w:rFonts w:ascii="Times New Roman" w:eastAsia="TTE2391540t00" w:hAnsi="Times New Roman" w:cs="TTE2391540t00"/>
          <w:kern w:val="1"/>
          <w:sz w:val="24"/>
          <w:szCs w:val="24"/>
          <w:lang w:eastAsia="hi-IN" w:bidi="hi-IN"/>
        </w:rPr>
      </w:pPr>
      <w:r w:rsidRPr="00557678">
        <w:rPr>
          <w:rFonts w:ascii="Times New Roman" w:eastAsia="Times New Roman" w:hAnsi="Times New Roman" w:cs="Times New Roman"/>
          <w:kern w:val="1"/>
          <w:sz w:val="24"/>
          <w:szCs w:val="24"/>
          <w:lang w:eastAsia="hi-IN" w:bidi="hi-IN"/>
        </w:rPr>
        <w:t xml:space="preserve">- </w:t>
      </w:r>
      <w:r w:rsidRPr="00557678">
        <w:rPr>
          <w:rFonts w:ascii="Times New Roman" w:eastAsia="Arial" w:hAnsi="Times New Roman" w:cs="Arial"/>
          <w:kern w:val="1"/>
          <w:sz w:val="24"/>
          <w:szCs w:val="24"/>
          <w:lang w:eastAsia="hi-IN" w:bidi="hi-IN"/>
        </w:rPr>
        <w:t>za</w:t>
      </w:r>
      <w:r w:rsidRPr="00557678">
        <w:rPr>
          <w:rFonts w:ascii="Times New Roman" w:eastAsia="TTE2391540t00" w:hAnsi="Times New Roman" w:cs="TTE2391540t00"/>
          <w:kern w:val="1"/>
          <w:sz w:val="24"/>
          <w:szCs w:val="24"/>
          <w:lang w:eastAsia="hi-IN" w:bidi="hi-IN"/>
        </w:rPr>
        <w:t>ś</w:t>
      </w:r>
      <w:r w:rsidRPr="00557678">
        <w:rPr>
          <w:rFonts w:ascii="Times New Roman" w:eastAsia="Arial" w:hAnsi="Times New Roman" w:cs="Arial"/>
          <w:kern w:val="1"/>
          <w:sz w:val="24"/>
          <w:szCs w:val="24"/>
          <w:lang w:eastAsia="hi-IN" w:bidi="hi-IN"/>
        </w:rPr>
        <w:t>wiadczenia o jako</w:t>
      </w:r>
      <w:r w:rsidRPr="00557678">
        <w:rPr>
          <w:rFonts w:ascii="Times New Roman" w:eastAsia="TTE2391540t00" w:hAnsi="Times New Roman" w:cs="TTE2391540t00"/>
          <w:kern w:val="1"/>
          <w:sz w:val="24"/>
          <w:szCs w:val="24"/>
          <w:lang w:eastAsia="hi-IN" w:bidi="hi-IN"/>
        </w:rPr>
        <w:t>ś</w:t>
      </w:r>
      <w:r w:rsidRPr="00557678">
        <w:rPr>
          <w:rFonts w:ascii="Times New Roman" w:eastAsia="Arial" w:hAnsi="Times New Roman" w:cs="Arial"/>
          <w:kern w:val="1"/>
          <w:sz w:val="24"/>
          <w:szCs w:val="24"/>
          <w:lang w:eastAsia="hi-IN" w:bidi="hi-IN"/>
        </w:rPr>
        <w:t>ci materiałów i urz</w:t>
      </w:r>
      <w:r w:rsidRPr="00557678">
        <w:rPr>
          <w:rFonts w:ascii="Times New Roman" w:eastAsia="TTE2391540t00" w:hAnsi="Times New Roman" w:cs="TTE2391540t00"/>
          <w:kern w:val="1"/>
          <w:sz w:val="24"/>
          <w:szCs w:val="24"/>
          <w:lang w:eastAsia="hi-IN" w:bidi="hi-IN"/>
        </w:rPr>
        <w:t>ą</w:t>
      </w:r>
      <w:r w:rsidRPr="00557678">
        <w:rPr>
          <w:rFonts w:ascii="Times New Roman" w:eastAsia="Arial" w:hAnsi="Times New Roman" w:cs="Arial"/>
          <w:kern w:val="1"/>
          <w:sz w:val="24"/>
          <w:szCs w:val="24"/>
          <w:lang w:eastAsia="hi-IN" w:bidi="hi-IN"/>
        </w:rPr>
        <w:t>dze</w:t>
      </w:r>
      <w:r w:rsidRPr="00557678">
        <w:rPr>
          <w:rFonts w:ascii="Times New Roman" w:eastAsia="TTE2391540t00" w:hAnsi="Times New Roman" w:cs="TTE2391540t00"/>
          <w:kern w:val="1"/>
          <w:sz w:val="24"/>
          <w:szCs w:val="24"/>
          <w:lang w:eastAsia="hi-IN" w:bidi="hi-IN"/>
        </w:rPr>
        <w:t>ń</w:t>
      </w:r>
    </w:p>
    <w:p w:rsidR="00557678" w:rsidRPr="00557678" w:rsidRDefault="00557678" w:rsidP="00557678">
      <w:pPr>
        <w:widowControl w:val="0"/>
        <w:suppressAutoHyphens/>
        <w:autoSpaceDE w:val="0"/>
        <w:spacing w:after="0" w:line="240" w:lineRule="auto"/>
        <w:rPr>
          <w:rFonts w:ascii="Times New Roman" w:eastAsia="Arial" w:hAnsi="Times New Roman" w:cs="Arial"/>
          <w:kern w:val="1"/>
          <w:sz w:val="24"/>
          <w:szCs w:val="24"/>
          <w:lang w:eastAsia="hi-IN" w:bidi="hi-IN"/>
        </w:rPr>
      </w:pPr>
      <w:r w:rsidRPr="00557678">
        <w:rPr>
          <w:rFonts w:ascii="Times New Roman" w:eastAsia="Times New Roman" w:hAnsi="Times New Roman" w:cs="Times New Roman"/>
          <w:kern w:val="1"/>
          <w:sz w:val="24"/>
          <w:szCs w:val="24"/>
          <w:lang w:eastAsia="hi-IN" w:bidi="hi-IN"/>
        </w:rPr>
        <w:t xml:space="preserve">- </w:t>
      </w:r>
      <w:r w:rsidRPr="00557678">
        <w:rPr>
          <w:rFonts w:ascii="Times New Roman" w:eastAsia="Arial" w:hAnsi="Times New Roman" w:cs="Arial"/>
          <w:kern w:val="1"/>
          <w:sz w:val="24"/>
          <w:szCs w:val="24"/>
          <w:lang w:eastAsia="hi-IN" w:bidi="hi-IN"/>
        </w:rPr>
        <w:t>odebranie instalacji do eksploatacji powinno by</w:t>
      </w:r>
      <w:r w:rsidRPr="00557678">
        <w:rPr>
          <w:rFonts w:ascii="Times New Roman" w:eastAsia="TTE2391540t00" w:hAnsi="Times New Roman" w:cs="TTE2391540t00"/>
          <w:kern w:val="1"/>
          <w:sz w:val="24"/>
          <w:szCs w:val="24"/>
          <w:lang w:eastAsia="hi-IN" w:bidi="hi-IN"/>
        </w:rPr>
        <w:t xml:space="preserve">ć </w:t>
      </w:r>
      <w:r w:rsidRPr="00557678">
        <w:rPr>
          <w:rFonts w:ascii="Times New Roman" w:eastAsia="Arial" w:hAnsi="Times New Roman" w:cs="Arial"/>
          <w:kern w:val="1"/>
          <w:sz w:val="24"/>
          <w:szCs w:val="24"/>
          <w:lang w:eastAsia="hi-IN" w:bidi="hi-IN"/>
        </w:rPr>
        <w:t>zako</w:t>
      </w:r>
      <w:r w:rsidRPr="00557678">
        <w:rPr>
          <w:rFonts w:ascii="Times New Roman" w:eastAsia="TTE2391540t00" w:hAnsi="Times New Roman" w:cs="TTE2391540t00"/>
          <w:kern w:val="1"/>
          <w:sz w:val="24"/>
          <w:szCs w:val="24"/>
          <w:lang w:eastAsia="hi-IN" w:bidi="hi-IN"/>
        </w:rPr>
        <w:t>ń</w:t>
      </w:r>
      <w:r w:rsidRPr="00557678">
        <w:rPr>
          <w:rFonts w:ascii="Times New Roman" w:eastAsia="Arial" w:hAnsi="Times New Roman" w:cs="Arial"/>
          <w:kern w:val="1"/>
          <w:sz w:val="24"/>
          <w:szCs w:val="24"/>
          <w:lang w:eastAsia="hi-IN" w:bidi="hi-IN"/>
        </w:rPr>
        <w:t>czone spisaniem protokołu odbiorczego.</w:t>
      </w:r>
    </w:p>
    <w:p w:rsidR="00557678" w:rsidRPr="00557678" w:rsidRDefault="00557678" w:rsidP="00557678">
      <w:pPr>
        <w:widowControl w:val="0"/>
        <w:suppressAutoHyphens/>
        <w:autoSpaceDE w:val="0"/>
        <w:spacing w:after="0" w:line="240" w:lineRule="auto"/>
        <w:rPr>
          <w:rFonts w:ascii="Times New Roman" w:eastAsia="Arial" w:hAnsi="Times New Roman" w:cs="Arial"/>
          <w:kern w:val="1"/>
          <w:sz w:val="24"/>
          <w:szCs w:val="24"/>
          <w:lang w:eastAsia="hi-IN" w:bidi="hi-IN"/>
        </w:rPr>
      </w:pP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kern w:val="1"/>
          <w:sz w:val="24"/>
          <w:szCs w:val="24"/>
          <w:lang w:eastAsia="hi-IN" w:bidi="hi-IN"/>
        </w:rPr>
      </w:pPr>
      <w:r w:rsidRPr="00557678">
        <w:rPr>
          <w:rFonts w:ascii="Times New Roman" w:eastAsia="Times New Roman" w:hAnsi="Times New Roman" w:cs="Times New Roman"/>
          <w:b/>
          <w:bCs/>
          <w:kern w:val="1"/>
          <w:sz w:val="24"/>
          <w:szCs w:val="24"/>
          <w:lang w:eastAsia="hi-IN" w:bidi="hi-IN"/>
        </w:rPr>
        <w:t>9. Podstawa płatno</w:t>
      </w:r>
      <w:r w:rsidRPr="00557678">
        <w:rPr>
          <w:rFonts w:ascii="Times New Roman" w:eastAsia="TimesNewRoman" w:hAnsi="Times New Roman" w:cs="TimesNewRoman"/>
          <w:kern w:val="1"/>
          <w:sz w:val="24"/>
          <w:szCs w:val="24"/>
          <w:lang w:eastAsia="hi-IN" w:bidi="hi-IN"/>
        </w:rPr>
        <w:t>ś</w:t>
      </w:r>
      <w:r w:rsidRPr="00557678">
        <w:rPr>
          <w:rFonts w:ascii="Times New Roman" w:eastAsia="Times New Roman" w:hAnsi="Times New Roman" w:cs="Times New Roman"/>
          <w:b/>
          <w:bCs/>
          <w:kern w:val="1"/>
          <w:sz w:val="24"/>
          <w:szCs w:val="24"/>
          <w:lang w:eastAsia="hi-IN" w:bidi="hi-IN"/>
        </w:rPr>
        <w:t>ci</w:t>
      </w:r>
      <w:r w:rsidRPr="00557678">
        <w:rPr>
          <w:rFonts w:ascii="Times New Roman" w:eastAsia="Times New Roman" w:hAnsi="Times New Roman" w:cs="Times New Roman"/>
          <w:kern w:val="1"/>
          <w:sz w:val="24"/>
          <w:szCs w:val="24"/>
          <w:lang w:eastAsia="hi-IN" w:bidi="hi-IN"/>
        </w:rPr>
        <w:t>.</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b/>
          <w:bCs/>
          <w:kern w:val="1"/>
          <w:sz w:val="24"/>
          <w:szCs w:val="24"/>
          <w:lang w:eastAsia="hi-IN" w:bidi="hi-IN"/>
        </w:rPr>
      </w:pPr>
      <w:r w:rsidRPr="00557678">
        <w:rPr>
          <w:rFonts w:ascii="Times New Roman" w:eastAsia="Times New Roman" w:hAnsi="Times New Roman" w:cs="Times New Roman"/>
          <w:b/>
          <w:bCs/>
          <w:kern w:val="1"/>
          <w:sz w:val="24"/>
          <w:szCs w:val="24"/>
          <w:lang w:eastAsia="hi-IN" w:bidi="hi-IN"/>
        </w:rPr>
        <w:t>9.1. Ogólne zasady dotycz</w:t>
      </w:r>
      <w:r w:rsidRPr="00557678">
        <w:rPr>
          <w:rFonts w:ascii="Times New Roman" w:eastAsia="TimesNewRoman" w:hAnsi="Times New Roman" w:cs="TimesNewRoman"/>
          <w:kern w:val="1"/>
          <w:sz w:val="24"/>
          <w:szCs w:val="24"/>
          <w:lang w:eastAsia="hi-IN" w:bidi="hi-IN"/>
        </w:rPr>
        <w:t>ą</w:t>
      </w:r>
      <w:r w:rsidRPr="00557678">
        <w:rPr>
          <w:rFonts w:ascii="Times New Roman" w:eastAsia="Times New Roman" w:hAnsi="Times New Roman" w:cs="Times New Roman"/>
          <w:b/>
          <w:bCs/>
          <w:kern w:val="1"/>
          <w:sz w:val="24"/>
          <w:szCs w:val="24"/>
          <w:lang w:eastAsia="hi-IN" w:bidi="hi-IN"/>
        </w:rPr>
        <w:t>ce podstawy płatno</w:t>
      </w:r>
      <w:r w:rsidRPr="00557678">
        <w:rPr>
          <w:rFonts w:ascii="Times New Roman" w:eastAsia="TimesNewRoman" w:hAnsi="Times New Roman" w:cs="TimesNewRoman"/>
          <w:kern w:val="1"/>
          <w:sz w:val="24"/>
          <w:szCs w:val="24"/>
          <w:lang w:eastAsia="hi-IN" w:bidi="hi-IN"/>
        </w:rPr>
        <w:t>ś</w:t>
      </w:r>
      <w:r w:rsidRPr="00557678">
        <w:rPr>
          <w:rFonts w:ascii="Times New Roman" w:eastAsia="Times New Roman" w:hAnsi="Times New Roman" w:cs="Times New Roman"/>
          <w:b/>
          <w:bCs/>
          <w:kern w:val="1"/>
          <w:sz w:val="24"/>
          <w:szCs w:val="24"/>
          <w:lang w:eastAsia="hi-IN" w:bidi="hi-IN"/>
        </w:rPr>
        <w:t>ci.</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kern w:val="1"/>
          <w:sz w:val="24"/>
          <w:szCs w:val="24"/>
          <w:lang w:eastAsia="hi-IN" w:bidi="hi-IN"/>
        </w:rPr>
      </w:pPr>
      <w:r w:rsidRPr="00557678">
        <w:rPr>
          <w:rFonts w:ascii="Times New Roman" w:eastAsia="Times New Roman" w:hAnsi="Times New Roman" w:cs="Times New Roman"/>
          <w:kern w:val="1"/>
          <w:sz w:val="24"/>
          <w:szCs w:val="24"/>
          <w:lang w:eastAsia="hi-IN" w:bidi="hi-IN"/>
        </w:rPr>
        <w:t>Ogólne zasady płatno</w:t>
      </w:r>
      <w:r w:rsidRPr="00557678">
        <w:rPr>
          <w:rFonts w:ascii="Times New Roman" w:eastAsia="TimesNewRoman" w:hAnsi="Times New Roman" w:cs="TimesNewRoman"/>
          <w:kern w:val="1"/>
          <w:sz w:val="24"/>
          <w:szCs w:val="24"/>
          <w:lang w:eastAsia="hi-IN" w:bidi="hi-IN"/>
        </w:rPr>
        <w:t>ś</w:t>
      </w:r>
      <w:r w:rsidRPr="00557678">
        <w:rPr>
          <w:rFonts w:ascii="Times New Roman" w:eastAsia="Times New Roman" w:hAnsi="Times New Roman" w:cs="Times New Roman"/>
          <w:kern w:val="1"/>
          <w:sz w:val="24"/>
          <w:szCs w:val="24"/>
          <w:lang w:eastAsia="hi-IN" w:bidi="hi-IN"/>
        </w:rPr>
        <w:t>ci s</w:t>
      </w:r>
      <w:r w:rsidRPr="00557678">
        <w:rPr>
          <w:rFonts w:ascii="Times New Roman" w:eastAsia="TimesNewRoman" w:hAnsi="Times New Roman" w:cs="TimesNewRoman"/>
          <w:kern w:val="1"/>
          <w:sz w:val="24"/>
          <w:szCs w:val="24"/>
          <w:lang w:eastAsia="hi-IN" w:bidi="hi-IN"/>
        </w:rPr>
        <w:t xml:space="preserve">ą </w:t>
      </w:r>
      <w:r w:rsidRPr="00557678">
        <w:rPr>
          <w:rFonts w:ascii="Times New Roman" w:eastAsia="Times New Roman" w:hAnsi="Times New Roman" w:cs="Times New Roman"/>
          <w:kern w:val="1"/>
          <w:sz w:val="24"/>
          <w:szCs w:val="24"/>
          <w:lang w:eastAsia="hi-IN" w:bidi="hi-IN"/>
        </w:rPr>
        <w:t>zawarte w ST – Wymagania ogólne – pkt. 9.</w:t>
      </w:r>
    </w:p>
    <w:p w:rsidR="00557678" w:rsidRPr="00557678" w:rsidRDefault="00557678" w:rsidP="00557678">
      <w:pPr>
        <w:widowControl w:val="0"/>
        <w:suppressAutoHyphens/>
        <w:autoSpaceDE w:val="0"/>
        <w:spacing w:before="240" w:after="120" w:line="240" w:lineRule="auto"/>
        <w:rPr>
          <w:rFonts w:ascii="Times New Roman" w:eastAsia="Arial" w:hAnsi="Times New Roman" w:cs="Arial"/>
          <w:b/>
          <w:bCs/>
          <w:kern w:val="1"/>
          <w:sz w:val="24"/>
          <w:szCs w:val="24"/>
          <w:lang w:eastAsia="hi-IN" w:bidi="hi-IN"/>
        </w:rPr>
      </w:pPr>
      <w:r w:rsidRPr="00557678">
        <w:rPr>
          <w:rFonts w:ascii="Times New Roman" w:eastAsia="Arial" w:hAnsi="Times New Roman" w:cs="Arial"/>
          <w:b/>
          <w:bCs/>
          <w:kern w:val="1"/>
          <w:sz w:val="24"/>
          <w:szCs w:val="24"/>
          <w:lang w:eastAsia="hi-IN" w:bidi="hi-IN"/>
        </w:rPr>
        <w:t xml:space="preserve">       10. PRZEPISY ZWIĄZANE</w:t>
      </w:r>
    </w:p>
    <w:p w:rsidR="00557678" w:rsidRPr="00557678" w:rsidRDefault="00557678" w:rsidP="00557678">
      <w:pPr>
        <w:widowControl w:val="0"/>
        <w:suppressAutoHyphens/>
        <w:autoSpaceDE w:val="0"/>
        <w:spacing w:after="0" w:line="240" w:lineRule="auto"/>
        <w:rPr>
          <w:rFonts w:ascii="Times New Roman" w:eastAsia="Arial" w:hAnsi="Times New Roman" w:cs="Arial"/>
          <w:kern w:val="1"/>
          <w:sz w:val="24"/>
          <w:szCs w:val="24"/>
          <w:lang w:eastAsia="hi-IN" w:bidi="hi-IN"/>
        </w:rPr>
      </w:pPr>
      <w:r w:rsidRPr="00557678">
        <w:rPr>
          <w:rFonts w:ascii="Times New Roman" w:eastAsia="Times New Roman" w:hAnsi="Times New Roman" w:cs="Times New Roman"/>
          <w:kern w:val="1"/>
          <w:sz w:val="24"/>
          <w:szCs w:val="24"/>
          <w:lang w:eastAsia="hi-IN" w:bidi="hi-IN"/>
        </w:rPr>
        <w:t xml:space="preserve">1. </w:t>
      </w:r>
      <w:r w:rsidRPr="00557678">
        <w:rPr>
          <w:rFonts w:ascii="Times New Roman" w:eastAsia="Arial" w:hAnsi="Times New Roman" w:cs="Arial"/>
          <w:kern w:val="1"/>
          <w:sz w:val="24"/>
          <w:szCs w:val="24"/>
          <w:lang w:eastAsia="hi-IN" w:bidi="hi-IN"/>
        </w:rPr>
        <w:t>Rozporz</w:t>
      </w:r>
      <w:r w:rsidRPr="00557678">
        <w:rPr>
          <w:rFonts w:ascii="Times New Roman" w:eastAsia="TTE2391540t00" w:hAnsi="Times New Roman" w:cs="TTE2391540t00"/>
          <w:kern w:val="1"/>
          <w:sz w:val="24"/>
          <w:szCs w:val="24"/>
          <w:lang w:eastAsia="hi-IN" w:bidi="hi-IN"/>
        </w:rPr>
        <w:t>ą</w:t>
      </w:r>
      <w:r w:rsidRPr="00557678">
        <w:rPr>
          <w:rFonts w:ascii="Times New Roman" w:eastAsia="Arial" w:hAnsi="Times New Roman" w:cs="Arial"/>
          <w:kern w:val="1"/>
          <w:sz w:val="24"/>
          <w:szCs w:val="24"/>
          <w:lang w:eastAsia="hi-IN" w:bidi="hi-IN"/>
        </w:rPr>
        <w:t>dzenie Ministra Infrastruktury z dnia 12.04.2004 w sprawie warunków technicznych jakim powinny odpowiada</w:t>
      </w:r>
      <w:r w:rsidRPr="00557678">
        <w:rPr>
          <w:rFonts w:ascii="Times New Roman" w:eastAsia="TTE2391540t00" w:hAnsi="Times New Roman" w:cs="TTE2391540t00"/>
          <w:kern w:val="1"/>
          <w:sz w:val="24"/>
          <w:szCs w:val="24"/>
          <w:lang w:eastAsia="hi-IN" w:bidi="hi-IN"/>
        </w:rPr>
        <w:t xml:space="preserve">ć </w:t>
      </w:r>
      <w:r w:rsidRPr="00557678">
        <w:rPr>
          <w:rFonts w:ascii="Times New Roman" w:eastAsia="Arial" w:hAnsi="Times New Roman" w:cs="Arial"/>
          <w:kern w:val="1"/>
          <w:sz w:val="24"/>
          <w:szCs w:val="24"/>
          <w:lang w:eastAsia="hi-IN" w:bidi="hi-IN"/>
        </w:rPr>
        <w:t>budynki i ich usytuowanie.</w:t>
      </w:r>
    </w:p>
    <w:p w:rsidR="00557678" w:rsidRPr="00557678" w:rsidRDefault="00557678" w:rsidP="00557678">
      <w:pPr>
        <w:widowControl w:val="0"/>
        <w:suppressAutoHyphens/>
        <w:autoSpaceDE w:val="0"/>
        <w:spacing w:after="0" w:line="240" w:lineRule="auto"/>
        <w:rPr>
          <w:rFonts w:ascii="Times New Roman" w:eastAsia="Arial" w:hAnsi="Times New Roman" w:cs="Arial"/>
          <w:kern w:val="1"/>
          <w:sz w:val="24"/>
          <w:szCs w:val="24"/>
          <w:lang w:eastAsia="hi-IN" w:bidi="hi-IN"/>
        </w:rPr>
      </w:pPr>
      <w:r w:rsidRPr="00557678">
        <w:rPr>
          <w:rFonts w:ascii="Times New Roman" w:eastAsia="Times New Roman" w:hAnsi="Times New Roman" w:cs="Times New Roman"/>
          <w:kern w:val="1"/>
          <w:sz w:val="24"/>
          <w:szCs w:val="24"/>
          <w:lang w:eastAsia="hi-IN" w:bidi="hi-IN"/>
        </w:rPr>
        <w:t xml:space="preserve">2. </w:t>
      </w:r>
      <w:r w:rsidRPr="00557678">
        <w:rPr>
          <w:rFonts w:ascii="Times New Roman" w:eastAsia="Arial" w:hAnsi="Times New Roman" w:cs="Arial"/>
          <w:kern w:val="1"/>
          <w:sz w:val="24"/>
          <w:szCs w:val="24"/>
          <w:lang w:eastAsia="hi-IN" w:bidi="hi-IN"/>
        </w:rPr>
        <w:t>PN-IEC 60364-5-523 Instalacje elektryczne w obiektach budowlanych.</w:t>
      </w:r>
    </w:p>
    <w:p w:rsidR="00557678" w:rsidRPr="00557678" w:rsidRDefault="00557678" w:rsidP="00557678">
      <w:pPr>
        <w:widowControl w:val="0"/>
        <w:suppressAutoHyphens/>
        <w:autoSpaceDE w:val="0"/>
        <w:spacing w:after="0" w:line="240" w:lineRule="auto"/>
        <w:rPr>
          <w:rFonts w:ascii="Times New Roman" w:eastAsia="Arial" w:hAnsi="Times New Roman" w:cs="Arial"/>
          <w:kern w:val="1"/>
          <w:sz w:val="24"/>
          <w:szCs w:val="24"/>
          <w:lang w:eastAsia="hi-IN" w:bidi="hi-IN"/>
        </w:rPr>
      </w:pPr>
      <w:r w:rsidRPr="00557678">
        <w:rPr>
          <w:rFonts w:ascii="Times New Roman" w:eastAsia="Arial" w:hAnsi="Times New Roman" w:cs="Arial"/>
          <w:kern w:val="1"/>
          <w:sz w:val="24"/>
          <w:szCs w:val="24"/>
          <w:lang w:eastAsia="hi-IN" w:bidi="hi-IN"/>
        </w:rPr>
        <w:t>Demonta</w:t>
      </w:r>
      <w:r w:rsidRPr="00557678">
        <w:rPr>
          <w:rFonts w:ascii="Times New Roman" w:eastAsia="TTE2391540t00" w:hAnsi="Times New Roman" w:cs="TTE2391540t00"/>
          <w:kern w:val="1"/>
          <w:sz w:val="24"/>
          <w:szCs w:val="24"/>
          <w:lang w:eastAsia="hi-IN" w:bidi="hi-IN"/>
        </w:rPr>
        <w:t xml:space="preserve">ż </w:t>
      </w:r>
      <w:r w:rsidRPr="00557678">
        <w:rPr>
          <w:rFonts w:ascii="Times New Roman" w:eastAsia="Arial" w:hAnsi="Times New Roman" w:cs="Arial"/>
          <w:kern w:val="1"/>
          <w:sz w:val="24"/>
          <w:szCs w:val="24"/>
          <w:lang w:eastAsia="hi-IN" w:bidi="hi-IN"/>
        </w:rPr>
        <w:t>i montaż</w:t>
      </w:r>
      <w:r w:rsidRPr="00557678">
        <w:rPr>
          <w:rFonts w:ascii="Times New Roman" w:eastAsia="TTE2391540t00" w:hAnsi="Times New Roman" w:cs="TTE2391540t00"/>
          <w:kern w:val="1"/>
          <w:sz w:val="24"/>
          <w:szCs w:val="24"/>
          <w:lang w:eastAsia="hi-IN" w:bidi="hi-IN"/>
        </w:rPr>
        <w:t xml:space="preserve"> </w:t>
      </w:r>
      <w:r w:rsidRPr="00557678">
        <w:rPr>
          <w:rFonts w:ascii="Times New Roman" w:eastAsia="Arial" w:hAnsi="Times New Roman" w:cs="Arial"/>
          <w:kern w:val="1"/>
          <w:sz w:val="24"/>
          <w:szCs w:val="24"/>
          <w:lang w:eastAsia="hi-IN" w:bidi="hi-IN"/>
        </w:rPr>
        <w:t>wyposa</w:t>
      </w:r>
      <w:r w:rsidRPr="00557678">
        <w:rPr>
          <w:rFonts w:ascii="Times New Roman" w:eastAsia="TTE2391540t00" w:hAnsi="Times New Roman" w:cs="TTE2391540t00"/>
          <w:kern w:val="1"/>
          <w:sz w:val="24"/>
          <w:szCs w:val="24"/>
          <w:lang w:eastAsia="hi-IN" w:bidi="hi-IN"/>
        </w:rPr>
        <w:t>ż</w:t>
      </w:r>
      <w:r w:rsidRPr="00557678">
        <w:rPr>
          <w:rFonts w:ascii="Times New Roman" w:eastAsia="Arial" w:hAnsi="Times New Roman" w:cs="Arial"/>
          <w:kern w:val="1"/>
          <w:sz w:val="24"/>
          <w:szCs w:val="24"/>
          <w:lang w:eastAsia="hi-IN" w:bidi="hi-IN"/>
        </w:rPr>
        <w:t>enia elektrycznego. Obci</w:t>
      </w:r>
      <w:r w:rsidRPr="00557678">
        <w:rPr>
          <w:rFonts w:ascii="Times New Roman" w:eastAsia="TTE2391540t00" w:hAnsi="Times New Roman" w:cs="TTE2391540t00"/>
          <w:kern w:val="1"/>
          <w:sz w:val="24"/>
          <w:szCs w:val="24"/>
          <w:lang w:eastAsia="hi-IN" w:bidi="hi-IN"/>
        </w:rPr>
        <w:t>ąż</w:t>
      </w:r>
      <w:r w:rsidRPr="00557678">
        <w:rPr>
          <w:rFonts w:ascii="Times New Roman" w:eastAsia="Arial" w:hAnsi="Times New Roman" w:cs="Arial"/>
          <w:kern w:val="1"/>
          <w:sz w:val="24"/>
          <w:szCs w:val="24"/>
          <w:lang w:eastAsia="hi-IN" w:bidi="hi-IN"/>
        </w:rPr>
        <w:t>alno</w:t>
      </w:r>
      <w:r w:rsidRPr="00557678">
        <w:rPr>
          <w:rFonts w:ascii="Times New Roman" w:eastAsia="TTE2391540t00" w:hAnsi="Times New Roman" w:cs="TTE2391540t00"/>
          <w:kern w:val="1"/>
          <w:sz w:val="24"/>
          <w:szCs w:val="24"/>
          <w:lang w:eastAsia="hi-IN" w:bidi="hi-IN"/>
        </w:rPr>
        <w:t xml:space="preserve">ść </w:t>
      </w:r>
      <w:r w:rsidRPr="00557678">
        <w:rPr>
          <w:rFonts w:ascii="Times New Roman" w:eastAsia="Arial" w:hAnsi="Times New Roman" w:cs="Arial"/>
          <w:kern w:val="1"/>
          <w:sz w:val="24"/>
          <w:szCs w:val="24"/>
          <w:lang w:eastAsia="hi-IN" w:bidi="hi-IN"/>
        </w:rPr>
        <w:t>pr</w:t>
      </w:r>
      <w:r w:rsidRPr="00557678">
        <w:rPr>
          <w:rFonts w:ascii="Times New Roman" w:eastAsia="TTE2391540t00" w:hAnsi="Times New Roman" w:cs="TTE2391540t00"/>
          <w:kern w:val="1"/>
          <w:sz w:val="24"/>
          <w:szCs w:val="24"/>
          <w:lang w:eastAsia="hi-IN" w:bidi="hi-IN"/>
        </w:rPr>
        <w:t>ą</w:t>
      </w:r>
      <w:r w:rsidRPr="00557678">
        <w:rPr>
          <w:rFonts w:ascii="Times New Roman" w:eastAsia="Arial" w:hAnsi="Times New Roman" w:cs="Arial"/>
          <w:kern w:val="1"/>
          <w:sz w:val="24"/>
          <w:szCs w:val="24"/>
          <w:lang w:eastAsia="hi-IN" w:bidi="hi-IN"/>
        </w:rPr>
        <w:t>dowa długotrwała przewodów.</w:t>
      </w:r>
    </w:p>
    <w:p w:rsidR="00557678" w:rsidRPr="00557678" w:rsidRDefault="00557678" w:rsidP="00557678">
      <w:pPr>
        <w:widowControl w:val="0"/>
        <w:suppressAutoHyphens/>
        <w:autoSpaceDE w:val="0"/>
        <w:spacing w:after="0" w:line="240" w:lineRule="auto"/>
        <w:rPr>
          <w:rFonts w:ascii="Times New Roman" w:eastAsia="Arial" w:hAnsi="Times New Roman" w:cs="Arial"/>
          <w:kern w:val="1"/>
          <w:sz w:val="24"/>
          <w:szCs w:val="24"/>
          <w:lang w:eastAsia="hi-IN" w:bidi="hi-IN"/>
        </w:rPr>
      </w:pPr>
      <w:r w:rsidRPr="00557678">
        <w:rPr>
          <w:rFonts w:ascii="Times New Roman" w:eastAsia="Times New Roman" w:hAnsi="Times New Roman" w:cs="Times New Roman"/>
          <w:kern w:val="1"/>
          <w:sz w:val="24"/>
          <w:szCs w:val="24"/>
          <w:lang w:eastAsia="hi-IN" w:bidi="hi-IN"/>
        </w:rPr>
        <w:t xml:space="preserve">3. </w:t>
      </w:r>
      <w:r w:rsidRPr="00557678">
        <w:rPr>
          <w:rFonts w:ascii="Times New Roman" w:eastAsia="Arial" w:hAnsi="Times New Roman" w:cs="Arial"/>
          <w:kern w:val="1"/>
          <w:sz w:val="24"/>
          <w:szCs w:val="24"/>
          <w:lang w:eastAsia="hi-IN" w:bidi="hi-IN"/>
        </w:rPr>
        <w:t>PN-IEC 61024-1-1 Ochrona odgromowa obiektów budowlanych. Zasady ogólne. Wybór poziomów ochrony dla urz</w:t>
      </w:r>
      <w:r w:rsidRPr="00557678">
        <w:rPr>
          <w:rFonts w:ascii="Times New Roman" w:eastAsia="TTE2391540t00" w:hAnsi="Times New Roman" w:cs="TTE2391540t00"/>
          <w:kern w:val="1"/>
          <w:sz w:val="24"/>
          <w:szCs w:val="24"/>
          <w:lang w:eastAsia="hi-IN" w:bidi="hi-IN"/>
        </w:rPr>
        <w:t>ą</w:t>
      </w:r>
      <w:r w:rsidRPr="00557678">
        <w:rPr>
          <w:rFonts w:ascii="Times New Roman" w:eastAsia="Arial" w:hAnsi="Times New Roman" w:cs="Arial"/>
          <w:kern w:val="1"/>
          <w:sz w:val="24"/>
          <w:szCs w:val="24"/>
          <w:lang w:eastAsia="hi-IN" w:bidi="hi-IN"/>
        </w:rPr>
        <w:t>dze</w:t>
      </w:r>
      <w:r w:rsidRPr="00557678">
        <w:rPr>
          <w:rFonts w:ascii="Times New Roman" w:eastAsia="TTE2391540t00" w:hAnsi="Times New Roman" w:cs="TTE2391540t00"/>
          <w:kern w:val="1"/>
          <w:sz w:val="24"/>
          <w:szCs w:val="24"/>
          <w:lang w:eastAsia="hi-IN" w:bidi="hi-IN"/>
        </w:rPr>
        <w:t xml:space="preserve">ń </w:t>
      </w:r>
      <w:r w:rsidRPr="00557678">
        <w:rPr>
          <w:rFonts w:ascii="Times New Roman" w:eastAsia="Arial" w:hAnsi="Times New Roman" w:cs="Arial"/>
          <w:kern w:val="1"/>
          <w:sz w:val="24"/>
          <w:szCs w:val="24"/>
          <w:lang w:eastAsia="hi-IN" w:bidi="hi-IN"/>
        </w:rPr>
        <w:t>piorunochronnych.</w:t>
      </w:r>
    </w:p>
    <w:p w:rsidR="00557678" w:rsidRPr="00557678" w:rsidRDefault="00557678" w:rsidP="00557678">
      <w:pPr>
        <w:widowControl w:val="0"/>
        <w:suppressAutoHyphens/>
        <w:autoSpaceDE w:val="0"/>
        <w:spacing w:after="0" w:line="240" w:lineRule="auto"/>
        <w:rPr>
          <w:rFonts w:ascii="Times New Roman" w:eastAsia="Arial" w:hAnsi="Times New Roman" w:cs="Arial"/>
          <w:kern w:val="1"/>
          <w:sz w:val="24"/>
          <w:szCs w:val="24"/>
          <w:lang w:eastAsia="hi-IN" w:bidi="hi-IN"/>
        </w:rPr>
      </w:pPr>
      <w:r w:rsidRPr="00557678">
        <w:rPr>
          <w:rFonts w:ascii="Times New Roman" w:eastAsia="Times New Roman" w:hAnsi="Times New Roman" w:cs="Times New Roman"/>
          <w:kern w:val="1"/>
          <w:sz w:val="24"/>
          <w:szCs w:val="24"/>
          <w:lang w:eastAsia="hi-IN" w:bidi="hi-IN"/>
        </w:rPr>
        <w:t xml:space="preserve">4. </w:t>
      </w:r>
      <w:r w:rsidRPr="00557678">
        <w:rPr>
          <w:rFonts w:ascii="Times New Roman" w:eastAsia="Arial" w:hAnsi="Times New Roman" w:cs="Arial"/>
          <w:kern w:val="1"/>
          <w:sz w:val="24"/>
          <w:szCs w:val="24"/>
          <w:lang w:eastAsia="hi-IN" w:bidi="hi-IN"/>
        </w:rPr>
        <w:t>PN-IEC 61024-1-2 Ochrona odgromowa obiektów budowlanych cz</w:t>
      </w:r>
      <w:r w:rsidRPr="00557678">
        <w:rPr>
          <w:rFonts w:ascii="Times New Roman" w:eastAsia="TTE2391540t00" w:hAnsi="Times New Roman" w:cs="TTE2391540t00"/>
          <w:kern w:val="1"/>
          <w:sz w:val="24"/>
          <w:szCs w:val="24"/>
          <w:lang w:eastAsia="hi-IN" w:bidi="hi-IN"/>
        </w:rPr>
        <w:t xml:space="preserve">ęść </w:t>
      </w:r>
      <w:r w:rsidRPr="00557678">
        <w:rPr>
          <w:rFonts w:ascii="Times New Roman" w:eastAsia="Arial" w:hAnsi="Times New Roman" w:cs="Arial"/>
          <w:kern w:val="1"/>
          <w:sz w:val="24"/>
          <w:szCs w:val="24"/>
          <w:lang w:eastAsia="hi-IN" w:bidi="hi-IN"/>
        </w:rPr>
        <w:t>1-2.</w:t>
      </w:r>
    </w:p>
    <w:p w:rsidR="00557678" w:rsidRPr="00557678" w:rsidRDefault="00557678" w:rsidP="00557678">
      <w:pPr>
        <w:widowControl w:val="0"/>
        <w:suppressAutoHyphens/>
        <w:autoSpaceDE w:val="0"/>
        <w:spacing w:after="0" w:line="240" w:lineRule="auto"/>
        <w:rPr>
          <w:rFonts w:ascii="Times New Roman" w:eastAsia="Arial" w:hAnsi="Times New Roman" w:cs="Arial"/>
          <w:kern w:val="1"/>
          <w:sz w:val="24"/>
          <w:szCs w:val="24"/>
          <w:lang w:eastAsia="hi-IN" w:bidi="hi-IN"/>
        </w:rPr>
      </w:pPr>
      <w:r w:rsidRPr="00557678">
        <w:rPr>
          <w:rFonts w:ascii="Times New Roman" w:eastAsia="Arial" w:hAnsi="Times New Roman" w:cs="Arial"/>
          <w:kern w:val="1"/>
          <w:sz w:val="24"/>
          <w:szCs w:val="24"/>
          <w:lang w:eastAsia="hi-IN" w:bidi="hi-IN"/>
        </w:rPr>
        <w:t>Zasady ogólne. Przewodnik B - Projektowanie, monta</w:t>
      </w:r>
      <w:r w:rsidRPr="00557678">
        <w:rPr>
          <w:rFonts w:ascii="Times New Roman" w:eastAsia="TTE2391540t00" w:hAnsi="Times New Roman" w:cs="TTE2391540t00"/>
          <w:kern w:val="1"/>
          <w:sz w:val="24"/>
          <w:szCs w:val="24"/>
          <w:lang w:eastAsia="hi-IN" w:bidi="hi-IN"/>
        </w:rPr>
        <w:t>ż</w:t>
      </w:r>
      <w:r w:rsidRPr="00557678">
        <w:rPr>
          <w:rFonts w:ascii="Times New Roman" w:eastAsia="Arial" w:hAnsi="Times New Roman" w:cs="Arial"/>
          <w:kern w:val="1"/>
          <w:sz w:val="24"/>
          <w:szCs w:val="24"/>
          <w:lang w:eastAsia="hi-IN" w:bidi="hi-IN"/>
        </w:rPr>
        <w:t>, konserwacja i sprawdzanie urz</w:t>
      </w:r>
      <w:r w:rsidRPr="00557678">
        <w:rPr>
          <w:rFonts w:ascii="Times New Roman" w:eastAsia="TTE2391540t00" w:hAnsi="Times New Roman" w:cs="TTE2391540t00"/>
          <w:kern w:val="1"/>
          <w:sz w:val="24"/>
          <w:szCs w:val="24"/>
          <w:lang w:eastAsia="hi-IN" w:bidi="hi-IN"/>
        </w:rPr>
        <w:t>ą</w:t>
      </w:r>
      <w:r w:rsidRPr="00557678">
        <w:rPr>
          <w:rFonts w:ascii="Times New Roman" w:eastAsia="Arial" w:hAnsi="Times New Roman" w:cs="Arial"/>
          <w:kern w:val="1"/>
          <w:sz w:val="24"/>
          <w:szCs w:val="24"/>
          <w:lang w:eastAsia="hi-IN" w:bidi="hi-IN"/>
        </w:rPr>
        <w:t>dze</w:t>
      </w:r>
      <w:r w:rsidRPr="00557678">
        <w:rPr>
          <w:rFonts w:ascii="Times New Roman" w:eastAsia="TTE2391540t00" w:hAnsi="Times New Roman" w:cs="TTE2391540t00"/>
          <w:kern w:val="1"/>
          <w:sz w:val="24"/>
          <w:szCs w:val="24"/>
          <w:lang w:eastAsia="hi-IN" w:bidi="hi-IN"/>
        </w:rPr>
        <w:t xml:space="preserve">ń </w:t>
      </w:r>
      <w:r w:rsidRPr="00557678">
        <w:rPr>
          <w:rFonts w:ascii="Times New Roman" w:eastAsia="Arial" w:hAnsi="Times New Roman" w:cs="Arial"/>
          <w:kern w:val="1"/>
          <w:sz w:val="24"/>
          <w:szCs w:val="24"/>
          <w:lang w:eastAsia="hi-IN" w:bidi="hi-IN"/>
        </w:rPr>
        <w:t>piorunochronnych</w:t>
      </w:r>
    </w:p>
    <w:p w:rsidR="00557678" w:rsidRPr="00557678" w:rsidRDefault="00557678" w:rsidP="00557678">
      <w:pPr>
        <w:widowControl w:val="0"/>
        <w:suppressAutoHyphens/>
        <w:autoSpaceDE w:val="0"/>
        <w:spacing w:after="0" w:line="240" w:lineRule="auto"/>
        <w:rPr>
          <w:rFonts w:ascii="Times New Roman" w:eastAsia="Arial" w:hAnsi="Times New Roman" w:cs="Arial"/>
          <w:kern w:val="1"/>
          <w:sz w:val="24"/>
          <w:szCs w:val="24"/>
          <w:lang w:eastAsia="hi-IN" w:bidi="hi-IN"/>
        </w:rPr>
      </w:pPr>
      <w:r w:rsidRPr="00557678">
        <w:rPr>
          <w:rFonts w:ascii="Times New Roman" w:eastAsia="Times New Roman" w:hAnsi="Times New Roman" w:cs="Times New Roman"/>
          <w:kern w:val="1"/>
          <w:sz w:val="24"/>
          <w:szCs w:val="24"/>
          <w:lang w:eastAsia="hi-IN" w:bidi="hi-IN"/>
        </w:rPr>
        <w:t xml:space="preserve">5. </w:t>
      </w:r>
      <w:r w:rsidRPr="00557678">
        <w:rPr>
          <w:rFonts w:ascii="Times New Roman" w:eastAsia="Arial" w:hAnsi="Times New Roman" w:cs="Arial"/>
          <w:kern w:val="1"/>
          <w:sz w:val="24"/>
          <w:szCs w:val="24"/>
          <w:lang w:eastAsia="hi-IN" w:bidi="hi-IN"/>
        </w:rPr>
        <w:t>PN-91/E-05009/01 Instalacje elektryczne w obiektach budowlanych.</w:t>
      </w:r>
    </w:p>
    <w:p w:rsidR="00557678" w:rsidRPr="00557678" w:rsidRDefault="00557678" w:rsidP="00557678">
      <w:pPr>
        <w:widowControl w:val="0"/>
        <w:suppressAutoHyphens/>
        <w:autoSpaceDE w:val="0"/>
        <w:spacing w:after="0" w:line="240" w:lineRule="auto"/>
        <w:rPr>
          <w:rFonts w:ascii="Times New Roman" w:eastAsia="Arial" w:hAnsi="Times New Roman" w:cs="Arial"/>
          <w:kern w:val="1"/>
          <w:sz w:val="24"/>
          <w:szCs w:val="24"/>
          <w:lang w:eastAsia="hi-IN" w:bidi="hi-IN"/>
        </w:rPr>
      </w:pPr>
      <w:r w:rsidRPr="00557678">
        <w:rPr>
          <w:rFonts w:ascii="Times New Roman" w:eastAsia="Arial" w:hAnsi="Times New Roman" w:cs="Arial"/>
          <w:kern w:val="1"/>
          <w:sz w:val="24"/>
          <w:szCs w:val="24"/>
          <w:lang w:eastAsia="hi-IN" w:bidi="hi-IN"/>
        </w:rPr>
        <w:t>Zakres, przedmiot i wymagania podstawowe.</w:t>
      </w:r>
    </w:p>
    <w:p w:rsidR="00557678" w:rsidRPr="00557678" w:rsidRDefault="00557678" w:rsidP="00557678">
      <w:pPr>
        <w:widowControl w:val="0"/>
        <w:suppressAutoHyphens/>
        <w:autoSpaceDE w:val="0"/>
        <w:spacing w:after="0" w:line="240" w:lineRule="auto"/>
        <w:rPr>
          <w:rFonts w:ascii="Times New Roman" w:eastAsia="Arial" w:hAnsi="Times New Roman" w:cs="Arial"/>
          <w:kern w:val="1"/>
          <w:sz w:val="24"/>
          <w:szCs w:val="24"/>
          <w:lang w:eastAsia="hi-IN" w:bidi="hi-IN"/>
        </w:rPr>
      </w:pPr>
      <w:r w:rsidRPr="00557678">
        <w:rPr>
          <w:rFonts w:ascii="Times New Roman" w:eastAsia="Times New Roman" w:hAnsi="Times New Roman" w:cs="Times New Roman"/>
          <w:kern w:val="1"/>
          <w:sz w:val="24"/>
          <w:szCs w:val="24"/>
          <w:lang w:eastAsia="hi-IN" w:bidi="hi-IN"/>
        </w:rPr>
        <w:t xml:space="preserve">6. </w:t>
      </w:r>
      <w:r w:rsidRPr="00557678">
        <w:rPr>
          <w:rFonts w:ascii="Times New Roman" w:eastAsia="Arial" w:hAnsi="Times New Roman" w:cs="Arial"/>
          <w:kern w:val="1"/>
          <w:sz w:val="24"/>
          <w:szCs w:val="24"/>
          <w:lang w:eastAsia="hi-IN" w:bidi="hi-IN"/>
        </w:rPr>
        <w:t>PN-91/E-05009/02 Instalacje elektryczne w obiektach budowlanych.</w:t>
      </w:r>
    </w:p>
    <w:p w:rsidR="00557678" w:rsidRPr="00557678" w:rsidRDefault="00557678" w:rsidP="00557678">
      <w:pPr>
        <w:widowControl w:val="0"/>
        <w:suppressAutoHyphens/>
        <w:autoSpaceDE w:val="0"/>
        <w:spacing w:after="0" w:line="240" w:lineRule="auto"/>
        <w:rPr>
          <w:rFonts w:ascii="Times New Roman" w:eastAsia="Arial" w:hAnsi="Times New Roman" w:cs="Arial"/>
          <w:kern w:val="1"/>
          <w:sz w:val="24"/>
          <w:szCs w:val="24"/>
          <w:lang w:eastAsia="hi-IN" w:bidi="hi-IN"/>
        </w:rPr>
      </w:pPr>
      <w:r w:rsidRPr="00557678">
        <w:rPr>
          <w:rFonts w:ascii="Times New Roman" w:eastAsia="Arial" w:hAnsi="Times New Roman" w:cs="Arial"/>
          <w:kern w:val="1"/>
          <w:sz w:val="24"/>
          <w:szCs w:val="24"/>
          <w:lang w:eastAsia="hi-IN" w:bidi="hi-IN"/>
        </w:rPr>
        <w:t>Terminologia .</w:t>
      </w:r>
    </w:p>
    <w:p w:rsidR="00557678" w:rsidRPr="00557678" w:rsidRDefault="00557678" w:rsidP="00557678">
      <w:pPr>
        <w:widowControl w:val="0"/>
        <w:suppressAutoHyphens/>
        <w:autoSpaceDE w:val="0"/>
        <w:spacing w:after="0" w:line="240" w:lineRule="auto"/>
        <w:rPr>
          <w:rFonts w:ascii="Times New Roman" w:eastAsia="Arial" w:hAnsi="Times New Roman" w:cs="Arial"/>
          <w:kern w:val="1"/>
          <w:sz w:val="24"/>
          <w:szCs w:val="24"/>
          <w:lang w:eastAsia="hi-IN" w:bidi="hi-IN"/>
        </w:rPr>
      </w:pPr>
      <w:r w:rsidRPr="00557678">
        <w:rPr>
          <w:rFonts w:ascii="Times New Roman" w:eastAsia="Times New Roman" w:hAnsi="Times New Roman" w:cs="Times New Roman"/>
          <w:kern w:val="1"/>
          <w:sz w:val="24"/>
          <w:szCs w:val="24"/>
          <w:lang w:eastAsia="hi-IN" w:bidi="hi-IN"/>
        </w:rPr>
        <w:t xml:space="preserve">7. </w:t>
      </w:r>
      <w:r w:rsidRPr="00557678">
        <w:rPr>
          <w:rFonts w:ascii="Times New Roman" w:eastAsia="Arial" w:hAnsi="Times New Roman" w:cs="Arial"/>
          <w:kern w:val="1"/>
          <w:sz w:val="24"/>
          <w:szCs w:val="24"/>
          <w:lang w:eastAsia="hi-IN" w:bidi="hi-IN"/>
        </w:rPr>
        <w:t xml:space="preserve">PN-91/E-05009/03Instalacje elektryczne </w:t>
      </w:r>
      <w:r w:rsidRPr="00557678">
        <w:rPr>
          <w:rFonts w:ascii="Times New Roman" w:eastAsia="Times New Roman" w:hAnsi="Times New Roman" w:cs="Times New Roman"/>
          <w:kern w:val="1"/>
          <w:sz w:val="24"/>
          <w:szCs w:val="24"/>
          <w:lang w:eastAsia="hi-IN" w:bidi="hi-IN"/>
        </w:rPr>
        <w:t xml:space="preserve">w </w:t>
      </w:r>
      <w:r w:rsidRPr="00557678">
        <w:rPr>
          <w:rFonts w:ascii="Times New Roman" w:eastAsia="Arial" w:hAnsi="Times New Roman" w:cs="Arial"/>
          <w:kern w:val="1"/>
          <w:sz w:val="24"/>
          <w:szCs w:val="24"/>
          <w:lang w:eastAsia="hi-IN" w:bidi="hi-IN"/>
        </w:rPr>
        <w:t>obiektach budowlanych.</w:t>
      </w:r>
    </w:p>
    <w:p w:rsidR="00557678" w:rsidRPr="00557678" w:rsidRDefault="00557678" w:rsidP="00557678">
      <w:pPr>
        <w:widowControl w:val="0"/>
        <w:suppressAutoHyphens/>
        <w:autoSpaceDE w:val="0"/>
        <w:spacing w:after="0" w:line="240" w:lineRule="auto"/>
        <w:rPr>
          <w:rFonts w:ascii="Times New Roman" w:eastAsia="Arial" w:hAnsi="Times New Roman" w:cs="Arial"/>
          <w:kern w:val="1"/>
          <w:sz w:val="24"/>
          <w:szCs w:val="24"/>
          <w:lang w:eastAsia="hi-IN" w:bidi="hi-IN"/>
        </w:rPr>
      </w:pPr>
      <w:r w:rsidRPr="00557678">
        <w:rPr>
          <w:rFonts w:ascii="Times New Roman" w:eastAsia="Arial" w:hAnsi="Times New Roman" w:cs="Arial"/>
          <w:kern w:val="1"/>
          <w:sz w:val="24"/>
          <w:szCs w:val="24"/>
          <w:lang w:eastAsia="hi-IN" w:bidi="hi-IN"/>
        </w:rPr>
        <w:t>Ustalenie ogólnych charakterystyk .</w:t>
      </w:r>
    </w:p>
    <w:p w:rsidR="00557678" w:rsidRPr="00557678" w:rsidRDefault="00557678" w:rsidP="00557678">
      <w:pPr>
        <w:widowControl w:val="0"/>
        <w:suppressAutoHyphens/>
        <w:autoSpaceDE w:val="0"/>
        <w:spacing w:after="0" w:line="240" w:lineRule="auto"/>
        <w:rPr>
          <w:rFonts w:ascii="Times New Roman" w:eastAsia="Arial" w:hAnsi="Times New Roman" w:cs="Arial"/>
          <w:kern w:val="1"/>
          <w:sz w:val="24"/>
          <w:szCs w:val="24"/>
          <w:lang w:eastAsia="hi-IN" w:bidi="hi-IN"/>
        </w:rPr>
      </w:pPr>
      <w:r w:rsidRPr="00557678">
        <w:rPr>
          <w:rFonts w:ascii="Times New Roman" w:eastAsia="Times New Roman" w:hAnsi="Times New Roman" w:cs="Times New Roman"/>
          <w:kern w:val="1"/>
          <w:sz w:val="24"/>
          <w:szCs w:val="24"/>
          <w:lang w:eastAsia="hi-IN" w:bidi="hi-IN"/>
        </w:rPr>
        <w:t xml:space="preserve">8. </w:t>
      </w:r>
      <w:r w:rsidRPr="00557678">
        <w:rPr>
          <w:rFonts w:ascii="Times New Roman" w:eastAsia="Arial" w:hAnsi="Times New Roman" w:cs="Arial"/>
          <w:kern w:val="1"/>
          <w:sz w:val="24"/>
          <w:szCs w:val="24"/>
          <w:lang w:eastAsia="hi-IN" w:bidi="hi-IN"/>
        </w:rPr>
        <w:t>PN-92/E-05009/41 Instalacje elektryczne w obiektach budowlanych.</w:t>
      </w:r>
    </w:p>
    <w:p w:rsidR="00557678" w:rsidRPr="00557678" w:rsidRDefault="00557678" w:rsidP="00557678">
      <w:pPr>
        <w:widowControl w:val="0"/>
        <w:suppressAutoHyphens/>
        <w:autoSpaceDE w:val="0"/>
        <w:spacing w:after="0" w:line="240" w:lineRule="auto"/>
        <w:rPr>
          <w:rFonts w:ascii="Times New Roman" w:eastAsia="Arial" w:hAnsi="Times New Roman" w:cs="Arial"/>
          <w:kern w:val="1"/>
          <w:sz w:val="24"/>
          <w:szCs w:val="24"/>
          <w:lang w:eastAsia="hi-IN" w:bidi="hi-IN"/>
        </w:rPr>
      </w:pPr>
      <w:r w:rsidRPr="00557678">
        <w:rPr>
          <w:rFonts w:ascii="Times New Roman" w:eastAsia="Arial" w:hAnsi="Times New Roman" w:cs="Arial"/>
          <w:kern w:val="1"/>
          <w:sz w:val="24"/>
          <w:szCs w:val="24"/>
          <w:lang w:eastAsia="hi-IN" w:bidi="hi-IN"/>
        </w:rPr>
        <w:t>Ochrona zapewniaj</w:t>
      </w:r>
      <w:r w:rsidRPr="00557678">
        <w:rPr>
          <w:rFonts w:ascii="Times New Roman" w:eastAsia="TTE2391540t00" w:hAnsi="Times New Roman" w:cs="TTE2391540t00"/>
          <w:kern w:val="1"/>
          <w:sz w:val="24"/>
          <w:szCs w:val="24"/>
          <w:lang w:eastAsia="hi-IN" w:bidi="hi-IN"/>
        </w:rPr>
        <w:t>ą</w:t>
      </w:r>
      <w:r w:rsidRPr="00557678">
        <w:rPr>
          <w:rFonts w:ascii="Times New Roman" w:eastAsia="Arial" w:hAnsi="Times New Roman" w:cs="Arial"/>
          <w:kern w:val="1"/>
          <w:sz w:val="24"/>
          <w:szCs w:val="24"/>
          <w:lang w:eastAsia="hi-IN" w:bidi="hi-IN"/>
        </w:rPr>
        <w:t>ca bezpiecze</w:t>
      </w:r>
      <w:r w:rsidRPr="00557678">
        <w:rPr>
          <w:rFonts w:ascii="Times New Roman" w:eastAsia="TTE2391540t00" w:hAnsi="Times New Roman" w:cs="TTE2391540t00"/>
          <w:kern w:val="1"/>
          <w:sz w:val="24"/>
          <w:szCs w:val="24"/>
          <w:lang w:eastAsia="hi-IN" w:bidi="hi-IN"/>
        </w:rPr>
        <w:t>ń</w:t>
      </w:r>
      <w:r w:rsidRPr="00557678">
        <w:rPr>
          <w:rFonts w:ascii="Times New Roman" w:eastAsia="Arial" w:hAnsi="Times New Roman" w:cs="Arial"/>
          <w:kern w:val="1"/>
          <w:sz w:val="24"/>
          <w:szCs w:val="24"/>
          <w:lang w:eastAsia="hi-IN" w:bidi="hi-IN"/>
        </w:rPr>
        <w:t>stwo. Ochrona przeciw pora</w:t>
      </w:r>
      <w:r w:rsidRPr="00557678">
        <w:rPr>
          <w:rFonts w:ascii="Times New Roman" w:eastAsia="TTE2391540t00" w:hAnsi="Times New Roman" w:cs="TTE2391540t00"/>
          <w:kern w:val="1"/>
          <w:sz w:val="24"/>
          <w:szCs w:val="24"/>
          <w:lang w:eastAsia="hi-IN" w:bidi="hi-IN"/>
        </w:rPr>
        <w:t>ż</w:t>
      </w:r>
      <w:r w:rsidRPr="00557678">
        <w:rPr>
          <w:rFonts w:ascii="Times New Roman" w:eastAsia="Arial" w:hAnsi="Times New Roman" w:cs="Arial"/>
          <w:kern w:val="1"/>
          <w:sz w:val="24"/>
          <w:szCs w:val="24"/>
          <w:lang w:eastAsia="hi-IN" w:bidi="hi-IN"/>
        </w:rPr>
        <w:t>eniowa.</w:t>
      </w:r>
    </w:p>
    <w:p w:rsidR="00557678" w:rsidRPr="00557678" w:rsidRDefault="00557678" w:rsidP="00557678">
      <w:pPr>
        <w:widowControl w:val="0"/>
        <w:suppressAutoHyphens/>
        <w:autoSpaceDE w:val="0"/>
        <w:spacing w:after="0" w:line="240" w:lineRule="auto"/>
        <w:rPr>
          <w:rFonts w:ascii="Times New Roman" w:eastAsia="Arial" w:hAnsi="Times New Roman" w:cs="Arial"/>
          <w:kern w:val="1"/>
          <w:sz w:val="24"/>
          <w:szCs w:val="24"/>
          <w:lang w:eastAsia="hi-IN" w:bidi="hi-IN"/>
        </w:rPr>
      </w:pPr>
      <w:r w:rsidRPr="00557678">
        <w:rPr>
          <w:rFonts w:ascii="Times New Roman" w:eastAsia="Times New Roman" w:hAnsi="Times New Roman" w:cs="Times New Roman"/>
          <w:kern w:val="1"/>
          <w:sz w:val="24"/>
          <w:szCs w:val="24"/>
          <w:lang w:eastAsia="hi-IN" w:bidi="hi-IN"/>
        </w:rPr>
        <w:t xml:space="preserve">9. </w:t>
      </w:r>
      <w:r w:rsidRPr="00557678">
        <w:rPr>
          <w:rFonts w:ascii="Times New Roman" w:eastAsia="Arial" w:hAnsi="Times New Roman" w:cs="Arial"/>
          <w:kern w:val="1"/>
          <w:sz w:val="24"/>
          <w:szCs w:val="24"/>
          <w:lang w:eastAsia="hi-IN" w:bidi="hi-IN"/>
        </w:rPr>
        <w:t xml:space="preserve">PN-91/E-05009/42 Instalacje elektryczne w obiektach </w:t>
      </w:r>
      <w:proofErr w:type="spellStart"/>
      <w:r w:rsidRPr="00557678">
        <w:rPr>
          <w:rFonts w:ascii="Times New Roman" w:eastAsia="Arial" w:hAnsi="Times New Roman" w:cs="Arial"/>
          <w:kern w:val="1"/>
          <w:sz w:val="24"/>
          <w:szCs w:val="24"/>
          <w:lang w:eastAsia="hi-IN" w:bidi="hi-IN"/>
        </w:rPr>
        <w:t>budowlanych.Ochrona</w:t>
      </w:r>
      <w:proofErr w:type="spellEnd"/>
    </w:p>
    <w:p w:rsidR="00557678" w:rsidRPr="00557678" w:rsidRDefault="00557678" w:rsidP="00557678">
      <w:pPr>
        <w:widowControl w:val="0"/>
        <w:suppressAutoHyphens/>
        <w:autoSpaceDE w:val="0"/>
        <w:spacing w:after="0" w:line="240" w:lineRule="auto"/>
        <w:rPr>
          <w:rFonts w:ascii="Times New Roman" w:eastAsia="Arial" w:hAnsi="Times New Roman" w:cs="Arial"/>
          <w:kern w:val="1"/>
          <w:sz w:val="24"/>
          <w:szCs w:val="24"/>
          <w:lang w:eastAsia="hi-IN" w:bidi="hi-IN"/>
        </w:rPr>
      </w:pPr>
    </w:p>
    <w:p w:rsidR="00557678" w:rsidRPr="00557678" w:rsidRDefault="00557678" w:rsidP="00557678">
      <w:pPr>
        <w:widowControl w:val="0"/>
        <w:suppressAutoHyphens/>
        <w:autoSpaceDE w:val="0"/>
        <w:spacing w:after="0" w:line="240" w:lineRule="auto"/>
        <w:rPr>
          <w:rFonts w:ascii="Times New Roman" w:eastAsia="Arial" w:hAnsi="Times New Roman" w:cs="Arial"/>
          <w:kern w:val="1"/>
          <w:sz w:val="24"/>
          <w:szCs w:val="24"/>
          <w:lang w:eastAsia="hi-IN" w:bidi="hi-IN"/>
        </w:rPr>
      </w:pPr>
    </w:p>
    <w:p w:rsidR="00557678" w:rsidRPr="00557678" w:rsidRDefault="00557678" w:rsidP="00557678">
      <w:pPr>
        <w:widowControl w:val="0"/>
        <w:suppressAutoHyphens/>
        <w:autoSpaceDE w:val="0"/>
        <w:spacing w:after="0" w:line="240" w:lineRule="auto"/>
        <w:rPr>
          <w:rFonts w:ascii="Times New Roman" w:eastAsia="Arial" w:hAnsi="Times New Roman" w:cs="Arial"/>
          <w:kern w:val="1"/>
          <w:sz w:val="24"/>
          <w:szCs w:val="24"/>
          <w:lang w:eastAsia="hi-IN" w:bidi="hi-IN"/>
        </w:rPr>
      </w:pP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kern w:val="1"/>
          <w:sz w:val="24"/>
          <w:szCs w:val="24"/>
          <w:lang w:eastAsia="hi-IN" w:bidi="hi-IN"/>
        </w:rPr>
      </w:pP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b/>
          <w:bCs/>
          <w:kern w:val="1"/>
          <w:sz w:val="24"/>
          <w:szCs w:val="24"/>
          <w:lang w:eastAsia="hi-IN" w:bidi="hi-IN"/>
        </w:rPr>
      </w:pPr>
      <w:r w:rsidRPr="00557678">
        <w:rPr>
          <w:rFonts w:ascii="Times New Roman" w:eastAsia="Times New Roman" w:hAnsi="Times New Roman" w:cs="Times New Roman"/>
          <w:b/>
          <w:bCs/>
          <w:kern w:val="1"/>
          <w:sz w:val="24"/>
          <w:szCs w:val="24"/>
          <w:lang w:eastAsia="hi-IN" w:bidi="hi-IN"/>
        </w:rPr>
        <w:t>ST- 0006       Roboty i sanitarne</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b/>
          <w:bCs/>
          <w:kern w:val="1"/>
          <w:sz w:val="24"/>
          <w:szCs w:val="24"/>
          <w:lang w:eastAsia="hi-IN" w:bidi="hi-IN"/>
        </w:rPr>
      </w:pPr>
    </w:p>
    <w:p w:rsidR="00557678" w:rsidRPr="00557678" w:rsidRDefault="00557678" w:rsidP="00557678">
      <w:pPr>
        <w:widowControl w:val="0"/>
        <w:suppressAutoHyphens/>
        <w:autoSpaceDE w:val="0"/>
        <w:spacing w:after="0" w:line="240" w:lineRule="auto"/>
        <w:rPr>
          <w:rFonts w:ascii="Times New Roman" w:eastAsia="Arial-BoldMT" w:hAnsi="Times New Roman" w:cs="Arial-BoldMT"/>
          <w:b/>
          <w:bCs/>
          <w:kern w:val="1"/>
          <w:sz w:val="24"/>
          <w:szCs w:val="24"/>
          <w:lang w:eastAsia="hi-IN" w:bidi="hi-IN"/>
        </w:rPr>
      </w:pPr>
      <w:r w:rsidRPr="00557678">
        <w:rPr>
          <w:rFonts w:ascii="Times New Roman" w:eastAsia="Arial-BoldMT" w:hAnsi="Times New Roman" w:cs="Arial-BoldMT"/>
          <w:b/>
          <w:bCs/>
          <w:kern w:val="1"/>
          <w:sz w:val="24"/>
          <w:szCs w:val="24"/>
          <w:lang w:eastAsia="hi-IN" w:bidi="hi-IN"/>
        </w:rPr>
        <w:t>1.1. Przedmiot ST</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Przedmiotem niniejszej specyfikacji technicznej s</w:t>
      </w:r>
      <w:r w:rsidRPr="00557678">
        <w:rPr>
          <w:rFonts w:ascii="Times New Roman" w:eastAsia="Arial" w:hAnsi="Times New Roman" w:cs="Arial"/>
          <w:kern w:val="1"/>
          <w:sz w:val="24"/>
          <w:szCs w:val="24"/>
          <w:lang w:eastAsia="hi-IN" w:bidi="hi-IN"/>
        </w:rPr>
        <w:t xml:space="preserve">ą </w:t>
      </w:r>
      <w:r w:rsidRPr="00557678">
        <w:rPr>
          <w:rFonts w:ascii="Times New Roman" w:eastAsia="ArialMT" w:hAnsi="Times New Roman" w:cs="ArialMT"/>
          <w:kern w:val="1"/>
          <w:sz w:val="24"/>
          <w:szCs w:val="24"/>
          <w:lang w:eastAsia="hi-IN" w:bidi="hi-IN"/>
        </w:rPr>
        <w:t>wymagania dotycz</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ce wykonania i odbioru nast</w:t>
      </w:r>
      <w:r w:rsidRPr="00557678">
        <w:rPr>
          <w:rFonts w:ascii="Times New Roman" w:eastAsia="Arial" w:hAnsi="Times New Roman" w:cs="Arial"/>
          <w:kern w:val="1"/>
          <w:sz w:val="24"/>
          <w:szCs w:val="24"/>
          <w:lang w:eastAsia="hi-IN" w:bidi="hi-IN"/>
        </w:rPr>
        <w:t>ę</w:t>
      </w:r>
      <w:r w:rsidRPr="00557678">
        <w:rPr>
          <w:rFonts w:ascii="Times New Roman" w:eastAsia="ArialMT" w:hAnsi="Times New Roman" w:cs="ArialMT"/>
          <w:kern w:val="1"/>
          <w:sz w:val="24"/>
          <w:szCs w:val="24"/>
          <w:lang w:eastAsia="hi-IN" w:bidi="hi-IN"/>
        </w:rPr>
        <w:t>puj</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cych</w:t>
      </w:r>
    </w:p>
    <w:p w:rsidR="00557678" w:rsidRPr="00557678" w:rsidRDefault="006A71DC"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Pr>
          <w:rFonts w:ascii="Times New Roman" w:eastAsia="ArialMT" w:hAnsi="Times New Roman" w:cs="ArialMT"/>
          <w:kern w:val="1"/>
          <w:sz w:val="24"/>
          <w:szCs w:val="24"/>
          <w:lang w:eastAsia="hi-IN" w:bidi="hi-IN"/>
        </w:rPr>
        <w:t>robót:</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"Roboty sanitarne - montaż urządzeń.</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p>
    <w:p w:rsidR="00557678" w:rsidRPr="00557678" w:rsidRDefault="00557678" w:rsidP="00557678">
      <w:pPr>
        <w:widowControl w:val="0"/>
        <w:suppressAutoHyphens/>
        <w:autoSpaceDE w:val="0"/>
        <w:spacing w:after="0" w:line="240" w:lineRule="auto"/>
        <w:rPr>
          <w:rFonts w:ascii="Times New Roman" w:eastAsia="Arial-BoldMT" w:hAnsi="Times New Roman" w:cs="Arial-BoldMT"/>
          <w:b/>
          <w:bCs/>
          <w:kern w:val="1"/>
          <w:sz w:val="24"/>
          <w:szCs w:val="24"/>
          <w:lang w:eastAsia="hi-IN" w:bidi="hi-IN"/>
        </w:rPr>
      </w:pPr>
      <w:r w:rsidRPr="00557678">
        <w:rPr>
          <w:rFonts w:ascii="Times New Roman" w:eastAsia="Arial-BoldMT" w:hAnsi="Times New Roman" w:cs="Arial-BoldMT"/>
          <w:b/>
          <w:bCs/>
          <w:kern w:val="1"/>
          <w:sz w:val="24"/>
          <w:szCs w:val="24"/>
          <w:lang w:eastAsia="hi-IN" w:bidi="hi-IN"/>
        </w:rPr>
        <w:t>1.2. Zakres stosowania ST</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Specyfikacja jest stosowana jako dokument przy zleceniu i realizacji robót wymienionych w punkcie 1.1.</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p>
    <w:p w:rsidR="00557678" w:rsidRPr="00557678" w:rsidRDefault="00557678" w:rsidP="00DB33E7">
      <w:pPr>
        <w:widowControl w:val="0"/>
        <w:suppressAutoHyphens/>
        <w:autoSpaceDE w:val="0"/>
        <w:spacing w:after="0" w:line="240" w:lineRule="auto"/>
        <w:rPr>
          <w:rFonts w:ascii="Times New Roman" w:eastAsia="Arial-BoldMT" w:hAnsi="Times New Roman" w:cs="Arial-BoldMT"/>
          <w:b/>
          <w:bCs/>
          <w:kern w:val="1"/>
          <w:sz w:val="24"/>
          <w:szCs w:val="24"/>
          <w:lang w:eastAsia="hi-IN" w:bidi="hi-IN"/>
        </w:rPr>
      </w:pPr>
      <w:r w:rsidRPr="00557678">
        <w:rPr>
          <w:rFonts w:ascii="Times New Roman" w:eastAsia="Arial-BoldMT" w:hAnsi="Times New Roman" w:cs="Arial-BoldMT"/>
          <w:b/>
          <w:bCs/>
          <w:kern w:val="1"/>
          <w:sz w:val="24"/>
          <w:szCs w:val="24"/>
          <w:lang w:eastAsia="hi-IN" w:bidi="hi-IN"/>
        </w:rPr>
        <w:t>1.3. Zakres robót obj</w:t>
      </w:r>
      <w:r w:rsidRPr="00557678">
        <w:rPr>
          <w:rFonts w:ascii="Times New Roman" w:eastAsia="Arial" w:hAnsi="Times New Roman" w:cs="Arial"/>
          <w:b/>
          <w:bCs/>
          <w:kern w:val="1"/>
          <w:sz w:val="24"/>
          <w:szCs w:val="24"/>
          <w:lang w:eastAsia="hi-IN" w:bidi="hi-IN"/>
        </w:rPr>
        <w:t>ę</w:t>
      </w:r>
      <w:r w:rsidRPr="00557678">
        <w:rPr>
          <w:rFonts w:ascii="Times New Roman" w:eastAsia="Arial-BoldMT" w:hAnsi="Times New Roman" w:cs="Arial-BoldMT"/>
          <w:b/>
          <w:bCs/>
          <w:kern w:val="1"/>
          <w:sz w:val="24"/>
          <w:szCs w:val="24"/>
          <w:lang w:eastAsia="hi-IN" w:bidi="hi-IN"/>
        </w:rPr>
        <w:t>tych ST</w:t>
      </w:r>
    </w:p>
    <w:p w:rsidR="00557678" w:rsidRPr="00557678" w:rsidRDefault="00557678" w:rsidP="00DB33E7">
      <w:pPr>
        <w:widowControl w:val="0"/>
        <w:suppressAutoHyphens/>
        <w:autoSpaceDE w:val="0"/>
        <w:spacing w:after="0" w:line="240" w:lineRule="auto"/>
        <w:rPr>
          <w:rFonts w:ascii="Times New Roman" w:eastAsia="Arial-BoldMT" w:hAnsi="Times New Roman" w:cs="Arial-BoldMT"/>
          <w:kern w:val="1"/>
          <w:sz w:val="24"/>
          <w:szCs w:val="24"/>
          <w:lang w:eastAsia="hi-IN" w:bidi="hi-IN"/>
        </w:rPr>
      </w:pPr>
      <w:r w:rsidRPr="00557678">
        <w:rPr>
          <w:rFonts w:ascii="Times New Roman" w:eastAsia="Arial-BoldMT" w:hAnsi="Times New Roman" w:cs="Arial-BoldMT"/>
          <w:kern w:val="1"/>
          <w:sz w:val="24"/>
          <w:szCs w:val="24"/>
          <w:lang w:eastAsia="hi-IN" w:bidi="hi-IN"/>
        </w:rPr>
        <w:t xml:space="preserve">-montaż baterii umywalkowych </w:t>
      </w:r>
      <w:r w:rsidR="006A71DC">
        <w:rPr>
          <w:rFonts w:ascii="Times New Roman" w:eastAsia="Arial-BoldMT" w:hAnsi="Times New Roman" w:cs="Arial-BoldMT"/>
          <w:kern w:val="1"/>
          <w:sz w:val="24"/>
          <w:szCs w:val="24"/>
          <w:lang w:eastAsia="hi-IN" w:bidi="hi-IN"/>
        </w:rPr>
        <w:t>ściennych</w:t>
      </w:r>
      <w:r w:rsidRPr="00557678">
        <w:rPr>
          <w:rFonts w:ascii="Times New Roman" w:eastAsia="Arial-BoldMT" w:hAnsi="Times New Roman" w:cs="Arial-BoldMT"/>
          <w:kern w:val="1"/>
          <w:sz w:val="24"/>
          <w:szCs w:val="24"/>
          <w:lang w:eastAsia="hi-IN" w:bidi="hi-IN"/>
        </w:rPr>
        <w:t xml:space="preserve"> szt.</w:t>
      </w:r>
      <w:r w:rsidR="006A71DC">
        <w:rPr>
          <w:rFonts w:ascii="Times New Roman" w:eastAsia="Arial-BoldMT" w:hAnsi="Times New Roman" w:cs="Arial-BoldMT"/>
          <w:kern w:val="1"/>
          <w:sz w:val="24"/>
          <w:szCs w:val="24"/>
          <w:lang w:eastAsia="hi-IN" w:bidi="hi-IN"/>
        </w:rPr>
        <w:t>2</w:t>
      </w:r>
    </w:p>
    <w:p w:rsidR="00557678" w:rsidRDefault="00557678" w:rsidP="00DB33E7">
      <w:pPr>
        <w:widowControl w:val="0"/>
        <w:suppressAutoHyphens/>
        <w:spacing w:after="0" w:line="240" w:lineRule="auto"/>
        <w:rPr>
          <w:rFonts w:ascii="Times New Roman" w:eastAsia="Lucida Sans Unicode" w:hAnsi="Times New Roman" w:cs="Mangal"/>
          <w:kern w:val="1"/>
          <w:sz w:val="24"/>
          <w:szCs w:val="24"/>
          <w:lang w:eastAsia="hi-IN" w:bidi="hi-IN"/>
        </w:rPr>
      </w:pPr>
      <w:r w:rsidRPr="00557678">
        <w:rPr>
          <w:rFonts w:ascii="Times New Roman" w:eastAsia="Lucida Sans Unicode" w:hAnsi="Times New Roman" w:cs="Mangal"/>
          <w:kern w:val="1"/>
          <w:sz w:val="24"/>
          <w:szCs w:val="24"/>
          <w:lang w:eastAsia="hi-IN" w:bidi="hi-IN"/>
        </w:rPr>
        <w:t>- montaż umywalek porcelanowych z syfonem plastikowym  szt.</w:t>
      </w:r>
      <w:r w:rsidR="006A71DC">
        <w:rPr>
          <w:rFonts w:ascii="Times New Roman" w:eastAsia="Lucida Sans Unicode" w:hAnsi="Times New Roman" w:cs="Mangal"/>
          <w:kern w:val="1"/>
          <w:sz w:val="24"/>
          <w:szCs w:val="24"/>
          <w:lang w:eastAsia="hi-IN" w:bidi="hi-IN"/>
        </w:rPr>
        <w:t>2</w:t>
      </w:r>
    </w:p>
    <w:p w:rsidR="00DB33E7" w:rsidRPr="00557678" w:rsidRDefault="00DB33E7" w:rsidP="00DB33E7">
      <w:pPr>
        <w:widowControl w:val="0"/>
        <w:suppressAutoHyphens/>
        <w:spacing w:after="0" w:line="240" w:lineRule="auto"/>
        <w:rPr>
          <w:rFonts w:ascii="Times New Roman" w:eastAsia="Lucida Sans Unicode" w:hAnsi="Times New Roman" w:cs="Mangal"/>
          <w:kern w:val="1"/>
          <w:sz w:val="24"/>
          <w:szCs w:val="24"/>
          <w:lang w:eastAsia="hi-IN" w:bidi="hi-IN"/>
        </w:rPr>
      </w:pPr>
      <w:r>
        <w:rPr>
          <w:rFonts w:ascii="Times New Roman" w:eastAsia="Lucida Sans Unicode" w:hAnsi="Times New Roman" w:cs="Mangal"/>
          <w:kern w:val="1"/>
          <w:sz w:val="24"/>
          <w:szCs w:val="24"/>
          <w:lang w:eastAsia="hi-IN" w:bidi="hi-IN"/>
        </w:rPr>
        <w:t>-montaż ustępu</w:t>
      </w:r>
    </w:p>
    <w:p w:rsidR="00557678" w:rsidRPr="00557678" w:rsidRDefault="00557678" w:rsidP="00557678">
      <w:pPr>
        <w:keepNext/>
        <w:widowControl w:val="0"/>
        <w:suppressAutoHyphens/>
        <w:spacing w:before="240" w:after="120" w:line="240" w:lineRule="auto"/>
        <w:outlineLvl w:val="1"/>
        <w:rPr>
          <w:rFonts w:ascii="Times New Roman" w:eastAsia="Lucida Sans Unicode" w:hAnsi="Times New Roman" w:cs="Mangal"/>
          <w:b/>
          <w:bCs/>
          <w:kern w:val="1"/>
          <w:sz w:val="24"/>
          <w:szCs w:val="24"/>
          <w:lang w:eastAsia="hi-IN" w:bidi="hi-IN"/>
        </w:rPr>
      </w:pPr>
      <w:bookmarkStart w:id="1" w:name="_Toc91258188"/>
      <w:bookmarkEnd w:id="1"/>
      <w:r w:rsidRPr="00557678">
        <w:rPr>
          <w:rFonts w:ascii="Times New Roman" w:eastAsia="Lucida Sans Unicode" w:hAnsi="Times New Roman" w:cs="Mangal"/>
          <w:b/>
          <w:bCs/>
          <w:kern w:val="1"/>
          <w:sz w:val="24"/>
          <w:szCs w:val="24"/>
          <w:lang w:eastAsia="hi-IN" w:bidi="hi-IN"/>
        </w:rPr>
        <w:t>1.</w:t>
      </w:r>
      <w:r w:rsidR="006A71DC">
        <w:rPr>
          <w:rFonts w:ascii="Times New Roman" w:eastAsia="Lucida Sans Unicode" w:hAnsi="Times New Roman" w:cs="Mangal"/>
          <w:b/>
          <w:bCs/>
          <w:kern w:val="1"/>
          <w:sz w:val="24"/>
          <w:szCs w:val="24"/>
          <w:lang w:eastAsia="hi-IN" w:bidi="hi-IN"/>
        </w:rPr>
        <w:t xml:space="preserve">4. </w:t>
      </w:r>
      <w:r w:rsidRPr="00557678">
        <w:rPr>
          <w:rFonts w:ascii="Times New Roman" w:eastAsia="Lucida Sans Unicode" w:hAnsi="Times New Roman" w:cs="Mangal"/>
          <w:b/>
          <w:bCs/>
          <w:kern w:val="1"/>
          <w:sz w:val="24"/>
          <w:szCs w:val="24"/>
          <w:lang w:eastAsia="hi-IN" w:bidi="hi-IN"/>
        </w:rPr>
        <w:t>Określenia podstawowe</w:t>
      </w:r>
    </w:p>
    <w:p w:rsidR="00557678" w:rsidRPr="00557678" w:rsidRDefault="00557678" w:rsidP="00557678">
      <w:pPr>
        <w:widowControl w:val="0"/>
        <w:suppressAutoHyphens/>
        <w:spacing w:after="120" w:line="240" w:lineRule="auto"/>
        <w:rPr>
          <w:rFonts w:ascii="Times New Roman" w:eastAsia="Lucida Sans Unicode" w:hAnsi="Times New Roman" w:cs="Mangal"/>
          <w:b/>
          <w:kern w:val="1"/>
          <w:sz w:val="24"/>
          <w:szCs w:val="24"/>
          <w:lang w:eastAsia="hi-IN" w:bidi="hi-IN"/>
        </w:rPr>
      </w:pPr>
      <w:r w:rsidRPr="00557678">
        <w:rPr>
          <w:rFonts w:ascii="Times New Roman" w:eastAsia="Lucida Sans Unicode" w:hAnsi="Times New Roman" w:cs="Mangal"/>
          <w:b/>
          <w:kern w:val="1"/>
          <w:sz w:val="24"/>
          <w:szCs w:val="24"/>
          <w:lang w:eastAsia="hi-IN" w:bidi="hi-IN"/>
        </w:rPr>
        <w:t xml:space="preserve">1.4.1.Instalacja wodociągowa </w:t>
      </w:r>
    </w:p>
    <w:p w:rsidR="00557678" w:rsidRPr="00557678" w:rsidRDefault="00557678" w:rsidP="00557678">
      <w:pPr>
        <w:widowControl w:val="0"/>
        <w:suppressAutoHyphens/>
        <w:spacing w:after="120" w:line="240" w:lineRule="auto"/>
        <w:rPr>
          <w:rFonts w:ascii="Times New Roman" w:eastAsia="Lucida Sans Unicode" w:hAnsi="Times New Roman" w:cs="Mangal"/>
          <w:kern w:val="1"/>
          <w:sz w:val="24"/>
          <w:szCs w:val="24"/>
          <w:lang w:eastAsia="hi-IN" w:bidi="hi-IN"/>
        </w:rPr>
      </w:pPr>
      <w:r w:rsidRPr="00557678">
        <w:rPr>
          <w:rFonts w:ascii="Times New Roman" w:eastAsia="Lucida Sans Unicode" w:hAnsi="Times New Roman" w:cs="Mangal"/>
          <w:kern w:val="1"/>
          <w:sz w:val="24"/>
          <w:szCs w:val="24"/>
          <w:lang w:eastAsia="hi-IN" w:bidi="hi-IN"/>
        </w:rPr>
        <w:lastRenderedPageBreak/>
        <w:t>Instalację wodociągową stanowi układy połączonych przewodów, armatury i urządzeń, służące do zaopatrywania budynku w zimną i ciepłą wodę, spełniającą wymagania jakościowe określone w przepisach odrębnych dotyczących warunków, jakim powinna odpowiadać woda do spożycia przez ludzi.</w:t>
      </w:r>
    </w:p>
    <w:p w:rsidR="00557678" w:rsidRPr="00557678" w:rsidRDefault="00557678" w:rsidP="00557678">
      <w:pPr>
        <w:widowControl w:val="0"/>
        <w:suppressAutoHyphens/>
        <w:spacing w:after="120" w:line="240" w:lineRule="auto"/>
        <w:rPr>
          <w:rFonts w:ascii="Times New Roman" w:eastAsia="Lucida Sans Unicode" w:hAnsi="Times New Roman" w:cs="Mangal"/>
          <w:b/>
          <w:kern w:val="1"/>
          <w:sz w:val="24"/>
          <w:szCs w:val="24"/>
          <w:lang w:eastAsia="hi-IN" w:bidi="hi-IN"/>
        </w:rPr>
      </w:pPr>
      <w:r w:rsidRPr="00557678">
        <w:rPr>
          <w:rFonts w:ascii="Times New Roman" w:eastAsia="Lucida Sans Unicode" w:hAnsi="Times New Roman" w:cs="Mangal"/>
          <w:b/>
          <w:kern w:val="1"/>
          <w:sz w:val="24"/>
          <w:szCs w:val="24"/>
          <w:lang w:eastAsia="hi-IN" w:bidi="hi-IN"/>
        </w:rPr>
        <w:t>1.4.2.Woda do spożycia przez ludzi</w:t>
      </w:r>
    </w:p>
    <w:p w:rsidR="00557678" w:rsidRPr="00557678" w:rsidRDefault="00557678" w:rsidP="00557678">
      <w:pPr>
        <w:widowControl w:val="0"/>
        <w:suppressAutoHyphens/>
        <w:spacing w:after="120" w:line="240" w:lineRule="auto"/>
        <w:rPr>
          <w:rFonts w:ascii="Times New Roman" w:eastAsia="Lucida Sans Unicode" w:hAnsi="Times New Roman" w:cs="Mangal"/>
          <w:kern w:val="1"/>
          <w:sz w:val="24"/>
          <w:szCs w:val="24"/>
          <w:lang w:eastAsia="hi-IN" w:bidi="hi-IN"/>
        </w:rPr>
      </w:pPr>
      <w:r w:rsidRPr="00557678">
        <w:rPr>
          <w:rFonts w:ascii="Times New Roman" w:eastAsia="Lucida Sans Unicode" w:hAnsi="Times New Roman" w:cs="Mangal"/>
          <w:kern w:val="1"/>
          <w:sz w:val="24"/>
          <w:szCs w:val="24"/>
          <w:lang w:eastAsia="hi-IN" w:bidi="hi-IN"/>
        </w:rPr>
        <w:t xml:space="preserve">Woda spełniająca wymagania jakościowe określone w rozporządzeniu </w:t>
      </w:r>
    </w:p>
    <w:p w:rsidR="00557678" w:rsidRPr="00557678" w:rsidRDefault="00557678" w:rsidP="00557678">
      <w:pPr>
        <w:widowControl w:val="0"/>
        <w:suppressAutoHyphens/>
        <w:spacing w:after="120" w:line="240" w:lineRule="auto"/>
        <w:rPr>
          <w:rFonts w:ascii="Times New Roman" w:eastAsia="Lucida Sans Unicode" w:hAnsi="Times New Roman" w:cs="Mangal"/>
          <w:b/>
          <w:kern w:val="1"/>
          <w:sz w:val="24"/>
          <w:szCs w:val="24"/>
          <w:lang w:eastAsia="hi-IN" w:bidi="hi-IN"/>
        </w:rPr>
      </w:pPr>
      <w:r w:rsidRPr="00557678">
        <w:rPr>
          <w:rFonts w:ascii="Times New Roman" w:eastAsia="Lucida Sans Unicode" w:hAnsi="Times New Roman" w:cs="Mangal"/>
          <w:b/>
          <w:kern w:val="1"/>
          <w:sz w:val="24"/>
          <w:szCs w:val="24"/>
          <w:lang w:eastAsia="hi-IN" w:bidi="hi-IN"/>
        </w:rPr>
        <w:t>1.4.3.Instalacja wodociągowa wody zimnej</w:t>
      </w:r>
    </w:p>
    <w:p w:rsidR="00557678" w:rsidRPr="00557678" w:rsidRDefault="00557678" w:rsidP="00557678">
      <w:pPr>
        <w:widowControl w:val="0"/>
        <w:suppressAutoHyphens/>
        <w:spacing w:after="120" w:line="240" w:lineRule="auto"/>
        <w:rPr>
          <w:rFonts w:ascii="Times New Roman" w:eastAsia="Lucida Sans Unicode" w:hAnsi="Times New Roman" w:cs="Mangal"/>
          <w:kern w:val="1"/>
          <w:sz w:val="24"/>
          <w:szCs w:val="24"/>
          <w:lang w:eastAsia="hi-IN" w:bidi="hi-IN"/>
        </w:rPr>
      </w:pPr>
      <w:r w:rsidRPr="00557678">
        <w:rPr>
          <w:rFonts w:ascii="Times New Roman" w:eastAsia="Lucida Sans Unicode" w:hAnsi="Times New Roman" w:cs="Mangal"/>
          <w:kern w:val="1"/>
          <w:sz w:val="24"/>
          <w:szCs w:val="24"/>
          <w:lang w:eastAsia="hi-IN" w:bidi="hi-IN"/>
        </w:rPr>
        <w:t>Instalacja zimnej wody doprowadzanej z sieci wodociągowej rozpoczyna się bezpośrednio za zestawem wodomierza głównego, a instalacja zimnej wody pochodzącej z własnego ujęcia (studni) - od urządzenia, za pomocą którego jest pobierana woda z tego ujęcia</w:t>
      </w:r>
    </w:p>
    <w:p w:rsidR="00557678" w:rsidRPr="00557678" w:rsidRDefault="00557678" w:rsidP="00557678">
      <w:pPr>
        <w:widowControl w:val="0"/>
        <w:suppressAutoHyphens/>
        <w:spacing w:after="120" w:line="240" w:lineRule="auto"/>
        <w:rPr>
          <w:rFonts w:ascii="Times New Roman" w:eastAsia="Lucida Sans Unicode" w:hAnsi="Times New Roman" w:cs="Mangal"/>
          <w:b/>
          <w:kern w:val="1"/>
          <w:sz w:val="24"/>
          <w:szCs w:val="24"/>
          <w:lang w:eastAsia="hi-IN" w:bidi="hi-IN"/>
        </w:rPr>
      </w:pPr>
      <w:r w:rsidRPr="00557678">
        <w:rPr>
          <w:rFonts w:ascii="Times New Roman" w:eastAsia="Lucida Sans Unicode" w:hAnsi="Times New Roman" w:cs="Mangal"/>
          <w:b/>
          <w:kern w:val="1"/>
          <w:sz w:val="24"/>
          <w:szCs w:val="24"/>
          <w:lang w:eastAsia="hi-IN" w:bidi="hi-IN"/>
        </w:rPr>
        <w:t>1.4.4. Instalacja wodociągowa wody cieplej</w:t>
      </w:r>
    </w:p>
    <w:p w:rsidR="00557678" w:rsidRPr="00557678" w:rsidRDefault="00557678" w:rsidP="00557678">
      <w:pPr>
        <w:widowControl w:val="0"/>
        <w:suppressAutoHyphens/>
        <w:spacing w:after="120" w:line="240" w:lineRule="auto"/>
        <w:rPr>
          <w:rFonts w:ascii="Times New Roman" w:eastAsia="Lucida Sans Unicode" w:hAnsi="Times New Roman" w:cs="Mangal"/>
          <w:kern w:val="1"/>
          <w:sz w:val="24"/>
          <w:szCs w:val="24"/>
          <w:lang w:eastAsia="hi-IN" w:bidi="hi-IN"/>
        </w:rPr>
      </w:pPr>
      <w:r w:rsidRPr="00557678">
        <w:rPr>
          <w:rFonts w:ascii="Times New Roman" w:eastAsia="Lucida Sans Unicode" w:hAnsi="Times New Roman" w:cs="Mangal"/>
          <w:kern w:val="1"/>
          <w:sz w:val="24"/>
          <w:szCs w:val="24"/>
          <w:lang w:eastAsia="hi-IN" w:bidi="hi-IN"/>
        </w:rPr>
        <w:t>Instalacja ciepłej wody rozpoczyna się bezpośrednio za zaworem na zasileniu zimną wodą urządzenia do przygotowania ciepłej wody.</w:t>
      </w:r>
    </w:p>
    <w:p w:rsidR="00557678" w:rsidRPr="00557678" w:rsidRDefault="00557678" w:rsidP="00557678">
      <w:pPr>
        <w:widowControl w:val="0"/>
        <w:suppressAutoHyphens/>
        <w:spacing w:after="120" w:line="240" w:lineRule="auto"/>
        <w:rPr>
          <w:rFonts w:ascii="Times New Roman" w:eastAsia="Lucida Sans Unicode" w:hAnsi="Times New Roman" w:cs="Mangal"/>
          <w:kern w:val="1"/>
          <w:sz w:val="24"/>
          <w:szCs w:val="24"/>
          <w:lang w:eastAsia="hi-IN" w:bidi="hi-IN"/>
        </w:rPr>
      </w:pPr>
      <w:r w:rsidRPr="00557678">
        <w:rPr>
          <w:rFonts w:ascii="Times New Roman" w:eastAsia="Lucida Sans Unicode" w:hAnsi="Times New Roman" w:cs="Mangal"/>
          <w:b/>
          <w:kern w:val="1"/>
          <w:sz w:val="24"/>
          <w:szCs w:val="24"/>
          <w:lang w:eastAsia="hi-IN" w:bidi="hi-IN"/>
        </w:rPr>
        <w:t>1.4.5 Ciśnienie robocze instalacji, p</w:t>
      </w:r>
      <w:r w:rsidRPr="00557678">
        <w:rPr>
          <w:rFonts w:ascii="Times New Roman" w:eastAsia="Lucida Sans Unicode" w:hAnsi="Times New Roman" w:cs="Mangal"/>
          <w:kern w:val="1"/>
          <w:position w:val="-7"/>
          <w:sz w:val="24"/>
          <w:szCs w:val="24"/>
          <w:lang w:eastAsia="hi-IN" w:bidi="hi-IN"/>
        </w:rPr>
        <w:t>rob</w:t>
      </w:r>
      <w:r w:rsidRPr="00557678">
        <w:rPr>
          <w:rFonts w:ascii="Times New Roman" w:eastAsia="Lucida Sans Unicode" w:hAnsi="Times New Roman" w:cs="Mangal"/>
          <w:kern w:val="1"/>
          <w:sz w:val="24"/>
          <w:szCs w:val="24"/>
          <w:lang w:eastAsia="hi-IN" w:bidi="hi-IN"/>
        </w:rPr>
        <w:t>.</w:t>
      </w:r>
      <w:r w:rsidRPr="00557678">
        <w:rPr>
          <w:rFonts w:ascii="Times New Roman" w:eastAsia="Lucida Sans Unicode" w:hAnsi="Times New Roman" w:cs="Mangal"/>
          <w:kern w:val="1"/>
          <w:position w:val="-7"/>
          <w:sz w:val="24"/>
          <w:szCs w:val="24"/>
          <w:lang w:eastAsia="hi-IN" w:bidi="hi-IN"/>
        </w:rPr>
        <w:t xml:space="preserve"> </w:t>
      </w:r>
      <w:r w:rsidRPr="00557678">
        <w:rPr>
          <w:rFonts w:ascii="Times New Roman" w:eastAsia="Lucida Sans Unicode" w:hAnsi="Times New Roman" w:cs="Mangal"/>
          <w:kern w:val="1"/>
          <w:sz w:val="24"/>
          <w:szCs w:val="24"/>
          <w:lang w:eastAsia="hi-IN" w:bidi="hi-IN"/>
        </w:rPr>
        <w:t xml:space="preserve">(lub p </w:t>
      </w:r>
      <w:r w:rsidRPr="00557678">
        <w:rPr>
          <w:rFonts w:ascii="Times New Roman" w:eastAsia="Lucida Sans Unicode" w:hAnsi="Times New Roman" w:cs="Mangal"/>
          <w:kern w:val="1"/>
          <w:position w:val="-7"/>
          <w:sz w:val="24"/>
          <w:szCs w:val="24"/>
          <w:lang w:eastAsia="hi-IN" w:bidi="hi-IN"/>
        </w:rPr>
        <w:t>oper</w:t>
      </w:r>
      <w:r w:rsidRPr="00557678">
        <w:rPr>
          <w:rFonts w:ascii="Times New Roman" w:eastAsia="Lucida Sans Unicode" w:hAnsi="Times New Roman" w:cs="Mangal"/>
          <w:kern w:val="1"/>
          <w:sz w:val="24"/>
          <w:szCs w:val="24"/>
          <w:lang w:eastAsia="hi-IN" w:bidi="hi-IN"/>
        </w:rPr>
        <w:t>)</w:t>
      </w:r>
    </w:p>
    <w:p w:rsidR="00557678" w:rsidRPr="00557678" w:rsidRDefault="00557678" w:rsidP="00557678">
      <w:pPr>
        <w:widowControl w:val="0"/>
        <w:suppressAutoHyphens/>
        <w:spacing w:after="120" w:line="240" w:lineRule="auto"/>
        <w:rPr>
          <w:rFonts w:ascii="Times New Roman" w:eastAsia="Lucida Sans Unicode" w:hAnsi="Times New Roman" w:cs="Mangal"/>
          <w:kern w:val="1"/>
          <w:sz w:val="24"/>
          <w:szCs w:val="24"/>
          <w:lang w:eastAsia="hi-IN" w:bidi="hi-IN"/>
        </w:rPr>
      </w:pPr>
      <w:r w:rsidRPr="00557678">
        <w:rPr>
          <w:rFonts w:ascii="Times New Roman" w:eastAsia="Lucida Sans Unicode" w:hAnsi="Times New Roman" w:cs="Mangal"/>
          <w:kern w:val="1"/>
          <w:sz w:val="24"/>
          <w:szCs w:val="24"/>
          <w:lang w:eastAsia="hi-IN" w:bidi="hi-IN"/>
        </w:rPr>
        <w:t>Obliczeniowe (projektowe) ciśnienie pracy instalacji przewidziane w dokumentacji projektowej, które dla zachowania zakładanej trwałości instalacji nie może być przekroczone w żadnym jej punkcie.</w:t>
      </w:r>
    </w:p>
    <w:p w:rsidR="00557678" w:rsidRPr="00557678" w:rsidRDefault="00557678" w:rsidP="00557678">
      <w:pPr>
        <w:widowControl w:val="0"/>
        <w:suppressAutoHyphens/>
        <w:spacing w:after="120" w:line="240" w:lineRule="auto"/>
        <w:rPr>
          <w:rFonts w:ascii="Times New Roman" w:eastAsia="Lucida Sans Unicode" w:hAnsi="Times New Roman" w:cs="Mangal"/>
          <w:b/>
          <w:kern w:val="1"/>
          <w:sz w:val="24"/>
          <w:szCs w:val="24"/>
          <w:lang w:eastAsia="hi-IN" w:bidi="hi-IN"/>
        </w:rPr>
      </w:pPr>
      <w:r w:rsidRPr="00557678">
        <w:rPr>
          <w:rFonts w:ascii="Times New Roman" w:eastAsia="Lucida Sans Unicode" w:hAnsi="Times New Roman" w:cs="Mangal"/>
          <w:b/>
          <w:kern w:val="1"/>
          <w:sz w:val="24"/>
          <w:szCs w:val="24"/>
          <w:lang w:eastAsia="hi-IN" w:bidi="hi-IN"/>
        </w:rPr>
        <w:t>1.4.5. Ciśnienie dopuszczalne instalacji</w:t>
      </w:r>
    </w:p>
    <w:p w:rsidR="00557678" w:rsidRPr="00557678" w:rsidRDefault="00557678" w:rsidP="00557678">
      <w:pPr>
        <w:widowControl w:val="0"/>
        <w:suppressAutoHyphens/>
        <w:spacing w:after="120" w:line="240" w:lineRule="auto"/>
        <w:rPr>
          <w:rFonts w:ascii="Times New Roman" w:eastAsia="Lucida Sans Unicode" w:hAnsi="Times New Roman" w:cs="Mangal"/>
          <w:kern w:val="1"/>
          <w:sz w:val="24"/>
          <w:szCs w:val="24"/>
          <w:lang w:eastAsia="hi-IN" w:bidi="hi-IN"/>
        </w:rPr>
      </w:pPr>
      <w:r w:rsidRPr="00557678">
        <w:rPr>
          <w:rFonts w:ascii="Times New Roman" w:eastAsia="Lucida Sans Unicode" w:hAnsi="Times New Roman" w:cs="Mangal"/>
          <w:kern w:val="1"/>
          <w:sz w:val="24"/>
          <w:szCs w:val="24"/>
          <w:lang w:eastAsia="hi-IN" w:bidi="hi-IN"/>
        </w:rPr>
        <w:t>Najwyższa wartość ciśnienia statycznego wody w najniższym punkcie instalacji.</w:t>
      </w:r>
    </w:p>
    <w:p w:rsidR="00557678" w:rsidRPr="00557678" w:rsidRDefault="00557678" w:rsidP="00557678">
      <w:pPr>
        <w:widowControl w:val="0"/>
        <w:suppressAutoHyphens/>
        <w:spacing w:after="120" w:line="240" w:lineRule="auto"/>
        <w:rPr>
          <w:rFonts w:ascii="Times New Roman" w:eastAsia="Lucida Sans Unicode" w:hAnsi="Times New Roman" w:cs="Mangal"/>
          <w:kern w:val="1"/>
          <w:position w:val="-7"/>
          <w:sz w:val="24"/>
          <w:szCs w:val="24"/>
          <w:lang w:eastAsia="hi-IN" w:bidi="hi-IN"/>
        </w:rPr>
      </w:pPr>
      <w:r w:rsidRPr="00557678">
        <w:rPr>
          <w:rFonts w:ascii="Times New Roman" w:eastAsia="Lucida Sans Unicode" w:hAnsi="Times New Roman" w:cs="Mangal"/>
          <w:b/>
          <w:kern w:val="1"/>
          <w:sz w:val="24"/>
          <w:szCs w:val="24"/>
          <w:lang w:eastAsia="hi-IN" w:bidi="hi-IN"/>
        </w:rPr>
        <w:t>1.4.7.</w:t>
      </w:r>
      <w:r w:rsidRPr="00557678">
        <w:rPr>
          <w:rFonts w:ascii="Times New Roman" w:eastAsia="Lucida Sans Unicode" w:hAnsi="Times New Roman" w:cs="Mangal"/>
          <w:kern w:val="1"/>
          <w:sz w:val="24"/>
          <w:szCs w:val="24"/>
          <w:lang w:eastAsia="hi-IN" w:bidi="hi-IN"/>
        </w:rPr>
        <w:t xml:space="preserve"> </w:t>
      </w:r>
      <w:r w:rsidRPr="00557678">
        <w:rPr>
          <w:rFonts w:ascii="Times New Roman" w:eastAsia="Lucida Sans Unicode" w:hAnsi="Times New Roman" w:cs="Mangal"/>
          <w:b/>
          <w:kern w:val="1"/>
          <w:sz w:val="24"/>
          <w:szCs w:val="24"/>
          <w:lang w:eastAsia="hi-IN" w:bidi="hi-IN"/>
        </w:rPr>
        <w:t xml:space="preserve">Ciśnienie próbne, </w:t>
      </w:r>
      <w:r w:rsidRPr="00557678">
        <w:rPr>
          <w:rFonts w:ascii="Times New Roman" w:eastAsia="Lucida Sans Unicode" w:hAnsi="Times New Roman" w:cs="Mangal"/>
          <w:kern w:val="1"/>
          <w:sz w:val="24"/>
          <w:szCs w:val="24"/>
          <w:lang w:eastAsia="hi-IN" w:bidi="hi-IN"/>
        </w:rPr>
        <w:t>P</w:t>
      </w:r>
      <w:r w:rsidRPr="00557678">
        <w:rPr>
          <w:rFonts w:ascii="Times New Roman" w:eastAsia="Lucida Sans Unicode" w:hAnsi="Times New Roman" w:cs="Mangal"/>
          <w:kern w:val="1"/>
          <w:position w:val="-7"/>
          <w:sz w:val="24"/>
          <w:szCs w:val="24"/>
          <w:lang w:eastAsia="hi-IN" w:bidi="hi-IN"/>
        </w:rPr>
        <w:t>próbne</w:t>
      </w:r>
    </w:p>
    <w:p w:rsidR="00557678" w:rsidRPr="00557678" w:rsidRDefault="00557678" w:rsidP="00557678">
      <w:pPr>
        <w:widowControl w:val="0"/>
        <w:suppressAutoHyphens/>
        <w:spacing w:after="120" w:line="240" w:lineRule="auto"/>
        <w:rPr>
          <w:rFonts w:ascii="Times New Roman" w:eastAsia="Lucida Sans Unicode" w:hAnsi="Times New Roman" w:cs="Mangal"/>
          <w:kern w:val="1"/>
          <w:sz w:val="24"/>
          <w:szCs w:val="24"/>
          <w:lang w:eastAsia="hi-IN" w:bidi="hi-IN"/>
        </w:rPr>
      </w:pPr>
      <w:r w:rsidRPr="00557678">
        <w:rPr>
          <w:rFonts w:ascii="Times New Roman" w:eastAsia="Lucida Sans Unicode" w:hAnsi="Times New Roman" w:cs="Mangal"/>
          <w:kern w:val="1"/>
          <w:sz w:val="24"/>
          <w:szCs w:val="24"/>
          <w:lang w:eastAsia="hi-IN" w:bidi="hi-IN"/>
        </w:rPr>
        <w:t>Ciśnienie w najniższym punkcie instalacji, przy którym dokonywane jest badanie jej szczelności.</w:t>
      </w:r>
    </w:p>
    <w:p w:rsidR="00557678" w:rsidRPr="00557678" w:rsidRDefault="00557678" w:rsidP="00557678">
      <w:pPr>
        <w:widowControl w:val="0"/>
        <w:suppressAutoHyphens/>
        <w:spacing w:after="120" w:line="240" w:lineRule="auto"/>
        <w:rPr>
          <w:rFonts w:ascii="Times New Roman" w:eastAsia="Lucida Sans Unicode" w:hAnsi="Times New Roman" w:cs="Mangal"/>
          <w:b/>
          <w:kern w:val="1"/>
          <w:sz w:val="24"/>
          <w:szCs w:val="24"/>
          <w:lang w:eastAsia="hi-IN" w:bidi="hi-IN"/>
        </w:rPr>
      </w:pPr>
      <w:r w:rsidRPr="00557678">
        <w:rPr>
          <w:rFonts w:ascii="Times New Roman" w:eastAsia="Lucida Sans Unicode" w:hAnsi="Times New Roman" w:cs="Mangal"/>
          <w:b/>
          <w:kern w:val="1"/>
          <w:sz w:val="24"/>
          <w:szCs w:val="24"/>
          <w:lang w:eastAsia="hi-IN" w:bidi="hi-IN"/>
        </w:rPr>
        <w:t>1.4.8. Ciśnienie robocze instalacji, p</w:t>
      </w:r>
      <w:r w:rsidRPr="00557678">
        <w:rPr>
          <w:rFonts w:ascii="Times New Roman" w:eastAsia="Lucida Sans Unicode" w:hAnsi="Times New Roman" w:cs="Mangal"/>
          <w:b/>
          <w:kern w:val="1"/>
          <w:position w:val="-7"/>
          <w:sz w:val="24"/>
          <w:szCs w:val="24"/>
          <w:lang w:eastAsia="hi-IN" w:bidi="hi-IN"/>
        </w:rPr>
        <w:t>rob</w:t>
      </w:r>
      <w:r w:rsidRPr="00557678">
        <w:rPr>
          <w:rFonts w:ascii="Times New Roman" w:eastAsia="Lucida Sans Unicode" w:hAnsi="Times New Roman" w:cs="Mangal"/>
          <w:b/>
          <w:kern w:val="1"/>
          <w:sz w:val="24"/>
          <w:szCs w:val="24"/>
          <w:lang w:eastAsia="hi-IN" w:bidi="hi-IN"/>
        </w:rPr>
        <w:t xml:space="preserve"> (lub p</w:t>
      </w:r>
      <w:r w:rsidRPr="00557678">
        <w:rPr>
          <w:rFonts w:ascii="Times New Roman" w:eastAsia="Lucida Sans Unicode" w:hAnsi="Times New Roman" w:cs="Mangal"/>
          <w:b/>
          <w:kern w:val="1"/>
          <w:position w:val="-7"/>
          <w:sz w:val="24"/>
          <w:szCs w:val="24"/>
          <w:lang w:eastAsia="hi-IN" w:bidi="hi-IN"/>
        </w:rPr>
        <w:t>oper</w:t>
      </w:r>
      <w:r w:rsidRPr="00557678">
        <w:rPr>
          <w:rFonts w:ascii="Times New Roman" w:eastAsia="Lucida Sans Unicode" w:hAnsi="Times New Roman" w:cs="Mangal"/>
          <w:b/>
          <w:kern w:val="1"/>
          <w:sz w:val="24"/>
          <w:szCs w:val="24"/>
          <w:lang w:eastAsia="hi-IN" w:bidi="hi-IN"/>
        </w:rPr>
        <w:t xml:space="preserve">) </w:t>
      </w:r>
    </w:p>
    <w:p w:rsidR="00557678" w:rsidRPr="00557678" w:rsidRDefault="00557678" w:rsidP="00557678">
      <w:pPr>
        <w:widowControl w:val="0"/>
        <w:suppressAutoHyphens/>
        <w:spacing w:after="120" w:line="240" w:lineRule="auto"/>
        <w:rPr>
          <w:rFonts w:ascii="Times New Roman" w:eastAsia="Lucida Sans Unicode" w:hAnsi="Times New Roman" w:cs="Mangal"/>
          <w:kern w:val="1"/>
          <w:sz w:val="24"/>
          <w:szCs w:val="24"/>
          <w:lang w:eastAsia="hi-IN" w:bidi="hi-IN"/>
        </w:rPr>
      </w:pPr>
      <w:r w:rsidRPr="00557678">
        <w:rPr>
          <w:rFonts w:ascii="Times New Roman" w:eastAsia="Lucida Sans Unicode" w:hAnsi="Times New Roman" w:cs="Mangal"/>
          <w:kern w:val="1"/>
          <w:sz w:val="24"/>
          <w:szCs w:val="24"/>
          <w:lang w:eastAsia="hi-IN" w:bidi="hi-IN"/>
        </w:rPr>
        <w:t>Obliczeniowe (projektowe) cienienie pracy instalacji przewidziane w dokumentacji projektowej, które dla zachowania zakładanej trwałości instalacji nie może być przekroczone w żadnym jej punkcie.</w:t>
      </w:r>
    </w:p>
    <w:p w:rsidR="00557678" w:rsidRPr="00557678" w:rsidRDefault="00557678" w:rsidP="00557678">
      <w:pPr>
        <w:widowControl w:val="0"/>
        <w:suppressAutoHyphens/>
        <w:spacing w:after="120" w:line="240" w:lineRule="auto"/>
        <w:rPr>
          <w:rFonts w:ascii="Times New Roman" w:eastAsia="Lucida Sans Unicode" w:hAnsi="Times New Roman" w:cs="Mangal"/>
          <w:kern w:val="1"/>
          <w:sz w:val="24"/>
          <w:szCs w:val="24"/>
          <w:lang w:eastAsia="hi-IN" w:bidi="hi-IN"/>
        </w:rPr>
      </w:pPr>
      <w:r w:rsidRPr="00557678">
        <w:rPr>
          <w:rFonts w:ascii="Times New Roman" w:eastAsia="Lucida Sans Unicode" w:hAnsi="Times New Roman" w:cs="Mangal"/>
          <w:b/>
          <w:kern w:val="1"/>
          <w:sz w:val="24"/>
          <w:szCs w:val="24"/>
          <w:lang w:eastAsia="hi-IN" w:bidi="hi-IN"/>
        </w:rPr>
        <w:t>1.4.9. Ciśnienie dopuszczalne instalacji</w:t>
      </w:r>
      <w:r w:rsidRPr="00557678">
        <w:rPr>
          <w:rFonts w:ascii="Times New Roman" w:eastAsia="Lucida Sans Unicode" w:hAnsi="Times New Roman" w:cs="Mangal"/>
          <w:kern w:val="1"/>
          <w:sz w:val="24"/>
          <w:szCs w:val="24"/>
          <w:lang w:eastAsia="hi-IN" w:bidi="hi-IN"/>
        </w:rPr>
        <w:t>.</w:t>
      </w:r>
    </w:p>
    <w:p w:rsidR="00557678" w:rsidRPr="00557678" w:rsidRDefault="00557678" w:rsidP="00557678">
      <w:pPr>
        <w:widowControl w:val="0"/>
        <w:suppressAutoHyphens/>
        <w:spacing w:after="120" w:line="240" w:lineRule="auto"/>
        <w:rPr>
          <w:rFonts w:ascii="Times New Roman" w:eastAsia="Lucida Sans Unicode" w:hAnsi="Times New Roman" w:cs="Mangal"/>
          <w:kern w:val="1"/>
          <w:sz w:val="24"/>
          <w:szCs w:val="24"/>
          <w:lang w:eastAsia="hi-IN" w:bidi="hi-IN"/>
        </w:rPr>
      </w:pPr>
      <w:r w:rsidRPr="00557678">
        <w:rPr>
          <w:rFonts w:ascii="Times New Roman" w:eastAsia="Lucida Sans Unicode" w:hAnsi="Times New Roman" w:cs="Mangal"/>
          <w:kern w:val="1"/>
          <w:sz w:val="24"/>
          <w:szCs w:val="24"/>
          <w:lang w:eastAsia="hi-IN" w:bidi="hi-IN"/>
        </w:rPr>
        <w:t>Najwyższa wartość ciśnienia statycznego wody w najniższym punkcie instalacji.</w:t>
      </w:r>
    </w:p>
    <w:p w:rsidR="00557678" w:rsidRPr="00557678" w:rsidRDefault="00557678" w:rsidP="00557678">
      <w:pPr>
        <w:widowControl w:val="0"/>
        <w:suppressAutoHyphens/>
        <w:spacing w:after="120" w:line="240" w:lineRule="auto"/>
        <w:rPr>
          <w:rFonts w:ascii="Times New Roman" w:eastAsia="Lucida Sans Unicode" w:hAnsi="Times New Roman" w:cs="Mangal"/>
          <w:b/>
          <w:kern w:val="1"/>
          <w:sz w:val="24"/>
          <w:szCs w:val="24"/>
          <w:lang w:eastAsia="hi-IN" w:bidi="hi-IN"/>
        </w:rPr>
      </w:pPr>
      <w:r w:rsidRPr="00557678">
        <w:rPr>
          <w:rFonts w:ascii="Times New Roman" w:eastAsia="Lucida Sans Unicode" w:hAnsi="Times New Roman" w:cs="Mangal"/>
          <w:b/>
          <w:kern w:val="1"/>
          <w:sz w:val="24"/>
          <w:szCs w:val="24"/>
          <w:lang w:eastAsia="hi-IN" w:bidi="hi-IN"/>
        </w:rPr>
        <w:t xml:space="preserve">1.4.10. Ciśnienie próbne </w:t>
      </w:r>
    </w:p>
    <w:p w:rsidR="00557678" w:rsidRPr="00557678" w:rsidRDefault="00557678" w:rsidP="00557678">
      <w:pPr>
        <w:widowControl w:val="0"/>
        <w:suppressAutoHyphens/>
        <w:spacing w:after="120" w:line="240" w:lineRule="auto"/>
        <w:rPr>
          <w:rFonts w:ascii="Times New Roman" w:eastAsia="Lucida Sans Unicode" w:hAnsi="Times New Roman" w:cs="Mangal"/>
          <w:kern w:val="1"/>
          <w:sz w:val="24"/>
          <w:szCs w:val="24"/>
          <w:lang w:eastAsia="hi-IN" w:bidi="hi-IN"/>
        </w:rPr>
      </w:pPr>
      <w:r w:rsidRPr="00557678">
        <w:rPr>
          <w:rFonts w:ascii="Times New Roman" w:eastAsia="Lucida Sans Unicode" w:hAnsi="Times New Roman" w:cs="Mangal"/>
          <w:kern w:val="1"/>
          <w:sz w:val="24"/>
          <w:szCs w:val="24"/>
          <w:lang w:eastAsia="hi-IN" w:bidi="hi-IN"/>
        </w:rPr>
        <w:t>Ciśnienie w najniższym punkcie instalacji, przy którym dokonywane jest badanie jej szczelności.</w:t>
      </w:r>
    </w:p>
    <w:p w:rsidR="00557678" w:rsidRPr="00557678" w:rsidRDefault="00557678" w:rsidP="00557678">
      <w:pPr>
        <w:widowControl w:val="0"/>
        <w:suppressAutoHyphens/>
        <w:spacing w:after="120" w:line="240" w:lineRule="auto"/>
        <w:rPr>
          <w:rFonts w:ascii="Times New Roman" w:eastAsia="Lucida Sans Unicode" w:hAnsi="Times New Roman" w:cs="Mangal"/>
          <w:b/>
          <w:kern w:val="1"/>
          <w:sz w:val="24"/>
          <w:szCs w:val="24"/>
          <w:lang w:eastAsia="hi-IN" w:bidi="hi-IN"/>
        </w:rPr>
      </w:pPr>
      <w:r w:rsidRPr="00557678">
        <w:rPr>
          <w:rFonts w:ascii="Times New Roman" w:eastAsia="Lucida Sans Unicode" w:hAnsi="Times New Roman" w:cs="Mangal"/>
          <w:b/>
          <w:kern w:val="1"/>
          <w:sz w:val="24"/>
          <w:szCs w:val="24"/>
          <w:lang w:eastAsia="hi-IN" w:bidi="hi-IN"/>
        </w:rPr>
        <w:t xml:space="preserve">1.4.11. Ciśnienie nominalne PN </w:t>
      </w:r>
    </w:p>
    <w:p w:rsidR="00557678" w:rsidRPr="00557678" w:rsidRDefault="00557678" w:rsidP="00557678">
      <w:pPr>
        <w:widowControl w:val="0"/>
        <w:suppressAutoHyphens/>
        <w:spacing w:after="120" w:line="240" w:lineRule="auto"/>
        <w:rPr>
          <w:rFonts w:ascii="Times New Roman" w:eastAsia="Lucida Sans Unicode" w:hAnsi="Times New Roman" w:cs="Mangal"/>
          <w:kern w:val="1"/>
          <w:sz w:val="24"/>
          <w:szCs w:val="24"/>
          <w:lang w:eastAsia="hi-IN" w:bidi="hi-IN"/>
        </w:rPr>
      </w:pPr>
      <w:r w:rsidRPr="00557678">
        <w:rPr>
          <w:rFonts w:ascii="Times New Roman" w:eastAsia="Lucida Sans Unicode" w:hAnsi="Times New Roman" w:cs="Mangal"/>
          <w:kern w:val="1"/>
          <w:sz w:val="24"/>
          <w:szCs w:val="24"/>
          <w:lang w:eastAsia="hi-IN" w:bidi="hi-IN"/>
        </w:rPr>
        <w:t>Ciśnienie charakteryzujące wymiary i  wytrzymałość elementu instalacji w temperaturze odniesienia równej 20 °C.</w:t>
      </w:r>
    </w:p>
    <w:p w:rsidR="00557678" w:rsidRPr="00557678" w:rsidRDefault="00557678" w:rsidP="00557678">
      <w:pPr>
        <w:widowControl w:val="0"/>
        <w:suppressAutoHyphens/>
        <w:spacing w:after="120" w:line="240" w:lineRule="auto"/>
        <w:rPr>
          <w:rFonts w:ascii="Times New Roman" w:eastAsia="Lucida Sans Unicode" w:hAnsi="Times New Roman" w:cs="Mangal"/>
          <w:b/>
          <w:kern w:val="1"/>
          <w:position w:val="-7"/>
          <w:sz w:val="24"/>
          <w:szCs w:val="24"/>
          <w:lang w:eastAsia="hi-IN" w:bidi="hi-IN"/>
        </w:rPr>
      </w:pPr>
      <w:r w:rsidRPr="00557678">
        <w:rPr>
          <w:rFonts w:ascii="Times New Roman" w:eastAsia="Lucida Sans Unicode" w:hAnsi="Times New Roman" w:cs="Mangal"/>
          <w:b/>
          <w:kern w:val="1"/>
          <w:sz w:val="24"/>
          <w:szCs w:val="24"/>
          <w:lang w:eastAsia="hi-IN" w:bidi="hi-IN"/>
        </w:rPr>
        <w:t>1.4.12. Średnica nominalna DN lub d</w:t>
      </w:r>
      <w:r w:rsidRPr="00557678">
        <w:rPr>
          <w:rFonts w:ascii="Times New Roman" w:eastAsia="Lucida Sans Unicode" w:hAnsi="Times New Roman" w:cs="Mangal"/>
          <w:b/>
          <w:kern w:val="1"/>
          <w:position w:val="-7"/>
          <w:sz w:val="24"/>
          <w:szCs w:val="24"/>
          <w:lang w:eastAsia="hi-IN" w:bidi="hi-IN"/>
        </w:rPr>
        <w:t>n</w:t>
      </w:r>
    </w:p>
    <w:p w:rsidR="00557678" w:rsidRPr="00557678" w:rsidRDefault="00557678" w:rsidP="00557678">
      <w:pPr>
        <w:widowControl w:val="0"/>
        <w:suppressAutoHyphens/>
        <w:spacing w:after="120" w:line="240" w:lineRule="auto"/>
        <w:rPr>
          <w:rFonts w:ascii="Times New Roman" w:eastAsia="Lucida Sans Unicode" w:hAnsi="Times New Roman" w:cs="Mangal"/>
          <w:kern w:val="1"/>
          <w:sz w:val="24"/>
          <w:szCs w:val="24"/>
          <w:lang w:eastAsia="hi-IN" w:bidi="hi-IN"/>
        </w:rPr>
      </w:pPr>
      <w:r w:rsidRPr="00557678">
        <w:rPr>
          <w:rFonts w:ascii="Times New Roman" w:eastAsia="Lucida Sans Unicode" w:hAnsi="Times New Roman" w:cs="Mangal"/>
          <w:kern w:val="1"/>
          <w:sz w:val="24"/>
          <w:szCs w:val="24"/>
          <w:lang w:eastAsia="hi-IN" w:bidi="hi-IN"/>
        </w:rPr>
        <w:t>Średnica, która jest dogodnie zaokrągloną liczbą, w przybliżeniu równą średnicy rzeczywistej ( dla rur-średnicy zewnętrznej, dla  kielichów i kształtek – średnicy wewnętrznej) wyrażonej w milimetrach.</w:t>
      </w:r>
    </w:p>
    <w:p w:rsidR="00557678" w:rsidRPr="00557678" w:rsidRDefault="00557678" w:rsidP="00557678">
      <w:pPr>
        <w:widowControl w:val="0"/>
        <w:suppressAutoHyphens/>
        <w:spacing w:after="120" w:line="240" w:lineRule="auto"/>
        <w:rPr>
          <w:rFonts w:ascii="Times New Roman" w:eastAsia="Lucida Sans Unicode" w:hAnsi="Times New Roman" w:cs="Mangal"/>
          <w:b/>
          <w:kern w:val="1"/>
          <w:sz w:val="24"/>
          <w:szCs w:val="24"/>
          <w:lang w:eastAsia="hi-IN" w:bidi="hi-IN"/>
        </w:rPr>
      </w:pPr>
      <w:r w:rsidRPr="00557678">
        <w:rPr>
          <w:rFonts w:ascii="Times New Roman" w:eastAsia="Lucida Sans Unicode" w:hAnsi="Times New Roman" w:cs="Mangal"/>
          <w:b/>
          <w:kern w:val="1"/>
          <w:sz w:val="24"/>
          <w:szCs w:val="24"/>
          <w:lang w:eastAsia="hi-IN" w:bidi="hi-IN"/>
        </w:rPr>
        <w:lastRenderedPageBreak/>
        <w:t>1.4.13. Temperatura robocza t</w:t>
      </w:r>
      <w:r w:rsidRPr="00557678">
        <w:rPr>
          <w:rFonts w:ascii="Times New Roman" w:eastAsia="Lucida Sans Unicode" w:hAnsi="Times New Roman" w:cs="Mangal"/>
          <w:b/>
          <w:kern w:val="1"/>
          <w:position w:val="-7"/>
          <w:sz w:val="24"/>
          <w:szCs w:val="24"/>
          <w:lang w:eastAsia="hi-IN" w:bidi="hi-IN"/>
        </w:rPr>
        <w:t xml:space="preserve">rob </w:t>
      </w:r>
      <w:r w:rsidRPr="00557678">
        <w:rPr>
          <w:rFonts w:ascii="Times New Roman" w:eastAsia="Lucida Sans Unicode" w:hAnsi="Times New Roman" w:cs="Mangal"/>
          <w:b/>
          <w:kern w:val="1"/>
          <w:sz w:val="24"/>
          <w:szCs w:val="24"/>
          <w:lang w:eastAsia="hi-IN" w:bidi="hi-IN"/>
        </w:rPr>
        <w:t>(lub</w:t>
      </w:r>
      <w:r w:rsidRPr="00557678">
        <w:rPr>
          <w:rFonts w:ascii="Times New Roman" w:eastAsia="Lucida Sans Unicode" w:hAnsi="Times New Roman" w:cs="Mangal"/>
          <w:b/>
          <w:kern w:val="1"/>
          <w:position w:val="8"/>
          <w:sz w:val="24"/>
          <w:szCs w:val="24"/>
          <w:lang w:eastAsia="hi-IN" w:bidi="hi-IN"/>
        </w:rPr>
        <w:t xml:space="preserve"> </w:t>
      </w:r>
      <w:r w:rsidRPr="00557678">
        <w:rPr>
          <w:rFonts w:ascii="Times New Roman" w:eastAsia="Lucida Sans Unicode" w:hAnsi="Times New Roman" w:cs="Mangal"/>
          <w:b/>
          <w:kern w:val="1"/>
          <w:sz w:val="24"/>
          <w:szCs w:val="24"/>
          <w:lang w:eastAsia="hi-IN" w:bidi="hi-IN"/>
        </w:rPr>
        <w:t>t</w:t>
      </w:r>
      <w:r w:rsidRPr="00557678">
        <w:rPr>
          <w:rFonts w:ascii="Times New Roman" w:eastAsia="Lucida Sans Unicode" w:hAnsi="Times New Roman" w:cs="Mangal"/>
          <w:b/>
          <w:kern w:val="1"/>
          <w:position w:val="-7"/>
          <w:sz w:val="24"/>
          <w:szCs w:val="24"/>
          <w:lang w:eastAsia="hi-IN" w:bidi="hi-IN"/>
        </w:rPr>
        <w:t>oper</w:t>
      </w:r>
      <w:r w:rsidRPr="00557678">
        <w:rPr>
          <w:rFonts w:ascii="Times New Roman" w:eastAsia="Lucida Sans Unicode" w:hAnsi="Times New Roman" w:cs="Mangal"/>
          <w:b/>
          <w:kern w:val="1"/>
          <w:sz w:val="24"/>
          <w:szCs w:val="24"/>
          <w:lang w:eastAsia="hi-IN" w:bidi="hi-IN"/>
        </w:rPr>
        <w:t>)</w:t>
      </w:r>
    </w:p>
    <w:p w:rsidR="00557678" w:rsidRPr="00557678" w:rsidRDefault="00557678" w:rsidP="00557678">
      <w:pPr>
        <w:widowControl w:val="0"/>
        <w:suppressAutoHyphens/>
        <w:spacing w:after="120" w:line="240" w:lineRule="auto"/>
        <w:rPr>
          <w:rFonts w:ascii="Times New Roman" w:eastAsia="Lucida Sans Unicode" w:hAnsi="Times New Roman" w:cs="Mangal"/>
          <w:kern w:val="1"/>
          <w:sz w:val="24"/>
          <w:szCs w:val="24"/>
          <w:lang w:eastAsia="hi-IN" w:bidi="hi-IN"/>
        </w:rPr>
      </w:pPr>
      <w:r w:rsidRPr="00557678">
        <w:rPr>
          <w:rFonts w:ascii="Times New Roman" w:eastAsia="Lucida Sans Unicode" w:hAnsi="Times New Roman" w:cs="Mangal"/>
          <w:kern w:val="1"/>
          <w:sz w:val="24"/>
          <w:szCs w:val="24"/>
          <w:lang w:eastAsia="hi-IN" w:bidi="hi-IN"/>
        </w:rPr>
        <w:t>Obliczeniowa (projektowa) temperatura pracy instalacji przewidziana w dokumentacji projektowej, która dla zachowania zakładanej trwałości instalacji nie może być przekroczona w żadnym jej punkcie.</w:t>
      </w:r>
    </w:p>
    <w:p w:rsidR="00557678" w:rsidRPr="00557678" w:rsidRDefault="00557678" w:rsidP="00557678">
      <w:pPr>
        <w:widowControl w:val="0"/>
        <w:suppressAutoHyphens/>
        <w:spacing w:after="120" w:line="240" w:lineRule="auto"/>
        <w:rPr>
          <w:rFonts w:ascii="Times New Roman" w:eastAsia="Lucida Sans Unicode" w:hAnsi="Times New Roman" w:cs="Mangal"/>
          <w:kern w:val="1"/>
          <w:sz w:val="24"/>
          <w:szCs w:val="24"/>
          <w:lang w:eastAsia="hi-IN" w:bidi="hi-IN"/>
        </w:rPr>
      </w:pPr>
      <w:r w:rsidRPr="00557678">
        <w:rPr>
          <w:rFonts w:ascii="Times New Roman" w:eastAsia="Lucida Sans Unicode" w:hAnsi="Times New Roman" w:cs="Mangal"/>
          <w:kern w:val="1"/>
          <w:sz w:val="24"/>
          <w:szCs w:val="24"/>
          <w:lang w:eastAsia="hi-IN" w:bidi="hi-IN"/>
        </w:rPr>
        <w:t>Temperatura robocza instalacji wody zimnej wynosi 20 °C, a instalacji wody ciepłej 60 °C.</w:t>
      </w:r>
    </w:p>
    <w:p w:rsidR="00557678" w:rsidRPr="00557678" w:rsidRDefault="00557678" w:rsidP="00557678">
      <w:pPr>
        <w:widowControl w:val="0"/>
        <w:suppressAutoHyphens/>
        <w:spacing w:after="120" w:line="240" w:lineRule="auto"/>
        <w:rPr>
          <w:rFonts w:ascii="Times New Roman" w:eastAsia="Lucida Sans Unicode" w:hAnsi="Times New Roman" w:cs="Mangal"/>
          <w:b/>
          <w:kern w:val="1"/>
          <w:sz w:val="24"/>
          <w:szCs w:val="24"/>
          <w:lang w:eastAsia="hi-IN" w:bidi="hi-IN"/>
        </w:rPr>
      </w:pPr>
      <w:r w:rsidRPr="00557678">
        <w:rPr>
          <w:rFonts w:ascii="Times New Roman" w:eastAsia="Lucida Sans Unicode" w:hAnsi="Times New Roman" w:cs="Mangal"/>
          <w:b/>
          <w:kern w:val="1"/>
          <w:sz w:val="24"/>
          <w:szCs w:val="24"/>
          <w:lang w:eastAsia="hi-IN" w:bidi="hi-IN"/>
        </w:rPr>
        <w:t>1.4.14. Nominalna grubość ścianki rury (e</w:t>
      </w:r>
      <w:r w:rsidRPr="00557678">
        <w:rPr>
          <w:rFonts w:ascii="Times New Roman" w:eastAsia="Lucida Sans Unicode" w:hAnsi="Times New Roman" w:cs="Mangal"/>
          <w:b/>
          <w:kern w:val="1"/>
          <w:position w:val="-7"/>
          <w:sz w:val="24"/>
          <w:szCs w:val="24"/>
          <w:lang w:eastAsia="hi-IN" w:bidi="hi-IN"/>
        </w:rPr>
        <w:t>n</w:t>
      </w:r>
      <w:r w:rsidRPr="00557678">
        <w:rPr>
          <w:rFonts w:ascii="Times New Roman" w:eastAsia="Lucida Sans Unicode" w:hAnsi="Times New Roman" w:cs="Mangal"/>
          <w:b/>
          <w:kern w:val="1"/>
          <w:sz w:val="24"/>
          <w:szCs w:val="24"/>
          <w:lang w:eastAsia="hi-IN" w:bidi="hi-IN"/>
        </w:rPr>
        <w:t>)</w:t>
      </w:r>
    </w:p>
    <w:p w:rsidR="00557678" w:rsidRPr="00557678" w:rsidRDefault="00557678" w:rsidP="00557678">
      <w:pPr>
        <w:widowControl w:val="0"/>
        <w:suppressAutoHyphens/>
        <w:spacing w:after="120" w:line="240" w:lineRule="auto"/>
        <w:rPr>
          <w:rFonts w:ascii="Times New Roman" w:eastAsia="Lucida Sans Unicode" w:hAnsi="Times New Roman" w:cs="Mangal"/>
          <w:kern w:val="1"/>
          <w:sz w:val="24"/>
          <w:szCs w:val="24"/>
          <w:lang w:eastAsia="hi-IN" w:bidi="hi-IN"/>
        </w:rPr>
      </w:pPr>
      <w:r w:rsidRPr="00557678">
        <w:rPr>
          <w:rFonts w:ascii="Times New Roman" w:eastAsia="Lucida Sans Unicode" w:hAnsi="Times New Roman" w:cs="Mangal"/>
          <w:kern w:val="1"/>
          <w:sz w:val="24"/>
          <w:szCs w:val="24"/>
          <w:lang w:eastAsia="hi-IN" w:bidi="hi-IN"/>
        </w:rPr>
        <w:t>Grubość ścianki, która jest dogodnie zaokrągloną, liczbą, w przybliżeniu równą rzeczywistej grubości ścianki rury wyrażonej w milimetrach.</w:t>
      </w:r>
    </w:p>
    <w:p w:rsidR="00557678" w:rsidRPr="00557678" w:rsidRDefault="00557678" w:rsidP="00557678">
      <w:pPr>
        <w:widowControl w:val="0"/>
        <w:suppressAutoHyphens/>
        <w:spacing w:after="120" w:line="240" w:lineRule="auto"/>
        <w:rPr>
          <w:rFonts w:ascii="Times New Roman" w:eastAsia="Lucida Sans Unicode" w:hAnsi="Times New Roman" w:cs="Mangal"/>
          <w:b/>
          <w:kern w:val="1"/>
          <w:sz w:val="24"/>
          <w:szCs w:val="24"/>
          <w:lang w:eastAsia="hi-IN" w:bidi="hi-IN"/>
        </w:rPr>
      </w:pPr>
      <w:r w:rsidRPr="00557678">
        <w:rPr>
          <w:rFonts w:ascii="Times New Roman" w:eastAsia="Lucida Sans Unicode" w:hAnsi="Times New Roman" w:cs="Mangal"/>
          <w:b/>
          <w:kern w:val="1"/>
          <w:sz w:val="24"/>
          <w:szCs w:val="24"/>
          <w:lang w:eastAsia="hi-IN" w:bidi="hi-IN"/>
        </w:rPr>
        <w:t>1.4.15. Szereg rur (S) - dla rur z tworzywa sztucznego</w:t>
      </w:r>
    </w:p>
    <w:p w:rsidR="00557678" w:rsidRPr="00557678" w:rsidRDefault="00557678" w:rsidP="00557678">
      <w:pPr>
        <w:widowControl w:val="0"/>
        <w:suppressAutoHyphens/>
        <w:spacing w:after="120" w:line="240" w:lineRule="auto"/>
        <w:rPr>
          <w:rFonts w:ascii="Times New Roman" w:eastAsia="Lucida Sans Unicode" w:hAnsi="Times New Roman" w:cs="Mangal"/>
          <w:kern w:val="1"/>
          <w:sz w:val="24"/>
          <w:szCs w:val="24"/>
          <w:lang w:eastAsia="hi-IN" w:bidi="hi-IN"/>
        </w:rPr>
      </w:pPr>
      <w:r w:rsidRPr="00557678">
        <w:rPr>
          <w:rFonts w:ascii="Times New Roman" w:eastAsia="Lucida Sans Unicode" w:hAnsi="Times New Roman" w:cs="Mangal"/>
          <w:kern w:val="1"/>
          <w:sz w:val="24"/>
          <w:szCs w:val="24"/>
          <w:lang w:eastAsia="hi-IN" w:bidi="hi-IN"/>
        </w:rPr>
        <w:t>Liczbowe oznaczenie szeregu rur, które jest bezwymiarową, zaokrągloną liczbą związana z geometrią rur. Jest on wyrażony zależnością:</w:t>
      </w:r>
    </w:p>
    <w:p w:rsidR="00557678" w:rsidRPr="00557678" w:rsidRDefault="00557678" w:rsidP="00557678">
      <w:pPr>
        <w:widowControl w:val="0"/>
        <w:suppressAutoHyphens/>
        <w:spacing w:after="120" w:line="240" w:lineRule="auto"/>
        <w:rPr>
          <w:rFonts w:ascii="Times New Roman" w:eastAsia="Lucida Sans Unicode" w:hAnsi="Times New Roman" w:cs="Mangal"/>
          <w:kern w:val="1"/>
          <w:sz w:val="24"/>
          <w:szCs w:val="24"/>
          <w:lang w:eastAsia="hi-IN" w:bidi="hi-IN"/>
        </w:rPr>
      </w:pPr>
      <w:r w:rsidRPr="00557678">
        <w:rPr>
          <w:rFonts w:ascii="Times New Roman" w:eastAsia="Lucida Sans Unicode" w:hAnsi="Times New Roman" w:cs="Mangal"/>
          <w:kern w:val="1"/>
          <w:sz w:val="24"/>
          <w:szCs w:val="24"/>
          <w:lang w:eastAsia="hi-IN" w:bidi="hi-IN"/>
        </w:rPr>
        <w:t xml:space="preserve">S = </w:t>
      </w:r>
      <w:r w:rsidRPr="00557678">
        <w:rPr>
          <w:rFonts w:ascii="Times New Roman" w:eastAsia="Lucida Sans Unicode" w:hAnsi="Times New Roman" w:cs="Mangal"/>
          <w:kern w:val="1"/>
          <w:sz w:val="24"/>
          <w:szCs w:val="24"/>
          <w:u w:val="single"/>
          <w:lang w:eastAsia="hi-IN" w:bidi="hi-IN"/>
        </w:rPr>
        <w:t>d</w:t>
      </w:r>
      <w:r w:rsidRPr="00557678">
        <w:rPr>
          <w:rFonts w:ascii="Times New Roman" w:eastAsia="Lucida Sans Unicode" w:hAnsi="Times New Roman" w:cs="Mangal"/>
          <w:kern w:val="1"/>
          <w:position w:val="-7"/>
          <w:sz w:val="24"/>
          <w:szCs w:val="24"/>
          <w:u w:val="single"/>
          <w:lang w:eastAsia="hi-IN" w:bidi="hi-IN"/>
        </w:rPr>
        <w:t>n</w:t>
      </w:r>
      <w:r w:rsidRPr="00557678">
        <w:rPr>
          <w:rFonts w:ascii="Times New Roman" w:eastAsia="Lucida Sans Unicode" w:hAnsi="Times New Roman" w:cs="Mangal"/>
          <w:kern w:val="1"/>
          <w:sz w:val="24"/>
          <w:szCs w:val="24"/>
          <w:lang w:eastAsia="hi-IN" w:bidi="hi-IN"/>
        </w:rPr>
        <w:t>-e</w:t>
      </w:r>
      <w:r w:rsidRPr="00557678">
        <w:rPr>
          <w:rFonts w:ascii="Times New Roman" w:eastAsia="Lucida Sans Unicode" w:hAnsi="Times New Roman" w:cs="Mangal"/>
          <w:kern w:val="1"/>
          <w:position w:val="-7"/>
          <w:sz w:val="24"/>
          <w:szCs w:val="24"/>
          <w:lang w:eastAsia="hi-IN" w:bidi="hi-IN"/>
        </w:rPr>
        <w:t xml:space="preserve">o </w:t>
      </w:r>
      <w:r w:rsidRPr="00557678">
        <w:rPr>
          <w:rFonts w:ascii="Times New Roman" w:eastAsia="Lucida Sans Unicode" w:hAnsi="Times New Roman" w:cs="Mangal"/>
          <w:kern w:val="1"/>
          <w:sz w:val="24"/>
          <w:szCs w:val="24"/>
          <w:lang w:eastAsia="hi-IN" w:bidi="hi-IN"/>
        </w:rPr>
        <w:t>/2e</w:t>
      </w:r>
      <w:r w:rsidRPr="00557678">
        <w:rPr>
          <w:rFonts w:ascii="Times New Roman" w:eastAsia="Lucida Sans Unicode" w:hAnsi="Times New Roman" w:cs="Mangal"/>
          <w:kern w:val="1"/>
          <w:position w:val="-7"/>
          <w:sz w:val="24"/>
          <w:szCs w:val="24"/>
          <w:lang w:eastAsia="hi-IN" w:bidi="hi-IN"/>
        </w:rPr>
        <w:t xml:space="preserve">n      </w:t>
      </w:r>
      <w:r w:rsidRPr="00557678">
        <w:rPr>
          <w:rFonts w:ascii="Times New Roman" w:eastAsia="Lucida Sans Unicode" w:hAnsi="Times New Roman" w:cs="Mangal"/>
          <w:kern w:val="1"/>
          <w:sz w:val="24"/>
          <w:szCs w:val="24"/>
          <w:lang w:eastAsia="hi-IN" w:bidi="hi-IN"/>
        </w:rPr>
        <w:t>(1)</w:t>
      </w:r>
    </w:p>
    <w:p w:rsidR="00557678" w:rsidRPr="00557678" w:rsidRDefault="00557678" w:rsidP="00557678">
      <w:pPr>
        <w:widowControl w:val="0"/>
        <w:suppressAutoHyphens/>
        <w:spacing w:after="120" w:line="240" w:lineRule="auto"/>
        <w:rPr>
          <w:rFonts w:ascii="Times New Roman" w:eastAsia="Lucida Sans Unicode" w:hAnsi="Times New Roman" w:cs="Mangal"/>
          <w:kern w:val="1"/>
          <w:sz w:val="24"/>
          <w:szCs w:val="24"/>
          <w:lang w:eastAsia="hi-IN" w:bidi="hi-IN"/>
        </w:rPr>
      </w:pPr>
      <w:r w:rsidRPr="00557678">
        <w:rPr>
          <w:rFonts w:ascii="Times New Roman" w:eastAsia="Lucida Sans Unicode" w:hAnsi="Times New Roman" w:cs="Mangal"/>
          <w:kern w:val="1"/>
          <w:sz w:val="24"/>
          <w:szCs w:val="24"/>
          <w:lang w:eastAsia="hi-IN" w:bidi="hi-IN"/>
        </w:rPr>
        <w:t>gdzie:</w:t>
      </w:r>
    </w:p>
    <w:p w:rsidR="00557678" w:rsidRPr="00557678" w:rsidRDefault="00557678" w:rsidP="00557678">
      <w:pPr>
        <w:widowControl w:val="0"/>
        <w:suppressAutoHyphens/>
        <w:spacing w:after="120" w:line="240" w:lineRule="auto"/>
        <w:rPr>
          <w:rFonts w:ascii="Times New Roman" w:eastAsia="Lucida Sans Unicode" w:hAnsi="Times New Roman" w:cs="Mangal"/>
          <w:kern w:val="1"/>
          <w:sz w:val="24"/>
          <w:szCs w:val="24"/>
          <w:lang w:eastAsia="hi-IN" w:bidi="hi-IN"/>
        </w:rPr>
      </w:pPr>
      <w:r w:rsidRPr="00557678">
        <w:rPr>
          <w:rFonts w:ascii="Times New Roman" w:eastAsia="Lucida Sans Unicode" w:hAnsi="Times New Roman" w:cs="Mangal"/>
          <w:kern w:val="1"/>
          <w:sz w:val="24"/>
          <w:szCs w:val="24"/>
          <w:lang w:eastAsia="hi-IN" w:bidi="hi-IN"/>
        </w:rPr>
        <w:t>d</w:t>
      </w:r>
      <w:r w:rsidRPr="00557678">
        <w:rPr>
          <w:rFonts w:ascii="Times New Roman" w:eastAsia="Lucida Sans Unicode" w:hAnsi="Times New Roman" w:cs="Mangal"/>
          <w:kern w:val="1"/>
          <w:position w:val="-7"/>
          <w:sz w:val="24"/>
          <w:szCs w:val="24"/>
          <w:lang w:eastAsia="hi-IN" w:bidi="hi-IN"/>
        </w:rPr>
        <w:t>°</w:t>
      </w:r>
      <w:r w:rsidRPr="00557678">
        <w:rPr>
          <w:rFonts w:ascii="Times New Roman" w:eastAsia="Lucida Sans Unicode" w:hAnsi="Times New Roman" w:cs="Mangal"/>
          <w:kern w:val="1"/>
          <w:sz w:val="24"/>
          <w:szCs w:val="24"/>
          <w:lang w:eastAsia="hi-IN" w:bidi="hi-IN"/>
        </w:rPr>
        <w:t xml:space="preserve"> - średnica nominalna zewnętrzna,</w:t>
      </w:r>
    </w:p>
    <w:p w:rsidR="00557678" w:rsidRPr="00557678" w:rsidRDefault="00557678" w:rsidP="00557678">
      <w:pPr>
        <w:widowControl w:val="0"/>
        <w:suppressAutoHyphens/>
        <w:spacing w:after="120" w:line="240" w:lineRule="auto"/>
        <w:rPr>
          <w:rFonts w:ascii="Times New Roman" w:eastAsia="Lucida Sans Unicode" w:hAnsi="Times New Roman" w:cs="Mangal"/>
          <w:kern w:val="1"/>
          <w:sz w:val="24"/>
          <w:szCs w:val="24"/>
          <w:lang w:eastAsia="hi-IN" w:bidi="hi-IN"/>
        </w:rPr>
      </w:pPr>
      <w:r w:rsidRPr="00557678">
        <w:rPr>
          <w:rFonts w:ascii="Times New Roman" w:eastAsia="Lucida Sans Unicode" w:hAnsi="Times New Roman" w:cs="Mangal"/>
          <w:kern w:val="1"/>
          <w:sz w:val="24"/>
          <w:szCs w:val="24"/>
          <w:lang w:eastAsia="hi-IN" w:bidi="hi-IN"/>
        </w:rPr>
        <w:t>e</w:t>
      </w:r>
      <w:r w:rsidRPr="00557678">
        <w:rPr>
          <w:rFonts w:ascii="Times New Roman" w:eastAsia="Lucida Sans Unicode" w:hAnsi="Times New Roman" w:cs="Mangal"/>
          <w:kern w:val="1"/>
          <w:position w:val="-7"/>
          <w:sz w:val="24"/>
          <w:szCs w:val="24"/>
          <w:lang w:eastAsia="hi-IN" w:bidi="hi-IN"/>
        </w:rPr>
        <w:t>°</w:t>
      </w:r>
      <w:r w:rsidRPr="00557678">
        <w:rPr>
          <w:rFonts w:ascii="Times New Roman" w:eastAsia="Lucida Sans Unicode" w:hAnsi="Times New Roman" w:cs="Mangal"/>
          <w:kern w:val="1"/>
          <w:sz w:val="24"/>
          <w:szCs w:val="24"/>
          <w:lang w:eastAsia="hi-IN" w:bidi="hi-IN"/>
        </w:rPr>
        <w:t xml:space="preserve"> - nominalna grubość ścianki.</w:t>
      </w:r>
    </w:p>
    <w:p w:rsidR="00557678" w:rsidRPr="00557678" w:rsidRDefault="00557678" w:rsidP="00557678">
      <w:pPr>
        <w:widowControl w:val="0"/>
        <w:suppressAutoHyphens/>
        <w:spacing w:after="120" w:line="240" w:lineRule="auto"/>
        <w:rPr>
          <w:rFonts w:ascii="Times New Roman" w:eastAsia="Lucida Sans Unicode" w:hAnsi="Times New Roman" w:cs="Mangal"/>
          <w:b/>
          <w:kern w:val="1"/>
          <w:sz w:val="24"/>
          <w:szCs w:val="24"/>
          <w:lang w:eastAsia="hi-IN" w:bidi="hi-IN"/>
        </w:rPr>
      </w:pPr>
      <w:r w:rsidRPr="00557678">
        <w:rPr>
          <w:rFonts w:ascii="Times New Roman" w:eastAsia="Lucida Sans Unicode" w:hAnsi="Times New Roman" w:cs="Mangal"/>
          <w:b/>
          <w:kern w:val="1"/>
          <w:sz w:val="24"/>
          <w:szCs w:val="24"/>
          <w:lang w:eastAsia="hi-IN" w:bidi="hi-IN"/>
        </w:rPr>
        <w:t xml:space="preserve">1.4.17. Znormalizowany współczynnik wymiarów (SDR) - dla rur z tworzywa sztucznego </w:t>
      </w:r>
    </w:p>
    <w:p w:rsidR="00557678" w:rsidRPr="00557678" w:rsidRDefault="00557678" w:rsidP="00557678">
      <w:pPr>
        <w:widowControl w:val="0"/>
        <w:suppressAutoHyphens/>
        <w:spacing w:after="120" w:line="240" w:lineRule="auto"/>
        <w:rPr>
          <w:rFonts w:ascii="Times New Roman" w:eastAsia="Lucida Sans Unicode" w:hAnsi="Times New Roman" w:cs="Mangal"/>
          <w:kern w:val="1"/>
          <w:sz w:val="24"/>
          <w:szCs w:val="24"/>
          <w:lang w:eastAsia="hi-IN" w:bidi="hi-IN"/>
        </w:rPr>
      </w:pPr>
      <w:r w:rsidRPr="00557678">
        <w:rPr>
          <w:rFonts w:ascii="Times New Roman" w:eastAsia="Lucida Sans Unicode" w:hAnsi="Times New Roman" w:cs="Mangal"/>
          <w:kern w:val="1"/>
          <w:sz w:val="24"/>
          <w:szCs w:val="24"/>
          <w:lang w:eastAsia="hi-IN" w:bidi="hi-IN"/>
        </w:rPr>
        <w:t>Liczbowe oznaczenie szeregu rur, które jest zaokrąglona liczbą w przybliżeniu równą stosunkowi nominalnej średnicy do nominalnej grubości ścianki.</w:t>
      </w:r>
    </w:p>
    <w:p w:rsidR="00557678" w:rsidRPr="00557678" w:rsidRDefault="00557678" w:rsidP="00557678">
      <w:pPr>
        <w:widowControl w:val="0"/>
        <w:suppressAutoHyphens/>
        <w:spacing w:after="120" w:line="240" w:lineRule="auto"/>
        <w:ind w:right="3611"/>
        <w:jc w:val="right"/>
        <w:rPr>
          <w:rFonts w:ascii="Times New Roman" w:eastAsia="Lucida Sans Unicode" w:hAnsi="Times New Roman" w:cs="Mangal"/>
          <w:spacing w:val="-23"/>
          <w:kern w:val="1"/>
          <w:position w:val="-7"/>
          <w:sz w:val="24"/>
          <w:szCs w:val="24"/>
          <w:lang w:eastAsia="hi-IN" w:bidi="hi-IN"/>
        </w:rPr>
      </w:pPr>
      <w:r w:rsidRPr="00557678">
        <w:rPr>
          <w:rFonts w:ascii="Times New Roman" w:eastAsia="Lucida Sans Unicode" w:hAnsi="Times New Roman" w:cs="Mangal"/>
          <w:kern w:val="1"/>
          <w:sz w:val="24"/>
          <w:szCs w:val="24"/>
          <w:lang w:eastAsia="hi-IN" w:bidi="hi-IN"/>
        </w:rPr>
        <w:t xml:space="preserve">SDR </w:t>
      </w:r>
      <w:r w:rsidRPr="00557678">
        <w:rPr>
          <w:rFonts w:ascii="Times New Roman" w:eastAsia="Lucida Sans Unicode" w:hAnsi="Times New Roman" w:cs="Mangal"/>
          <w:spacing w:val="-23"/>
          <w:kern w:val="1"/>
          <w:sz w:val="24"/>
          <w:szCs w:val="24"/>
          <w:lang w:eastAsia="hi-IN" w:bidi="hi-IN"/>
        </w:rPr>
        <w:t>= d</w:t>
      </w:r>
      <w:r w:rsidRPr="00557678">
        <w:rPr>
          <w:rFonts w:ascii="Times New Roman" w:eastAsia="Lucida Sans Unicode" w:hAnsi="Times New Roman" w:cs="Mangal"/>
          <w:spacing w:val="-23"/>
          <w:kern w:val="1"/>
          <w:position w:val="-7"/>
          <w:sz w:val="24"/>
          <w:szCs w:val="24"/>
          <w:lang w:eastAsia="hi-IN" w:bidi="hi-IN"/>
        </w:rPr>
        <w:t>n</w:t>
      </w:r>
      <w:r w:rsidRPr="00557678">
        <w:rPr>
          <w:rFonts w:ascii="Times New Roman" w:eastAsia="Lucida Sans Unicode" w:hAnsi="Times New Roman" w:cs="Mangal"/>
          <w:spacing w:val="-23"/>
          <w:kern w:val="1"/>
          <w:sz w:val="24"/>
          <w:szCs w:val="24"/>
          <w:lang w:eastAsia="hi-IN" w:bidi="hi-IN"/>
        </w:rPr>
        <w:t xml:space="preserve"> / e</w:t>
      </w:r>
      <w:r w:rsidRPr="00557678">
        <w:rPr>
          <w:rFonts w:ascii="Times New Roman" w:eastAsia="Lucida Sans Unicode" w:hAnsi="Times New Roman" w:cs="Mangal"/>
          <w:spacing w:val="-23"/>
          <w:kern w:val="1"/>
          <w:position w:val="-7"/>
          <w:sz w:val="24"/>
          <w:szCs w:val="24"/>
          <w:lang w:eastAsia="hi-IN" w:bidi="hi-IN"/>
        </w:rPr>
        <w:t>o</w:t>
      </w:r>
    </w:p>
    <w:p w:rsidR="00557678" w:rsidRPr="00557678" w:rsidRDefault="00557678" w:rsidP="00557678">
      <w:pPr>
        <w:widowControl w:val="0"/>
        <w:suppressAutoHyphens/>
        <w:spacing w:after="120" w:line="240" w:lineRule="auto"/>
        <w:rPr>
          <w:rFonts w:ascii="Times New Roman" w:eastAsia="Lucida Sans Unicode" w:hAnsi="Times New Roman" w:cs="Mangal"/>
          <w:kern w:val="1"/>
          <w:sz w:val="24"/>
          <w:szCs w:val="24"/>
          <w:lang w:eastAsia="hi-IN" w:bidi="hi-IN"/>
        </w:rPr>
      </w:pPr>
      <w:r w:rsidRPr="00557678">
        <w:rPr>
          <w:rFonts w:ascii="Times New Roman" w:eastAsia="Lucida Sans Unicode" w:hAnsi="Times New Roman" w:cs="Mangal"/>
          <w:kern w:val="1"/>
          <w:sz w:val="24"/>
          <w:szCs w:val="24"/>
          <w:lang w:eastAsia="hi-IN" w:bidi="hi-IN"/>
        </w:rPr>
        <w:t>gdzie oznaczenia jak we wzorze (1).</w:t>
      </w:r>
    </w:p>
    <w:p w:rsidR="00557678" w:rsidRPr="00557678" w:rsidRDefault="00557678" w:rsidP="00557678">
      <w:pPr>
        <w:widowControl w:val="0"/>
        <w:suppressAutoHyphens/>
        <w:spacing w:after="120" w:line="240" w:lineRule="auto"/>
        <w:rPr>
          <w:rFonts w:ascii="Times New Roman" w:eastAsia="Lucida Sans Unicode" w:hAnsi="Times New Roman" w:cs="Mangal"/>
          <w:kern w:val="1"/>
          <w:sz w:val="24"/>
          <w:szCs w:val="24"/>
          <w:lang w:eastAsia="hi-IN" w:bidi="hi-IN"/>
        </w:rPr>
      </w:pPr>
      <w:r w:rsidRPr="00557678">
        <w:rPr>
          <w:rFonts w:ascii="Times New Roman" w:eastAsia="Lucida Sans Unicode" w:hAnsi="Times New Roman" w:cs="Mangal"/>
          <w:kern w:val="1"/>
          <w:sz w:val="24"/>
          <w:szCs w:val="24"/>
          <w:lang w:eastAsia="hi-IN" w:bidi="hi-IN"/>
        </w:rPr>
        <w:t>UWAGA: relacja między S i SDR jest następująca:</w:t>
      </w:r>
    </w:p>
    <w:p w:rsidR="00557678" w:rsidRPr="00557678" w:rsidRDefault="00557678" w:rsidP="00557678">
      <w:pPr>
        <w:widowControl w:val="0"/>
        <w:suppressAutoHyphens/>
        <w:spacing w:after="120" w:line="240" w:lineRule="auto"/>
        <w:rPr>
          <w:rFonts w:ascii="Times New Roman" w:eastAsia="Lucida Sans Unicode" w:hAnsi="Times New Roman" w:cs="Mangal"/>
          <w:kern w:val="1"/>
          <w:sz w:val="24"/>
          <w:szCs w:val="24"/>
          <w:lang w:eastAsia="hi-IN" w:bidi="hi-IN"/>
        </w:rPr>
      </w:pPr>
      <w:r w:rsidRPr="00557678">
        <w:rPr>
          <w:rFonts w:ascii="Times New Roman" w:eastAsia="Lucida Sans Unicode" w:hAnsi="Times New Roman" w:cs="Mangal"/>
          <w:kern w:val="1"/>
          <w:sz w:val="24"/>
          <w:szCs w:val="24"/>
          <w:lang w:eastAsia="hi-IN" w:bidi="hi-IN"/>
        </w:rPr>
        <w:t xml:space="preserve">                                                                             SDR = 2S + 1</w:t>
      </w:r>
    </w:p>
    <w:p w:rsidR="00557678" w:rsidRPr="00557678" w:rsidRDefault="00557678" w:rsidP="00557678">
      <w:pPr>
        <w:widowControl w:val="0"/>
        <w:suppressAutoHyphens/>
        <w:spacing w:after="120" w:line="240" w:lineRule="auto"/>
        <w:rPr>
          <w:rFonts w:ascii="Times New Roman" w:eastAsia="Lucida Sans Unicode" w:hAnsi="Times New Roman" w:cs="Mangal"/>
          <w:b/>
          <w:kern w:val="1"/>
          <w:sz w:val="24"/>
          <w:szCs w:val="24"/>
          <w:lang w:eastAsia="hi-IN" w:bidi="hi-IN"/>
        </w:rPr>
      </w:pPr>
      <w:r w:rsidRPr="00557678">
        <w:rPr>
          <w:rFonts w:ascii="Times New Roman" w:eastAsia="Lucida Sans Unicode" w:hAnsi="Times New Roman" w:cs="Mangal"/>
          <w:b/>
          <w:kern w:val="1"/>
          <w:sz w:val="24"/>
          <w:szCs w:val="24"/>
          <w:lang w:eastAsia="hi-IN" w:bidi="hi-IN"/>
        </w:rPr>
        <w:t>1.4.18. Temperatura awaryjna, t</w:t>
      </w:r>
      <w:r w:rsidRPr="00557678">
        <w:rPr>
          <w:rFonts w:ascii="Times New Roman" w:eastAsia="Lucida Sans Unicode" w:hAnsi="Times New Roman" w:cs="Mangal"/>
          <w:b/>
          <w:kern w:val="1"/>
          <w:position w:val="-7"/>
          <w:sz w:val="24"/>
          <w:szCs w:val="24"/>
          <w:lang w:eastAsia="hi-IN" w:bidi="hi-IN"/>
        </w:rPr>
        <w:t>a</w:t>
      </w:r>
      <w:r w:rsidRPr="00557678">
        <w:rPr>
          <w:rFonts w:ascii="Times New Roman" w:eastAsia="Lucida Sans Unicode" w:hAnsi="Times New Roman" w:cs="Mangal"/>
          <w:b/>
          <w:kern w:val="1"/>
          <w:sz w:val="24"/>
          <w:szCs w:val="24"/>
          <w:lang w:eastAsia="hi-IN" w:bidi="hi-IN"/>
        </w:rPr>
        <w:t xml:space="preserve"> (lub ta,) - dla instalacji wykonanej z przewodów z tworzywa sztucznego</w:t>
      </w:r>
    </w:p>
    <w:p w:rsidR="00557678" w:rsidRPr="00557678" w:rsidRDefault="00557678" w:rsidP="00557678">
      <w:pPr>
        <w:widowControl w:val="0"/>
        <w:suppressAutoHyphens/>
        <w:spacing w:after="120" w:line="240" w:lineRule="auto"/>
        <w:rPr>
          <w:rFonts w:ascii="Times New Roman" w:eastAsia="Lucida Sans Unicode" w:hAnsi="Times New Roman" w:cs="Mangal"/>
          <w:kern w:val="1"/>
          <w:sz w:val="24"/>
          <w:szCs w:val="24"/>
          <w:lang w:eastAsia="hi-IN" w:bidi="hi-IN"/>
        </w:rPr>
      </w:pPr>
      <w:r w:rsidRPr="00557678">
        <w:rPr>
          <w:rFonts w:ascii="Times New Roman" w:eastAsia="Lucida Sans Unicode" w:hAnsi="Times New Roman" w:cs="Mangal"/>
          <w:kern w:val="1"/>
          <w:sz w:val="24"/>
          <w:szCs w:val="24"/>
          <w:lang w:eastAsia="hi-IN" w:bidi="hi-IN"/>
        </w:rPr>
        <w:t>Najwyższa dopuszczalna temperatura czynnika przekraczająca temperaturę roboczą, jaka może wystąpić w czasie pracy instalacji w której nastąpiło uszkodzenie systemu sterującego i zabezpieczającego instalację, która dla zachowania zakładanej trwałości instalacji nie może być przekroczona w żadnym jej punkcie.</w:t>
      </w:r>
    </w:p>
    <w:p w:rsidR="00557678" w:rsidRPr="00557678" w:rsidRDefault="00557678" w:rsidP="00557678">
      <w:pPr>
        <w:widowControl w:val="0"/>
        <w:suppressAutoHyphens/>
        <w:spacing w:after="120" w:line="240" w:lineRule="auto"/>
        <w:rPr>
          <w:rFonts w:ascii="Times New Roman" w:eastAsia="Lucida Sans Unicode" w:hAnsi="Times New Roman" w:cs="Mangal"/>
          <w:b/>
          <w:kern w:val="1"/>
          <w:sz w:val="24"/>
          <w:szCs w:val="24"/>
          <w:lang w:eastAsia="hi-IN" w:bidi="hi-IN"/>
        </w:rPr>
      </w:pPr>
      <w:r w:rsidRPr="00557678">
        <w:rPr>
          <w:rFonts w:ascii="Times New Roman" w:eastAsia="Lucida Sans Unicode" w:hAnsi="Times New Roman" w:cs="Mangal"/>
          <w:b/>
          <w:kern w:val="1"/>
          <w:sz w:val="24"/>
          <w:szCs w:val="24"/>
          <w:lang w:eastAsia="hi-IN" w:bidi="hi-IN"/>
        </w:rPr>
        <w:t>1.4.19. Trwałość instalacji - wykonanej z przewodów z tworzywa sztucznego</w:t>
      </w:r>
    </w:p>
    <w:p w:rsidR="00557678" w:rsidRPr="00557678" w:rsidRDefault="00557678" w:rsidP="00557678">
      <w:pPr>
        <w:widowControl w:val="0"/>
        <w:suppressAutoHyphens/>
        <w:spacing w:after="120" w:line="240" w:lineRule="auto"/>
        <w:rPr>
          <w:rFonts w:ascii="Times New Roman" w:eastAsia="Lucida Sans Unicode" w:hAnsi="Times New Roman" w:cs="Mangal"/>
          <w:kern w:val="1"/>
          <w:sz w:val="24"/>
          <w:szCs w:val="24"/>
          <w:lang w:eastAsia="hi-IN" w:bidi="hi-IN"/>
        </w:rPr>
      </w:pPr>
      <w:r w:rsidRPr="00557678">
        <w:rPr>
          <w:rFonts w:ascii="Times New Roman" w:eastAsia="Lucida Sans Unicode" w:hAnsi="Times New Roman" w:cs="Mangal"/>
          <w:kern w:val="1"/>
          <w:sz w:val="24"/>
          <w:szCs w:val="24"/>
          <w:lang w:eastAsia="hi-IN" w:bidi="hi-IN"/>
        </w:rPr>
        <w:t xml:space="preserve">Dla przewodów z tworzyw sztucznych zależność zakładanej trwałości instalacji od ciśnienia i temperatury podano w ZAT - Zaleceniach do udzielania aprobat technicznych (patrz p. 2 </w:t>
      </w:r>
      <w:proofErr w:type="spellStart"/>
      <w:r w:rsidRPr="00557678">
        <w:rPr>
          <w:rFonts w:ascii="Times New Roman" w:eastAsia="Lucida Sans Unicode" w:hAnsi="Times New Roman" w:cs="Mangal"/>
          <w:kern w:val="1"/>
          <w:sz w:val="24"/>
          <w:szCs w:val="24"/>
          <w:lang w:eastAsia="hi-IN" w:bidi="hi-IN"/>
        </w:rPr>
        <w:t>WTWiO</w:t>
      </w:r>
      <w:proofErr w:type="spellEnd"/>
      <w:r w:rsidRPr="00557678">
        <w:rPr>
          <w:rFonts w:ascii="Times New Roman" w:eastAsia="Lucida Sans Unicode" w:hAnsi="Times New Roman" w:cs="Mangal"/>
          <w:kern w:val="1"/>
          <w:sz w:val="24"/>
          <w:szCs w:val="24"/>
          <w:lang w:eastAsia="hi-IN" w:bidi="hi-IN"/>
        </w:rPr>
        <w:t xml:space="preserve">). Przyjmuje się ją przy założeniu 50-letniego okresu eksploatacji instalacji, z uwzględnieniem sum czasów pracy w temperaturach o określonych wartościach. Temperatura awaryjna instalacji wykonanej z przewodów z tworzywa sztucznego może występować sumarycznie przez 100 godzin w czasie 50-letniego okresu eksploatacji instalacji, przy czym jednorazowy czas temperatury awaryjnej nie może przekroczyć trzech godzin. Dłuższe okresy występowania temperatury awaryjnej mogą spowodować ograniczenie trwałości instalacji wykonanej z przewodów z tworzywa </w:t>
      </w:r>
      <w:r w:rsidRPr="00557678">
        <w:rPr>
          <w:rFonts w:ascii="Times New Roman" w:eastAsia="Lucida Sans Unicode" w:hAnsi="Times New Roman" w:cs="Mangal"/>
          <w:kern w:val="1"/>
          <w:sz w:val="24"/>
          <w:szCs w:val="24"/>
          <w:lang w:eastAsia="hi-IN" w:bidi="hi-IN"/>
        </w:rPr>
        <w:lastRenderedPageBreak/>
        <w:t>sztucznego.</w:t>
      </w:r>
    </w:p>
    <w:p w:rsidR="00557678" w:rsidRPr="00557678" w:rsidRDefault="00557678" w:rsidP="00557678">
      <w:pPr>
        <w:widowControl w:val="0"/>
        <w:suppressAutoHyphens/>
        <w:autoSpaceDE w:val="0"/>
        <w:spacing w:after="0" w:line="240" w:lineRule="auto"/>
        <w:rPr>
          <w:rFonts w:ascii="Times New Roman" w:eastAsia="Arial-BoldMT" w:hAnsi="Times New Roman" w:cs="Arial-BoldMT"/>
          <w:b/>
          <w:bCs/>
          <w:kern w:val="1"/>
          <w:sz w:val="24"/>
          <w:szCs w:val="24"/>
          <w:lang w:eastAsia="hi-IN" w:bidi="hi-IN"/>
        </w:rPr>
      </w:pPr>
      <w:r w:rsidRPr="00557678">
        <w:rPr>
          <w:rFonts w:ascii="Times New Roman" w:eastAsia="Arial-BoldMT" w:hAnsi="Times New Roman" w:cs="Arial-BoldMT"/>
          <w:b/>
          <w:bCs/>
          <w:kern w:val="1"/>
          <w:sz w:val="24"/>
          <w:szCs w:val="24"/>
          <w:lang w:eastAsia="hi-IN" w:bidi="hi-IN"/>
        </w:rPr>
        <w:t>2. Materia</w:t>
      </w:r>
      <w:r w:rsidRPr="00557678">
        <w:rPr>
          <w:rFonts w:ascii="Times New Roman" w:eastAsia="Arial" w:hAnsi="Times New Roman" w:cs="Arial"/>
          <w:b/>
          <w:bCs/>
          <w:kern w:val="1"/>
          <w:sz w:val="24"/>
          <w:szCs w:val="24"/>
          <w:lang w:eastAsia="hi-IN" w:bidi="hi-IN"/>
        </w:rPr>
        <w:t>ł</w:t>
      </w:r>
      <w:r w:rsidRPr="00557678">
        <w:rPr>
          <w:rFonts w:ascii="Times New Roman" w:eastAsia="Arial-BoldMT" w:hAnsi="Times New Roman" w:cs="Arial-BoldMT"/>
          <w:b/>
          <w:bCs/>
          <w:kern w:val="1"/>
          <w:sz w:val="24"/>
          <w:szCs w:val="24"/>
          <w:lang w:eastAsia="hi-IN" w:bidi="hi-IN"/>
        </w:rPr>
        <w:t>y</w:t>
      </w:r>
    </w:p>
    <w:p w:rsidR="00557678" w:rsidRPr="00557678" w:rsidRDefault="00557678" w:rsidP="00557678">
      <w:pPr>
        <w:widowControl w:val="0"/>
        <w:suppressAutoHyphens/>
        <w:autoSpaceDE w:val="0"/>
        <w:spacing w:after="0" w:line="240" w:lineRule="auto"/>
        <w:rPr>
          <w:rFonts w:ascii="Times New Roman" w:eastAsia="Arial-BoldMT" w:hAnsi="Times New Roman" w:cs="Arial-BoldMT"/>
          <w:b/>
          <w:bCs/>
          <w:kern w:val="1"/>
          <w:sz w:val="24"/>
          <w:szCs w:val="24"/>
          <w:lang w:eastAsia="hi-IN" w:bidi="hi-IN"/>
        </w:rPr>
      </w:pPr>
      <w:r w:rsidRPr="00557678">
        <w:rPr>
          <w:rFonts w:ascii="Times New Roman" w:eastAsia="Arial-BoldMT" w:hAnsi="Times New Roman" w:cs="Arial-BoldMT"/>
          <w:b/>
          <w:bCs/>
          <w:kern w:val="1"/>
          <w:sz w:val="24"/>
          <w:szCs w:val="24"/>
          <w:lang w:eastAsia="hi-IN" w:bidi="hi-IN"/>
        </w:rPr>
        <w:t>2.1. Materia</w:t>
      </w:r>
      <w:r w:rsidRPr="00557678">
        <w:rPr>
          <w:rFonts w:ascii="Times New Roman" w:eastAsia="Arial" w:hAnsi="Times New Roman" w:cs="Arial"/>
          <w:b/>
          <w:bCs/>
          <w:kern w:val="1"/>
          <w:sz w:val="24"/>
          <w:szCs w:val="24"/>
          <w:lang w:eastAsia="hi-IN" w:bidi="hi-IN"/>
        </w:rPr>
        <w:t>ł</w:t>
      </w:r>
      <w:r w:rsidRPr="00557678">
        <w:rPr>
          <w:rFonts w:ascii="Times New Roman" w:eastAsia="Arial-BoldMT" w:hAnsi="Times New Roman" w:cs="Arial-BoldMT"/>
          <w:b/>
          <w:bCs/>
          <w:kern w:val="1"/>
          <w:sz w:val="24"/>
          <w:szCs w:val="24"/>
          <w:lang w:eastAsia="hi-IN" w:bidi="hi-IN"/>
        </w:rPr>
        <w:t>y - ogólne wymagania</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2.1.1. Ogólne wymagania dotycz</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ce materia</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ów, ich pozyskania i sk</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adowania podano w ST 00.00.00</w:t>
      </w:r>
    </w:p>
    <w:p w:rsidR="00557678" w:rsidRPr="00557678" w:rsidRDefault="00557678" w:rsidP="00557678">
      <w:pPr>
        <w:widowControl w:val="0"/>
        <w:suppressAutoHyphens/>
        <w:autoSpaceDE w:val="0"/>
        <w:spacing w:after="0" w:line="240" w:lineRule="auto"/>
        <w:rPr>
          <w:rFonts w:ascii="Times New Roman" w:eastAsia="ArialMT" w:hAnsi="Times New Roman" w:cs="ArialMT"/>
          <w:b/>
          <w:bCs/>
          <w:kern w:val="1"/>
          <w:sz w:val="24"/>
          <w:szCs w:val="24"/>
          <w:lang w:eastAsia="hi-IN" w:bidi="hi-IN"/>
        </w:rPr>
      </w:pPr>
      <w:r w:rsidRPr="00557678">
        <w:rPr>
          <w:rFonts w:ascii="Times New Roman" w:eastAsia="ArialMT" w:hAnsi="Times New Roman" w:cs="ArialMT"/>
          <w:b/>
          <w:bCs/>
          <w:kern w:val="1"/>
          <w:sz w:val="24"/>
          <w:szCs w:val="24"/>
          <w:lang w:eastAsia="hi-IN" w:bidi="hi-IN"/>
        </w:rPr>
        <w:t>"Wymagania ogólne" pkt 2.</w:t>
      </w:r>
    </w:p>
    <w:p w:rsidR="00557678" w:rsidRPr="00557678" w:rsidRDefault="00557678" w:rsidP="00557678">
      <w:pPr>
        <w:widowControl w:val="0"/>
        <w:suppressAutoHyphens/>
        <w:spacing w:after="120" w:line="240" w:lineRule="auto"/>
        <w:rPr>
          <w:rFonts w:ascii="Times New Roman" w:eastAsia="Lucida Sans Unicode" w:hAnsi="Times New Roman" w:cs="Mangal"/>
          <w:kern w:val="1"/>
          <w:sz w:val="24"/>
          <w:szCs w:val="24"/>
          <w:lang w:eastAsia="hi-IN" w:bidi="hi-IN"/>
        </w:rPr>
      </w:pPr>
      <w:r w:rsidRPr="00557678">
        <w:rPr>
          <w:rFonts w:ascii="Times New Roman" w:eastAsia="Lucida Sans Unicode" w:hAnsi="Times New Roman" w:cs="Mangal"/>
          <w:kern w:val="1"/>
          <w:sz w:val="24"/>
          <w:szCs w:val="24"/>
          <w:lang w:eastAsia="hi-IN" w:bidi="hi-IN"/>
        </w:rPr>
        <w:t xml:space="preserve"> Każdy materiał musi posiadać atest Wytwórcy, stwierdzający zgodność jego wykonania z odpowiednimi normami.</w:t>
      </w:r>
    </w:p>
    <w:p w:rsidR="00557678" w:rsidRPr="00557678" w:rsidRDefault="00557678" w:rsidP="00557678">
      <w:pPr>
        <w:keepNext/>
        <w:widowControl w:val="0"/>
        <w:suppressAutoHyphens/>
        <w:spacing w:after="0" w:line="240" w:lineRule="auto"/>
        <w:outlineLvl w:val="1"/>
        <w:rPr>
          <w:rFonts w:ascii="Times New Roman" w:eastAsia="Lucida Sans Unicode" w:hAnsi="Times New Roman" w:cs="Mangal"/>
          <w:b/>
          <w:bCs/>
          <w:kern w:val="1"/>
          <w:sz w:val="24"/>
          <w:szCs w:val="24"/>
          <w:lang w:eastAsia="hi-IN" w:bidi="hi-IN"/>
        </w:rPr>
      </w:pPr>
      <w:bookmarkStart w:id="2" w:name="_Toc91258192"/>
      <w:bookmarkEnd w:id="2"/>
      <w:r w:rsidRPr="00557678">
        <w:rPr>
          <w:rFonts w:ascii="Times New Roman" w:eastAsia="Lucida Sans Unicode" w:hAnsi="Times New Roman" w:cs="Mangal"/>
          <w:b/>
          <w:bCs/>
          <w:kern w:val="1"/>
          <w:sz w:val="24"/>
          <w:szCs w:val="24"/>
          <w:lang w:eastAsia="hi-IN" w:bidi="hi-IN"/>
        </w:rPr>
        <w:t>2.2 Odbiór materiałów na budowie</w:t>
      </w:r>
    </w:p>
    <w:p w:rsidR="00557678" w:rsidRPr="00557678" w:rsidRDefault="00557678" w:rsidP="00557678">
      <w:pPr>
        <w:widowControl w:val="0"/>
        <w:suppressAutoHyphens/>
        <w:spacing w:after="120" w:line="240" w:lineRule="auto"/>
        <w:jc w:val="both"/>
        <w:rPr>
          <w:rFonts w:ascii="Times New Roman" w:eastAsia="Lucida Sans Unicode" w:hAnsi="Times New Roman" w:cs="Mangal"/>
          <w:kern w:val="1"/>
          <w:sz w:val="24"/>
          <w:szCs w:val="24"/>
          <w:lang w:eastAsia="hi-IN" w:bidi="hi-IN"/>
        </w:rPr>
      </w:pPr>
      <w:r w:rsidRPr="00557678">
        <w:rPr>
          <w:rFonts w:ascii="Times New Roman" w:eastAsia="Lucida Sans Unicode" w:hAnsi="Times New Roman" w:cs="Mangal"/>
          <w:kern w:val="1"/>
          <w:sz w:val="24"/>
          <w:szCs w:val="24"/>
          <w:lang w:eastAsia="hi-IN" w:bidi="hi-IN"/>
        </w:rPr>
        <w:t>Materiały takie jak rur , zawory, urządzenia sanitarne – umywalki, wanny ,zlewozmywaki, płuczki, ustępy, baterie, należy dostarczyć na budowę ze świadectwami jakości, kartami gwarancyjnymi, protokołami odbioru technicznego, atestami. Dostarczone na miejsce budowy materiały należy sprawdzić pod względem kompletności i zgodności z danymi Wytwórcy. Należy przeprowadzić oględziny stanu technicznego materiałów.</w:t>
      </w:r>
    </w:p>
    <w:p w:rsidR="00557678" w:rsidRPr="00557678" w:rsidRDefault="00557678" w:rsidP="00557678">
      <w:pPr>
        <w:widowControl w:val="0"/>
        <w:suppressAutoHyphens/>
        <w:spacing w:after="120" w:line="240" w:lineRule="auto"/>
        <w:jc w:val="both"/>
        <w:rPr>
          <w:rFonts w:ascii="Times New Roman" w:eastAsia="Lucida Sans Unicode" w:hAnsi="Times New Roman" w:cs="Mangal"/>
          <w:kern w:val="1"/>
          <w:sz w:val="24"/>
          <w:szCs w:val="24"/>
          <w:lang w:eastAsia="hi-IN" w:bidi="hi-IN"/>
        </w:rPr>
      </w:pPr>
      <w:r w:rsidRPr="00557678">
        <w:rPr>
          <w:rFonts w:ascii="Times New Roman" w:eastAsia="Lucida Sans Unicode" w:hAnsi="Times New Roman" w:cs="Mangal"/>
          <w:kern w:val="1"/>
          <w:sz w:val="24"/>
          <w:szCs w:val="24"/>
          <w:lang w:eastAsia="hi-IN" w:bidi="hi-IN"/>
        </w:rPr>
        <w:t>W przypadku stwierdzenia wad lub nasuwających się wątpliwości mogących mieć wpływ na jakość wykonywanych robót, materiały należy przed wbudowaniem poddać badaniom sprawdzającym określonym przez Inspektora Nadzoru.</w:t>
      </w:r>
    </w:p>
    <w:p w:rsidR="00557678" w:rsidRPr="00557678" w:rsidRDefault="00557678" w:rsidP="00557678">
      <w:pPr>
        <w:keepNext/>
        <w:widowControl w:val="0"/>
        <w:suppressAutoHyphens/>
        <w:spacing w:after="0" w:line="240" w:lineRule="auto"/>
        <w:outlineLvl w:val="1"/>
        <w:rPr>
          <w:rFonts w:ascii="Times New Roman" w:eastAsia="Lucida Sans Unicode" w:hAnsi="Times New Roman" w:cs="Mangal"/>
          <w:b/>
          <w:bCs/>
          <w:kern w:val="1"/>
          <w:sz w:val="24"/>
          <w:szCs w:val="24"/>
          <w:lang w:eastAsia="hi-IN" w:bidi="hi-IN"/>
        </w:rPr>
      </w:pPr>
      <w:bookmarkStart w:id="3" w:name="_Toc91258193"/>
      <w:bookmarkEnd w:id="3"/>
      <w:r w:rsidRPr="00557678">
        <w:rPr>
          <w:rFonts w:ascii="Times New Roman" w:eastAsia="Lucida Sans Unicode" w:hAnsi="Times New Roman" w:cs="Mangal"/>
          <w:b/>
          <w:bCs/>
          <w:kern w:val="1"/>
          <w:sz w:val="24"/>
          <w:szCs w:val="24"/>
          <w:lang w:eastAsia="hi-IN" w:bidi="hi-IN"/>
        </w:rPr>
        <w:t>2.3 Składowanie materiałów na budowie</w:t>
      </w:r>
    </w:p>
    <w:p w:rsidR="00557678" w:rsidRPr="00557678" w:rsidRDefault="00557678" w:rsidP="00557678">
      <w:pPr>
        <w:widowControl w:val="0"/>
        <w:suppressAutoHyphens/>
        <w:spacing w:after="120" w:line="240" w:lineRule="auto"/>
        <w:jc w:val="both"/>
        <w:rPr>
          <w:rFonts w:ascii="Times New Roman" w:eastAsia="Lucida Sans Unicode" w:hAnsi="Times New Roman" w:cs="Mangal"/>
          <w:kern w:val="1"/>
          <w:sz w:val="24"/>
          <w:szCs w:val="24"/>
          <w:lang w:eastAsia="hi-IN" w:bidi="hi-IN"/>
        </w:rPr>
      </w:pPr>
      <w:r w:rsidRPr="00557678">
        <w:rPr>
          <w:rFonts w:ascii="Times New Roman" w:eastAsia="Lucida Sans Unicode" w:hAnsi="Times New Roman" w:cs="Mangal"/>
          <w:kern w:val="1"/>
          <w:sz w:val="24"/>
          <w:szCs w:val="24"/>
          <w:lang w:eastAsia="hi-IN" w:bidi="hi-IN"/>
        </w:rPr>
        <w:t>Rury do wody, rury do kanalizacji, baterie, umywalki, zlewozmywaki, spłuczki , muszle klozetowe, wanny, zawory kulowe, izolacje do rur należy składować w pomieszczeniu zamkniętym.</w:t>
      </w:r>
    </w:p>
    <w:p w:rsidR="00557678" w:rsidRPr="00557678" w:rsidRDefault="00557678" w:rsidP="00557678">
      <w:pPr>
        <w:keepNext/>
        <w:widowControl w:val="0"/>
        <w:suppressAutoHyphens/>
        <w:spacing w:after="0" w:line="240" w:lineRule="auto"/>
        <w:outlineLvl w:val="1"/>
        <w:rPr>
          <w:rFonts w:ascii="Times New Roman" w:eastAsia="Lucida Sans Unicode" w:hAnsi="Times New Roman" w:cs="Mangal"/>
          <w:b/>
          <w:bCs/>
          <w:kern w:val="1"/>
          <w:sz w:val="24"/>
          <w:szCs w:val="24"/>
          <w:lang w:eastAsia="hi-IN" w:bidi="hi-IN"/>
        </w:rPr>
      </w:pPr>
      <w:bookmarkStart w:id="4" w:name="_Toc91258194"/>
      <w:bookmarkEnd w:id="4"/>
      <w:r w:rsidRPr="00557678">
        <w:rPr>
          <w:rFonts w:ascii="Times New Roman" w:eastAsia="Lucida Sans Unicode" w:hAnsi="Times New Roman" w:cs="Mangal"/>
          <w:b/>
          <w:bCs/>
          <w:kern w:val="1"/>
          <w:sz w:val="24"/>
          <w:szCs w:val="24"/>
          <w:lang w:eastAsia="hi-IN" w:bidi="hi-IN"/>
        </w:rPr>
        <w:t>2.4 Materiały stosowane przy wykonywaniu instalacji wody zimnej i ciepłej</w:t>
      </w:r>
    </w:p>
    <w:p w:rsidR="00557678" w:rsidRPr="00557678" w:rsidRDefault="00557678" w:rsidP="00557678">
      <w:pPr>
        <w:widowControl w:val="0"/>
        <w:suppressAutoHyphens/>
        <w:spacing w:after="120" w:line="240" w:lineRule="auto"/>
        <w:rPr>
          <w:rFonts w:ascii="Times New Roman" w:eastAsia="Lucida Sans Unicode" w:hAnsi="Times New Roman" w:cs="Mangal"/>
          <w:kern w:val="1"/>
          <w:sz w:val="24"/>
          <w:szCs w:val="24"/>
          <w:lang w:eastAsia="hi-IN" w:bidi="hi-IN"/>
        </w:rPr>
      </w:pPr>
      <w:r w:rsidRPr="00557678">
        <w:rPr>
          <w:rFonts w:ascii="Times New Roman" w:eastAsia="Lucida Sans Unicode" w:hAnsi="Times New Roman" w:cs="Mangal"/>
          <w:kern w:val="1"/>
          <w:sz w:val="24"/>
          <w:szCs w:val="24"/>
          <w:lang w:eastAsia="hi-IN" w:bidi="hi-IN"/>
        </w:rPr>
        <w:t xml:space="preserve">Do budowy instalacji wody zimnej i ciepłej stosować rury z polietylenu sieciowanego </w:t>
      </w:r>
    </w:p>
    <w:p w:rsidR="00557678" w:rsidRPr="00557678" w:rsidRDefault="00557678" w:rsidP="00557678">
      <w:pPr>
        <w:widowControl w:val="0"/>
        <w:suppressAutoHyphens/>
        <w:spacing w:after="120" w:line="240" w:lineRule="auto"/>
        <w:rPr>
          <w:rFonts w:ascii="Times New Roman" w:eastAsia="Lucida Sans Unicode" w:hAnsi="Times New Roman" w:cs="Mangal"/>
          <w:kern w:val="1"/>
          <w:sz w:val="24"/>
          <w:szCs w:val="24"/>
          <w:lang w:eastAsia="hi-IN" w:bidi="hi-IN"/>
        </w:rPr>
      </w:pPr>
      <w:r w:rsidRPr="00557678">
        <w:rPr>
          <w:rFonts w:ascii="Times New Roman" w:eastAsia="Lucida Sans Unicode" w:hAnsi="Times New Roman" w:cs="Mangal"/>
          <w:kern w:val="1"/>
          <w:sz w:val="24"/>
          <w:szCs w:val="24"/>
          <w:lang w:eastAsia="hi-IN" w:bidi="hi-IN"/>
        </w:rPr>
        <w:t>PE-X/AL, PE-RT łączonych za pomocą złączek połączenie z armaturą odcinającą przez skręcanie. Przyjęte średnice f16,18,20,25,40,50,63 mm</w:t>
      </w:r>
    </w:p>
    <w:p w:rsidR="00557678" w:rsidRPr="00557678" w:rsidRDefault="00557678" w:rsidP="00557678">
      <w:pPr>
        <w:widowControl w:val="0"/>
        <w:suppressAutoHyphens/>
        <w:spacing w:after="120" w:line="240" w:lineRule="auto"/>
        <w:rPr>
          <w:rFonts w:ascii="Times New Roman" w:eastAsia="Lucida Sans Unicode" w:hAnsi="Times New Roman" w:cs="Mangal"/>
          <w:kern w:val="1"/>
          <w:sz w:val="24"/>
          <w:szCs w:val="24"/>
          <w:lang w:eastAsia="hi-IN" w:bidi="hi-IN"/>
        </w:rPr>
      </w:pPr>
    </w:p>
    <w:p w:rsidR="00557678" w:rsidRPr="00557678" w:rsidRDefault="00557678" w:rsidP="00557678">
      <w:pPr>
        <w:keepNext/>
        <w:widowControl w:val="0"/>
        <w:suppressAutoHyphens/>
        <w:spacing w:after="0" w:line="240" w:lineRule="auto"/>
        <w:outlineLvl w:val="1"/>
        <w:rPr>
          <w:rFonts w:ascii="Times New Roman" w:eastAsia="Lucida Sans Unicode" w:hAnsi="Times New Roman" w:cs="Mangal"/>
          <w:b/>
          <w:bCs/>
          <w:kern w:val="1"/>
          <w:sz w:val="24"/>
          <w:szCs w:val="24"/>
          <w:lang w:eastAsia="hi-IN" w:bidi="hi-IN"/>
        </w:rPr>
      </w:pPr>
      <w:r w:rsidRPr="00557678">
        <w:rPr>
          <w:rFonts w:ascii="Times New Roman" w:eastAsia="Lucida Sans Unicode" w:hAnsi="Times New Roman" w:cs="Mangal"/>
          <w:b/>
          <w:bCs/>
          <w:kern w:val="1"/>
          <w:sz w:val="24"/>
          <w:szCs w:val="24"/>
          <w:lang w:eastAsia="hi-IN" w:bidi="hi-IN"/>
        </w:rPr>
        <w:t>2.5 Materiały stosowane przy wykonywaniu instalacji kanalizacji sanitarnej</w:t>
      </w:r>
    </w:p>
    <w:p w:rsidR="00557678" w:rsidRPr="00557678" w:rsidRDefault="00557678" w:rsidP="00557678">
      <w:pPr>
        <w:widowControl w:val="0"/>
        <w:suppressAutoHyphens/>
        <w:spacing w:after="120" w:line="240" w:lineRule="auto"/>
        <w:jc w:val="both"/>
        <w:rPr>
          <w:rFonts w:ascii="Times New Roman" w:eastAsia="Lucida Sans Unicode" w:hAnsi="Times New Roman" w:cs="Mangal"/>
          <w:kern w:val="1"/>
          <w:sz w:val="24"/>
          <w:szCs w:val="24"/>
          <w:lang w:eastAsia="hi-IN" w:bidi="hi-IN"/>
        </w:rPr>
      </w:pPr>
      <w:r w:rsidRPr="00557678">
        <w:rPr>
          <w:rFonts w:ascii="Times New Roman" w:eastAsia="Lucida Sans Unicode" w:hAnsi="Times New Roman" w:cs="Mangal"/>
          <w:kern w:val="1"/>
          <w:sz w:val="24"/>
          <w:szCs w:val="24"/>
          <w:lang w:eastAsia="hi-IN" w:bidi="hi-IN"/>
        </w:rPr>
        <w:t>Do budowy kanalizacji sanitarnej przyjęto rury z PVC wg. PN-80/C-89205,EN1329 lub PP-B wg. EN-1451 szeregu S16 łączone na wcisk za pomocą kształtek kanalizacyjnych szeregi S14 z uszczelnieniem uszczelka gumową. Przyjęto średnice rur :</w:t>
      </w:r>
    </w:p>
    <w:p w:rsidR="00557678" w:rsidRPr="00557678" w:rsidRDefault="00DB33E7" w:rsidP="00557678">
      <w:pPr>
        <w:widowControl w:val="0"/>
        <w:suppressAutoHyphens/>
        <w:spacing w:after="120" w:line="240" w:lineRule="auto"/>
        <w:rPr>
          <w:rFonts w:ascii="Times New Roman" w:eastAsia="Lucida Sans Unicode" w:hAnsi="Times New Roman" w:cs="Mangal"/>
          <w:kern w:val="1"/>
          <w:sz w:val="24"/>
          <w:szCs w:val="24"/>
          <w:lang w:eastAsia="hi-IN" w:bidi="hi-IN"/>
        </w:rPr>
      </w:pPr>
      <w:r>
        <w:rPr>
          <w:rFonts w:ascii="Times New Roman" w:eastAsia="Lucida Sans Unicode" w:hAnsi="Times New Roman" w:cs="Mangal"/>
          <w:kern w:val="1"/>
          <w:sz w:val="24"/>
          <w:szCs w:val="24"/>
          <w:lang w:eastAsia="hi-IN" w:bidi="hi-IN"/>
        </w:rPr>
        <w:t>f32,50,75,110</w:t>
      </w:r>
      <w:r w:rsidRPr="00557678">
        <w:rPr>
          <w:rFonts w:ascii="Times New Roman" w:eastAsia="Lucida Sans Unicode" w:hAnsi="Times New Roman" w:cs="Mangal"/>
          <w:kern w:val="1"/>
          <w:sz w:val="24"/>
          <w:szCs w:val="24"/>
          <w:lang w:eastAsia="hi-IN" w:bidi="hi-IN"/>
        </w:rPr>
        <w:t xml:space="preserve"> </w:t>
      </w:r>
      <w:r w:rsidR="00557678" w:rsidRPr="00557678">
        <w:rPr>
          <w:rFonts w:ascii="Times New Roman" w:eastAsia="Lucida Sans Unicode" w:hAnsi="Times New Roman" w:cs="Mangal"/>
          <w:kern w:val="1"/>
          <w:sz w:val="24"/>
          <w:szCs w:val="24"/>
          <w:lang w:eastAsia="hi-IN" w:bidi="hi-IN"/>
        </w:rPr>
        <w:t>mm</w:t>
      </w:r>
    </w:p>
    <w:p w:rsidR="00557678" w:rsidRPr="00557678" w:rsidRDefault="00557678" w:rsidP="00557678">
      <w:pPr>
        <w:keepNext/>
        <w:widowControl w:val="0"/>
        <w:suppressAutoHyphens/>
        <w:spacing w:after="0" w:line="240" w:lineRule="auto"/>
        <w:outlineLvl w:val="1"/>
        <w:rPr>
          <w:rFonts w:ascii="Times New Roman" w:eastAsia="Lucida Sans Unicode" w:hAnsi="Times New Roman" w:cs="Mangal"/>
          <w:b/>
          <w:bCs/>
          <w:kern w:val="1"/>
          <w:sz w:val="24"/>
          <w:szCs w:val="24"/>
          <w:lang w:eastAsia="hi-IN" w:bidi="hi-IN"/>
        </w:rPr>
      </w:pPr>
      <w:r w:rsidRPr="00557678">
        <w:rPr>
          <w:rFonts w:ascii="Times New Roman" w:eastAsia="Lucida Sans Unicode" w:hAnsi="Times New Roman" w:cs="Mangal"/>
          <w:b/>
          <w:bCs/>
          <w:kern w:val="1"/>
          <w:sz w:val="24"/>
          <w:szCs w:val="24"/>
          <w:lang w:eastAsia="hi-IN" w:bidi="hi-IN"/>
        </w:rPr>
        <w:t xml:space="preserve">2.6 Armatura odcinająca </w:t>
      </w:r>
    </w:p>
    <w:p w:rsidR="00557678" w:rsidRPr="00557678" w:rsidRDefault="00557678" w:rsidP="00557678">
      <w:pPr>
        <w:widowControl w:val="0"/>
        <w:suppressAutoHyphens/>
        <w:spacing w:after="120" w:line="240" w:lineRule="auto"/>
        <w:rPr>
          <w:rFonts w:ascii="Times New Roman" w:eastAsia="Lucida Sans Unicode" w:hAnsi="Times New Roman" w:cs="Mangal"/>
          <w:kern w:val="1"/>
          <w:sz w:val="24"/>
          <w:szCs w:val="24"/>
          <w:lang w:eastAsia="hi-IN" w:bidi="hi-IN"/>
        </w:rPr>
      </w:pPr>
      <w:r w:rsidRPr="00557678">
        <w:rPr>
          <w:rFonts w:ascii="Times New Roman" w:eastAsia="Lucida Sans Unicode" w:hAnsi="Times New Roman" w:cs="Mangal"/>
          <w:kern w:val="1"/>
          <w:sz w:val="24"/>
          <w:szCs w:val="24"/>
          <w:lang w:eastAsia="hi-IN" w:bidi="hi-IN"/>
        </w:rPr>
        <w:t>Zawory kulowe o połączeniu gwintowanym o średnicy f10,15,20, 50mm.</w:t>
      </w:r>
    </w:p>
    <w:p w:rsidR="00557678" w:rsidRPr="00557678" w:rsidRDefault="00557678" w:rsidP="00557678">
      <w:pPr>
        <w:keepNext/>
        <w:widowControl w:val="0"/>
        <w:suppressAutoHyphens/>
        <w:spacing w:after="0" w:line="240" w:lineRule="auto"/>
        <w:outlineLvl w:val="1"/>
        <w:rPr>
          <w:rFonts w:ascii="Times New Roman" w:eastAsia="Lucida Sans Unicode" w:hAnsi="Times New Roman" w:cs="Mangal"/>
          <w:b/>
          <w:bCs/>
          <w:kern w:val="1"/>
          <w:sz w:val="24"/>
          <w:szCs w:val="24"/>
          <w:lang w:eastAsia="hi-IN" w:bidi="hi-IN"/>
        </w:rPr>
      </w:pPr>
      <w:r w:rsidRPr="00557678">
        <w:rPr>
          <w:rFonts w:ascii="Times New Roman" w:eastAsia="Lucida Sans Unicode" w:hAnsi="Times New Roman" w:cs="Mangal"/>
          <w:b/>
          <w:bCs/>
          <w:kern w:val="1"/>
          <w:sz w:val="24"/>
          <w:szCs w:val="24"/>
          <w:lang w:eastAsia="hi-IN" w:bidi="hi-IN"/>
        </w:rPr>
        <w:t>2.7 Armatura – baterie</w:t>
      </w:r>
    </w:p>
    <w:p w:rsidR="00557678" w:rsidRPr="00557678" w:rsidRDefault="00557678" w:rsidP="00557678">
      <w:pPr>
        <w:widowControl w:val="0"/>
        <w:suppressAutoHyphens/>
        <w:spacing w:after="120" w:line="240" w:lineRule="auto"/>
        <w:rPr>
          <w:rFonts w:ascii="Times New Roman" w:eastAsia="Lucida Sans Unicode" w:hAnsi="Times New Roman" w:cs="Mangal"/>
          <w:kern w:val="1"/>
          <w:sz w:val="24"/>
          <w:szCs w:val="24"/>
          <w:lang w:eastAsia="hi-IN" w:bidi="hi-IN"/>
        </w:rPr>
      </w:pPr>
      <w:r w:rsidRPr="00557678">
        <w:rPr>
          <w:rFonts w:ascii="Times New Roman" w:eastAsia="Lucida Sans Unicode" w:hAnsi="Times New Roman" w:cs="Mangal"/>
          <w:kern w:val="1"/>
          <w:sz w:val="24"/>
          <w:szCs w:val="24"/>
          <w:lang w:eastAsia="hi-IN" w:bidi="hi-IN"/>
        </w:rPr>
        <w:t xml:space="preserve">Przyjęto baterie montowane na urządzeniach – </w:t>
      </w:r>
      <w:r w:rsidR="0059052A">
        <w:rPr>
          <w:rFonts w:ascii="Times New Roman" w:eastAsia="Lucida Sans Unicode" w:hAnsi="Times New Roman" w:cs="Mangal"/>
          <w:kern w:val="1"/>
          <w:sz w:val="24"/>
          <w:szCs w:val="24"/>
          <w:lang w:eastAsia="hi-IN" w:bidi="hi-IN"/>
        </w:rPr>
        <w:t>wiszące</w:t>
      </w:r>
      <w:r w:rsidRPr="00557678">
        <w:rPr>
          <w:rFonts w:ascii="Times New Roman" w:eastAsia="Lucida Sans Unicode" w:hAnsi="Times New Roman" w:cs="Mangal"/>
          <w:kern w:val="1"/>
          <w:sz w:val="24"/>
          <w:szCs w:val="24"/>
          <w:lang w:eastAsia="hi-IN" w:bidi="hi-IN"/>
        </w:rPr>
        <w:t xml:space="preserve"> chromowane z mieszaczem montowanym w głowicy.</w:t>
      </w:r>
    </w:p>
    <w:p w:rsidR="00557678" w:rsidRPr="00557678" w:rsidRDefault="00557678" w:rsidP="00557678">
      <w:pPr>
        <w:keepNext/>
        <w:widowControl w:val="0"/>
        <w:suppressAutoHyphens/>
        <w:spacing w:after="0" w:line="240" w:lineRule="auto"/>
        <w:outlineLvl w:val="1"/>
        <w:rPr>
          <w:rFonts w:ascii="Times New Roman" w:eastAsia="Lucida Sans Unicode" w:hAnsi="Times New Roman" w:cs="Mangal"/>
          <w:b/>
          <w:bCs/>
          <w:kern w:val="1"/>
          <w:sz w:val="24"/>
          <w:szCs w:val="24"/>
          <w:lang w:eastAsia="hi-IN" w:bidi="hi-IN"/>
        </w:rPr>
      </w:pPr>
      <w:r w:rsidRPr="00557678">
        <w:rPr>
          <w:rFonts w:ascii="Times New Roman" w:eastAsia="Lucida Sans Unicode" w:hAnsi="Times New Roman" w:cs="Mangal"/>
          <w:b/>
          <w:bCs/>
          <w:kern w:val="1"/>
          <w:sz w:val="24"/>
          <w:szCs w:val="24"/>
          <w:lang w:eastAsia="hi-IN" w:bidi="hi-IN"/>
        </w:rPr>
        <w:t xml:space="preserve">2.8 Urządzenia </w:t>
      </w:r>
    </w:p>
    <w:p w:rsidR="00557678" w:rsidRPr="00557678" w:rsidRDefault="00557678" w:rsidP="00557678">
      <w:pPr>
        <w:widowControl w:val="0"/>
        <w:suppressAutoHyphens/>
        <w:spacing w:after="120" w:line="240" w:lineRule="auto"/>
        <w:rPr>
          <w:rFonts w:ascii="Times New Roman" w:eastAsia="Lucida Sans Unicode" w:hAnsi="Times New Roman" w:cs="Mangal"/>
          <w:kern w:val="1"/>
          <w:sz w:val="24"/>
          <w:szCs w:val="24"/>
          <w:lang w:eastAsia="hi-IN" w:bidi="hi-IN"/>
        </w:rPr>
      </w:pPr>
      <w:r w:rsidRPr="00557678">
        <w:rPr>
          <w:rFonts w:ascii="Times New Roman" w:eastAsia="Lucida Sans Unicode" w:hAnsi="Times New Roman" w:cs="Mangal"/>
          <w:kern w:val="1"/>
          <w:sz w:val="24"/>
          <w:szCs w:val="24"/>
          <w:lang w:eastAsia="hi-IN" w:bidi="hi-IN"/>
        </w:rPr>
        <w:t>Przyjęto wyposażenie w urządzenia sanitarne :</w:t>
      </w:r>
    </w:p>
    <w:p w:rsidR="00557678" w:rsidRPr="00557678" w:rsidRDefault="00557678" w:rsidP="00557678">
      <w:pPr>
        <w:widowControl w:val="0"/>
        <w:numPr>
          <w:ilvl w:val="0"/>
          <w:numId w:val="10"/>
        </w:numPr>
        <w:suppressAutoHyphens/>
        <w:spacing w:after="120" w:line="240" w:lineRule="auto"/>
        <w:rPr>
          <w:rFonts w:ascii="Times New Roman" w:eastAsia="Lucida Sans Unicode" w:hAnsi="Times New Roman" w:cs="Mangal"/>
          <w:kern w:val="1"/>
          <w:sz w:val="24"/>
          <w:szCs w:val="24"/>
          <w:lang w:eastAsia="hi-IN" w:bidi="hi-IN"/>
        </w:rPr>
      </w:pPr>
      <w:r w:rsidRPr="00557678">
        <w:rPr>
          <w:rFonts w:ascii="Times New Roman" w:eastAsia="Lucida Sans Unicode" w:hAnsi="Times New Roman" w:cs="Mangal"/>
          <w:kern w:val="1"/>
          <w:sz w:val="24"/>
          <w:szCs w:val="24"/>
          <w:lang w:eastAsia="hi-IN" w:bidi="hi-IN"/>
        </w:rPr>
        <w:t xml:space="preserve">umywalki - ceramiczne </w:t>
      </w:r>
    </w:p>
    <w:p w:rsidR="00557678" w:rsidRPr="00557678" w:rsidRDefault="00557678" w:rsidP="00557678">
      <w:pPr>
        <w:widowControl w:val="0"/>
        <w:numPr>
          <w:ilvl w:val="0"/>
          <w:numId w:val="10"/>
        </w:numPr>
        <w:suppressAutoHyphens/>
        <w:spacing w:after="120" w:line="240" w:lineRule="auto"/>
        <w:rPr>
          <w:rFonts w:ascii="Times New Roman" w:eastAsia="Lucida Sans Unicode" w:hAnsi="Times New Roman" w:cs="Mangal"/>
          <w:kern w:val="1"/>
          <w:sz w:val="24"/>
          <w:szCs w:val="24"/>
          <w:lang w:eastAsia="hi-IN" w:bidi="hi-IN"/>
        </w:rPr>
      </w:pPr>
      <w:r w:rsidRPr="00557678">
        <w:rPr>
          <w:rFonts w:ascii="Times New Roman" w:eastAsia="Lucida Sans Unicode" w:hAnsi="Times New Roman" w:cs="Mangal"/>
          <w:kern w:val="1"/>
          <w:sz w:val="24"/>
          <w:szCs w:val="24"/>
          <w:lang w:eastAsia="hi-IN" w:bidi="hi-IN"/>
        </w:rPr>
        <w:t>ustępy – ceramiczne</w:t>
      </w:r>
    </w:p>
    <w:p w:rsidR="00557678" w:rsidRPr="00557678" w:rsidRDefault="00557678" w:rsidP="00557678">
      <w:pPr>
        <w:widowControl w:val="0"/>
        <w:numPr>
          <w:ilvl w:val="0"/>
          <w:numId w:val="10"/>
        </w:numPr>
        <w:suppressAutoHyphens/>
        <w:spacing w:after="120" w:line="240" w:lineRule="auto"/>
        <w:rPr>
          <w:rFonts w:ascii="Times New Roman" w:eastAsia="Lucida Sans Unicode" w:hAnsi="Times New Roman" w:cs="Mangal"/>
          <w:kern w:val="1"/>
          <w:sz w:val="24"/>
          <w:szCs w:val="24"/>
          <w:lang w:eastAsia="hi-IN" w:bidi="hi-IN"/>
        </w:rPr>
      </w:pPr>
      <w:r w:rsidRPr="00557678">
        <w:rPr>
          <w:rFonts w:ascii="Times New Roman" w:eastAsia="Lucida Sans Unicode" w:hAnsi="Times New Roman" w:cs="Mangal"/>
          <w:kern w:val="1"/>
          <w:sz w:val="24"/>
          <w:szCs w:val="24"/>
          <w:lang w:eastAsia="hi-IN" w:bidi="hi-IN"/>
        </w:rPr>
        <w:t>spłuczka ceramiczna</w:t>
      </w:r>
    </w:p>
    <w:p w:rsidR="00557678" w:rsidRPr="00557678" w:rsidRDefault="00557678" w:rsidP="00557678">
      <w:pPr>
        <w:keepNext/>
        <w:widowControl w:val="0"/>
        <w:suppressAutoHyphens/>
        <w:spacing w:after="0" w:line="240" w:lineRule="auto"/>
        <w:outlineLvl w:val="1"/>
        <w:rPr>
          <w:rFonts w:ascii="Times New Roman" w:eastAsia="Lucida Sans Unicode" w:hAnsi="Times New Roman" w:cs="Mangal"/>
          <w:b/>
          <w:bCs/>
          <w:kern w:val="1"/>
          <w:sz w:val="24"/>
          <w:szCs w:val="24"/>
          <w:lang w:eastAsia="hi-IN" w:bidi="hi-IN"/>
        </w:rPr>
      </w:pPr>
      <w:r w:rsidRPr="00557678">
        <w:rPr>
          <w:rFonts w:ascii="Times New Roman" w:eastAsia="Lucida Sans Unicode" w:hAnsi="Times New Roman" w:cs="Mangal"/>
          <w:b/>
          <w:bCs/>
          <w:kern w:val="1"/>
          <w:sz w:val="24"/>
          <w:szCs w:val="24"/>
          <w:lang w:eastAsia="hi-IN" w:bidi="hi-IN"/>
        </w:rPr>
        <w:lastRenderedPageBreak/>
        <w:t>2.10 Wszystkie materiały</w:t>
      </w:r>
    </w:p>
    <w:p w:rsidR="00557678" w:rsidRPr="00557678" w:rsidRDefault="00557678" w:rsidP="00557678">
      <w:pPr>
        <w:keepNext/>
        <w:widowControl w:val="0"/>
        <w:suppressAutoHyphens/>
        <w:spacing w:after="0" w:line="240" w:lineRule="auto"/>
        <w:outlineLvl w:val="1"/>
        <w:rPr>
          <w:rFonts w:ascii="Times New Roman" w:eastAsia="Lucida Sans Unicode" w:hAnsi="Times New Roman" w:cs="Mangal"/>
          <w:bCs/>
          <w:kern w:val="1"/>
          <w:sz w:val="24"/>
          <w:szCs w:val="24"/>
          <w:lang w:eastAsia="hi-IN" w:bidi="hi-IN"/>
        </w:rPr>
      </w:pPr>
      <w:r w:rsidRPr="00557678">
        <w:rPr>
          <w:rFonts w:ascii="Times New Roman" w:eastAsia="Lucida Sans Unicode" w:hAnsi="Times New Roman" w:cs="Mangal"/>
          <w:bCs/>
          <w:kern w:val="1"/>
          <w:sz w:val="24"/>
          <w:szCs w:val="24"/>
          <w:lang w:eastAsia="hi-IN" w:bidi="hi-IN"/>
        </w:rPr>
        <w:t>Powinny posiadać wymagane odrębnymi przepisami aprobaty techniczne, atesty i badania. Wykonawca przedłoży je do akceptacji Kierownikowi Projektu przed sprowadzeniem materiałów na plac budowy.</w:t>
      </w:r>
    </w:p>
    <w:p w:rsidR="00557678" w:rsidRPr="00557678" w:rsidRDefault="00557678" w:rsidP="00557678">
      <w:pPr>
        <w:keepNext/>
        <w:widowControl w:val="0"/>
        <w:suppressAutoHyphens/>
        <w:spacing w:after="0" w:line="240" w:lineRule="auto"/>
        <w:outlineLvl w:val="1"/>
        <w:rPr>
          <w:rFonts w:ascii="Times New Roman" w:eastAsia="Lucida Sans Unicode" w:hAnsi="Times New Roman" w:cs="Mangal"/>
          <w:bCs/>
          <w:kern w:val="1"/>
          <w:sz w:val="24"/>
          <w:szCs w:val="24"/>
          <w:lang w:eastAsia="hi-IN" w:bidi="hi-IN"/>
        </w:rPr>
      </w:pPr>
      <w:r w:rsidRPr="00557678">
        <w:rPr>
          <w:rFonts w:ascii="Times New Roman" w:eastAsia="Lucida Sans Unicode" w:hAnsi="Times New Roman" w:cs="Mangal"/>
          <w:bCs/>
          <w:kern w:val="1"/>
          <w:sz w:val="24"/>
          <w:szCs w:val="24"/>
          <w:lang w:eastAsia="hi-IN" w:bidi="hi-IN"/>
        </w:rPr>
        <w:t>Materiały nie posiadające niezbędnych zaświadczeń i badań lub nie odpowiadające wymogom określonym w aprobatach technicznych nie mogą być wbudowane i powinny być usunięte z placu budowy na koszt wykonawcy.</w:t>
      </w:r>
    </w:p>
    <w:p w:rsidR="00557678" w:rsidRPr="00557678" w:rsidRDefault="00557678" w:rsidP="00557678">
      <w:pPr>
        <w:keepNext/>
        <w:widowControl w:val="0"/>
        <w:suppressAutoHyphens/>
        <w:spacing w:after="0" w:line="240" w:lineRule="auto"/>
        <w:outlineLvl w:val="1"/>
        <w:rPr>
          <w:rFonts w:ascii="Times New Roman" w:eastAsia="Lucida Sans Unicode" w:hAnsi="Times New Roman" w:cs="Mangal"/>
          <w:b/>
          <w:bCs/>
          <w:kern w:val="1"/>
          <w:sz w:val="24"/>
          <w:szCs w:val="24"/>
          <w:lang w:eastAsia="hi-IN" w:bidi="hi-IN"/>
        </w:rPr>
      </w:pPr>
    </w:p>
    <w:p w:rsidR="00557678" w:rsidRPr="00557678" w:rsidRDefault="00557678" w:rsidP="00557678">
      <w:pPr>
        <w:keepNext/>
        <w:widowControl w:val="0"/>
        <w:suppressAutoHyphens/>
        <w:spacing w:after="0" w:line="240" w:lineRule="auto"/>
        <w:outlineLvl w:val="0"/>
        <w:rPr>
          <w:rFonts w:ascii="Times New Roman" w:eastAsia="Lucida Sans Unicode" w:hAnsi="Times New Roman" w:cs="Mangal"/>
          <w:b/>
          <w:bCs/>
          <w:kern w:val="1"/>
          <w:sz w:val="24"/>
          <w:szCs w:val="24"/>
          <w:lang w:eastAsia="hi-IN" w:bidi="hi-IN"/>
        </w:rPr>
      </w:pPr>
      <w:r w:rsidRPr="00557678">
        <w:rPr>
          <w:rFonts w:ascii="Times New Roman" w:eastAsia="Lucida Sans Unicode" w:hAnsi="Times New Roman" w:cs="Mangal"/>
          <w:b/>
          <w:bCs/>
          <w:kern w:val="1"/>
          <w:sz w:val="24"/>
          <w:szCs w:val="24"/>
          <w:lang w:eastAsia="hi-IN" w:bidi="hi-IN"/>
        </w:rPr>
        <w:t>3. SPRZĘT</w:t>
      </w:r>
    </w:p>
    <w:p w:rsidR="00557678" w:rsidRPr="00557678" w:rsidRDefault="00557678" w:rsidP="00557678">
      <w:pPr>
        <w:keepNext/>
        <w:widowControl w:val="0"/>
        <w:suppressAutoHyphens/>
        <w:spacing w:after="0" w:line="240" w:lineRule="auto"/>
        <w:outlineLvl w:val="1"/>
        <w:rPr>
          <w:rFonts w:ascii="Times New Roman" w:eastAsia="Lucida Sans Unicode" w:hAnsi="Times New Roman" w:cs="Mangal"/>
          <w:bCs/>
          <w:kern w:val="1"/>
          <w:sz w:val="24"/>
          <w:szCs w:val="24"/>
          <w:lang w:eastAsia="hi-IN" w:bidi="hi-IN"/>
        </w:rPr>
      </w:pPr>
      <w:bookmarkStart w:id="5" w:name="_Toc91258201"/>
      <w:bookmarkEnd w:id="5"/>
      <w:r w:rsidRPr="00557678">
        <w:rPr>
          <w:rFonts w:ascii="Times New Roman" w:eastAsia="Lucida Sans Unicode" w:hAnsi="Times New Roman" w:cs="Mangal"/>
          <w:bCs/>
          <w:kern w:val="1"/>
          <w:sz w:val="24"/>
          <w:szCs w:val="24"/>
          <w:lang w:eastAsia="hi-IN" w:bidi="hi-IN"/>
        </w:rPr>
        <w:t>Do prac montażowych można użyć następującego sprzętu:</w:t>
      </w:r>
    </w:p>
    <w:p w:rsidR="00557678" w:rsidRPr="00557678" w:rsidRDefault="00557678" w:rsidP="00557678">
      <w:pPr>
        <w:widowControl w:val="0"/>
        <w:numPr>
          <w:ilvl w:val="0"/>
          <w:numId w:val="11"/>
        </w:numPr>
        <w:suppressAutoHyphens/>
        <w:spacing w:after="120" w:line="240" w:lineRule="auto"/>
        <w:rPr>
          <w:rFonts w:ascii="Times New Roman" w:eastAsia="Lucida Sans Unicode" w:hAnsi="Times New Roman" w:cs="Mangal"/>
          <w:kern w:val="1"/>
          <w:sz w:val="24"/>
          <w:szCs w:val="24"/>
          <w:lang w:eastAsia="hi-IN" w:bidi="hi-IN"/>
        </w:rPr>
      </w:pPr>
      <w:r w:rsidRPr="00557678">
        <w:rPr>
          <w:rFonts w:ascii="Times New Roman" w:eastAsia="Lucida Sans Unicode" w:hAnsi="Times New Roman" w:cs="Mangal"/>
          <w:kern w:val="1"/>
          <w:sz w:val="24"/>
          <w:szCs w:val="24"/>
          <w:lang w:eastAsia="hi-IN" w:bidi="hi-IN"/>
        </w:rPr>
        <w:t>nożyce do rur w zakresie średnic f16-20mm</w:t>
      </w:r>
    </w:p>
    <w:p w:rsidR="00557678" w:rsidRPr="00557678" w:rsidRDefault="00557678" w:rsidP="00557678">
      <w:pPr>
        <w:widowControl w:val="0"/>
        <w:numPr>
          <w:ilvl w:val="0"/>
          <w:numId w:val="11"/>
        </w:numPr>
        <w:suppressAutoHyphens/>
        <w:spacing w:after="120" w:line="240" w:lineRule="auto"/>
        <w:rPr>
          <w:rFonts w:ascii="Times New Roman" w:eastAsia="Lucida Sans Unicode" w:hAnsi="Times New Roman" w:cs="Mangal"/>
          <w:kern w:val="1"/>
          <w:sz w:val="24"/>
          <w:szCs w:val="24"/>
          <w:lang w:eastAsia="hi-IN" w:bidi="hi-IN"/>
        </w:rPr>
      </w:pPr>
      <w:r w:rsidRPr="00557678">
        <w:rPr>
          <w:rFonts w:ascii="Times New Roman" w:eastAsia="Lucida Sans Unicode" w:hAnsi="Times New Roman" w:cs="Mangal"/>
          <w:kern w:val="1"/>
          <w:sz w:val="24"/>
          <w:szCs w:val="24"/>
          <w:lang w:eastAsia="hi-IN" w:bidi="hi-IN"/>
        </w:rPr>
        <w:t>obcinaki do rur w zakresie średnic f25-50mm,</w:t>
      </w:r>
    </w:p>
    <w:p w:rsidR="00557678" w:rsidRPr="00557678" w:rsidRDefault="00557678" w:rsidP="00557678">
      <w:pPr>
        <w:widowControl w:val="0"/>
        <w:numPr>
          <w:ilvl w:val="0"/>
          <w:numId w:val="11"/>
        </w:numPr>
        <w:suppressAutoHyphens/>
        <w:spacing w:after="120" w:line="240" w:lineRule="auto"/>
        <w:rPr>
          <w:rFonts w:ascii="Times New Roman" w:eastAsia="Lucida Sans Unicode" w:hAnsi="Times New Roman" w:cs="Mangal"/>
          <w:kern w:val="1"/>
          <w:sz w:val="24"/>
          <w:szCs w:val="24"/>
          <w:lang w:eastAsia="hi-IN" w:bidi="hi-IN"/>
        </w:rPr>
      </w:pPr>
      <w:r w:rsidRPr="00557678">
        <w:rPr>
          <w:rFonts w:ascii="Times New Roman" w:eastAsia="Lucida Sans Unicode" w:hAnsi="Times New Roman" w:cs="Mangal"/>
          <w:kern w:val="1"/>
          <w:sz w:val="24"/>
          <w:szCs w:val="24"/>
          <w:lang w:eastAsia="hi-IN" w:bidi="hi-IN"/>
        </w:rPr>
        <w:t>młot do kucia,,</w:t>
      </w:r>
    </w:p>
    <w:p w:rsidR="00557678" w:rsidRPr="00557678" w:rsidRDefault="00557678" w:rsidP="00557678">
      <w:pPr>
        <w:widowControl w:val="0"/>
        <w:numPr>
          <w:ilvl w:val="0"/>
          <w:numId w:val="11"/>
        </w:numPr>
        <w:suppressAutoHyphens/>
        <w:spacing w:after="120" w:line="240" w:lineRule="auto"/>
        <w:rPr>
          <w:rFonts w:ascii="Times New Roman" w:eastAsia="Lucida Sans Unicode" w:hAnsi="Times New Roman" w:cs="Mangal"/>
          <w:kern w:val="1"/>
          <w:sz w:val="24"/>
          <w:szCs w:val="24"/>
          <w:lang w:eastAsia="hi-IN" w:bidi="hi-IN"/>
        </w:rPr>
      </w:pPr>
      <w:r w:rsidRPr="00557678">
        <w:rPr>
          <w:rFonts w:ascii="Times New Roman" w:eastAsia="Lucida Sans Unicode" w:hAnsi="Times New Roman" w:cs="Mangal"/>
          <w:kern w:val="1"/>
          <w:sz w:val="24"/>
          <w:szCs w:val="24"/>
          <w:lang w:eastAsia="hi-IN" w:bidi="hi-IN"/>
        </w:rPr>
        <w:t>urządzenia do kalibrowania i fazowania rur,</w:t>
      </w:r>
    </w:p>
    <w:p w:rsidR="00557678" w:rsidRPr="00557678" w:rsidRDefault="00557678" w:rsidP="00557678">
      <w:pPr>
        <w:widowControl w:val="0"/>
        <w:numPr>
          <w:ilvl w:val="0"/>
          <w:numId w:val="11"/>
        </w:numPr>
        <w:suppressAutoHyphens/>
        <w:spacing w:after="120" w:line="240" w:lineRule="auto"/>
        <w:rPr>
          <w:rFonts w:ascii="Times New Roman" w:eastAsia="Lucida Sans Unicode" w:hAnsi="Times New Roman" w:cs="Mangal"/>
          <w:kern w:val="1"/>
          <w:sz w:val="24"/>
          <w:szCs w:val="24"/>
          <w:lang w:eastAsia="hi-IN" w:bidi="hi-IN"/>
        </w:rPr>
      </w:pPr>
      <w:proofErr w:type="spellStart"/>
      <w:r w:rsidRPr="00557678">
        <w:rPr>
          <w:rFonts w:ascii="Times New Roman" w:eastAsia="Lucida Sans Unicode" w:hAnsi="Times New Roman" w:cs="Mangal"/>
          <w:kern w:val="1"/>
          <w:sz w:val="24"/>
          <w:szCs w:val="24"/>
          <w:lang w:eastAsia="hi-IN" w:bidi="hi-IN"/>
        </w:rPr>
        <w:t>zaciskarka</w:t>
      </w:r>
      <w:proofErr w:type="spellEnd"/>
      <w:r w:rsidRPr="00557678">
        <w:rPr>
          <w:rFonts w:ascii="Times New Roman" w:eastAsia="Lucida Sans Unicode" w:hAnsi="Times New Roman" w:cs="Mangal"/>
          <w:kern w:val="1"/>
          <w:sz w:val="24"/>
          <w:szCs w:val="24"/>
          <w:lang w:eastAsia="hi-IN" w:bidi="hi-IN"/>
        </w:rPr>
        <w:t xml:space="preserve"> do rur ręczna lub mechaniczna</w:t>
      </w:r>
    </w:p>
    <w:p w:rsidR="00557678" w:rsidRPr="00557678" w:rsidRDefault="00557678" w:rsidP="00557678">
      <w:pPr>
        <w:widowControl w:val="0"/>
        <w:numPr>
          <w:ilvl w:val="0"/>
          <w:numId w:val="11"/>
        </w:numPr>
        <w:suppressAutoHyphens/>
        <w:spacing w:after="120" w:line="240" w:lineRule="auto"/>
        <w:rPr>
          <w:rFonts w:ascii="Times New Roman" w:eastAsia="Lucida Sans Unicode" w:hAnsi="Times New Roman" w:cs="Mangal"/>
          <w:kern w:val="1"/>
          <w:sz w:val="24"/>
          <w:szCs w:val="24"/>
          <w:lang w:eastAsia="hi-IN" w:bidi="hi-IN"/>
        </w:rPr>
      </w:pPr>
      <w:r w:rsidRPr="00557678">
        <w:rPr>
          <w:rFonts w:ascii="Times New Roman" w:eastAsia="Lucida Sans Unicode" w:hAnsi="Times New Roman" w:cs="Mangal"/>
          <w:kern w:val="1"/>
          <w:sz w:val="24"/>
          <w:szCs w:val="24"/>
          <w:lang w:eastAsia="hi-IN" w:bidi="hi-IN"/>
        </w:rPr>
        <w:t xml:space="preserve">sprzęt pomocniczy do montażu </w:t>
      </w:r>
      <w:r w:rsidR="006A71DC">
        <w:rPr>
          <w:rFonts w:ascii="Times New Roman" w:eastAsia="Lucida Sans Unicode" w:hAnsi="Times New Roman" w:cs="Mangal"/>
          <w:kern w:val="1"/>
          <w:sz w:val="24"/>
          <w:szCs w:val="24"/>
          <w:lang w:eastAsia="hi-IN" w:bidi="hi-IN"/>
        </w:rPr>
        <w:t>urządzeń</w:t>
      </w:r>
      <w:r w:rsidRPr="00557678">
        <w:rPr>
          <w:rFonts w:ascii="Times New Roman" w:eastAsia="Lucida Sans Unicode" w:hAnsi="Times New Roman" w:cs="Mangal"/>
          <w:kern w:val="1"/>
          <w:sz w:val="24"/>
          <w:szCs w:val="24"/>
          <w:lang w:eastAsia="hi-IN" w:bidi="hi-IN"/>
        </w:rPr>
        <w:t>,</w:t>
      </w:r>
    </w:p>
    <w:p w:rsidR="00557678" w:rsidRPr="00557678" w:rsidRDefault="00557678" w:rsidP="00557678">
      <w:pPr>
        <w:widowControl w:val="0"/>
        <w:suppressAutoHyphens/>
        <w:spacing w:after="120" w:line="240" w:lineRule="auto"/>
        <w:rPr>
          <w:rFonts w:ascii="Times New Roman" w:eastAsia="Lucida Sans Unicode" w:hAnsi="Times New Roman" w:cs="Mangal"/>
          <w:kern w:val="1"/>
          <w:sz w:val="24"/>
          <w:szCs w:val="24"/>
          <w:lang w:eastAsia="hi-IN" w:bidi="hi-IN"/>
        </w:rPr>
      </w:pPr>
    </w:p>
    <w:p w:rsidR="00557678" w:rsidRPr="00557678" w:rsidRDefault="00557678" w:rsidP="00557678">
      <w:pPr>
        <w:keepNext/>
        <w:widowControl w:val="0"/>
        <w:suppressAutoHyphens/>
        <w:spacing w:after="0" w:line="240" w:lineRule="auto"/>
        <w:outlineLvl w:val="0"/>
        <w:rPr>
          <w:rFonts w:ascii="Times New Roman" w:eastAsia="Lucida Sans Unicode" w:hAnsi="Times New Roman" w:cs="Mangal"/>
          <w:b/>
          <w:bCs/>
          <w:kern w:val="1"/>
          <w:sz w:val="24"/>
          <w:szCs w:val="24"/>
          <w:lang w:eastAsia="hi-IN" w:bidi="hi-IN"/>
        </w:rPr>
      </w:pPr>
      <w:r w:rsidRPr="00557678">
        <w:rPr>
          <w:rFonts w:ascii="Times New Roman" w:eastAsia="Lucida Sans Unicode" w:hAnsi="Times New Roman" w:cs="Mangal"/>
          <w:b/>
          <w:bCs/>
          <w:kern w:val="1"/>
          <w:sz w:val="24"/>
          <w:szCs w:val="24"/>
          <w:lang w:eastAsia="hi-IN" w:bidi="hi-IN"/>
        </w:rPr>
        <w:t>Transport</w:t>
      </w:r>
    </w:p>
    <w:p w:rsidR="00557678" w:rsidRPr="00557678" w:rsidRDefault="00557678" w:rsidP="00557678">
      <w:pPr>
        <w:keepNext/>
        <w:widowControl w:val="0"/>
        <w:suppressAutoHyphens/>
        <w:spacing w:after="0" w:line="240" w:lineRule="auto"/>
        <w:outlineLvl w:val="1"/>
        <w:rPr>
          <w:rFonts w:ascii="Times New Roman" w:eastAsia="Lucida Sans Unicode" w:hAnsi="Times New Roman" w:cs="Mangal"/>
          <w:bCs/>
          <w:kern w:val="1"/>
          <w:sz w:val="24"/>
          <w:szCs w:val="24"/>
          <w:lang w:eastAsia="hi-IN" w:bidi="hi-IN"/>
        </w:rPr>
      </w:pPr>
      <w:r w:rsidRPr="00557678">
        <w:rPr>
          <w:rFonts w:ascii="Times New Roman" w:eastAsia="Lucida Sans Unicode" w:hAnsi="Times New Roman" w:cs="Mangal"/>
          <w:kern w:val="1"/>
          <w:sz w:val="24"/>
          <w:szCs w:val="24"/>
          <w:lang w:eastAsia="hi-IN" w:bidi="hi-IN"/>
        </w:rPr>
        <w:t>4.1</w:t>
      </w:r>
      <w:r w:rsidRPr="00557678">
        <w:rPr>
          <w:rFonts w:ascii="Times New Roman" w:eastAsia="Lucida Sans Unicode" w:hAnsi="Times New Roman" w:cs="Mangal"/>
          <w:b/>
          <w:bCs/>
          <w:kern w:val="1"/>
          <w:sz w:val="24"/>
          <w:szCs w:val="24"/>
          <w:lang w:eastAsia="hi-IN" w:bidi="hi-IN"/>
        </w:rPr>
        <w:t xml:space="preserve"> </w:t>
      </w:r>
      <w:bookmarkStart w:id="6" w:name="_Toc91258203"/>
      <w:bookmarkEnd w:id="6"/>
      <w:r w:rsidRPr="00557678">
        <w:rPr>
          <w:rFonts w:ascii="Times New Roman" w:eastAsia="Lucida Sans Unicode" w:hAnsi="Times New Roman" w:cs="Mangal"/>
          <w:bCs/>
          <w:kern w:val="1"/>
          <w:sz w:val="24"/>
          <w:szCs w:val="24"/>
          <w:lang w:eastAsia="hi-IN" w:bidi="hi-IN"/>
        </w:rPr>
        <w:t>Materiały powinny być przewożone w sposób zgodny z instrukcją producenta. Można użyć dowolnego środka transportu spełniającego wymagania określone przez producenta.</w:t>
      </w:r>
    </w:p>
    <w:p w:rsidR="00557678" w:rsidRPr="00557678" w:rsidRDefault="00557678" w:rsidP="00557678">
      <w:pPr>
        <w:keepNext/>
        <w:widowControl w:val="0"/>
        <w:suppressAutoHyphens/>
        <w:spacing w:after="0" w:line="240" w:lineRule="auto"/>
        <w:outlineLvl w:val="1"/>
        <w:rPr>
          <w:rFonts w:ascii="Times New Roman" w:eastAsia="Lucida Sans Unicode" w:hAnsi="Times New Roman" w:cs="Mangal"/>
          <w:b/>
          <w:bCs/>
          <w:kern w:val="1"/>
          <w:sz w:val="24"/>
          <w:szCs w:val="24"/>
          <w:lang w:eastAsia="hi-IN" w:bidi="hi-IN"/>
        </w:rPr>
      </w:pPr>
      <w:bookmarkStart w:id="7" w:name="_Toc91258204"/>
      <w:bookmarkEnd w:id="7"/>
      <w:r w:rsidRPr="00557678">
        <w:rPr>
          <w:rFonts w:ascii="Times New Roman" w:eastAsia="Lucida Sans Unicode" w:hAnsi="Times New Roman" w:cs="Mangal"/>
          <w:b/>
          <w:bCs/>
          <w:kern w:val="1"/>
          <w:sz w:val="24"/>
          <w:szCs w:val="24"/>
          <w:lang w:eastAsia="hi-IN" w:bidi="hi-IN"/>
        </w:rPr>
        <w:t xml:space="preserve">4.2 </w:t>
      </w:r>
      <w:r w:rsidRPr="00557678">
        <w:rPr>
          <w:rFonts w:ascii="Times New Roman" w:eastAsia="Lucida Sans Unicode" w:hAnsi="Times New Roman" w:cs="Mangal"/>
          <w:bCs/>
          <w:kern w:val="1"/>
          <w:sz w:val="24"/>
          <w:szCs w:val="24"/>
          <w:lang w:eastAsia="hi-IN" w:bidi="hi-IN"/>
        </w:rPr>
        <w:t>Materiał należy zabezpieczyć przed możliwością przesuwania się oraz układać w warstwach według wytycznych producenta oraz w zależności od środka transportu i wytrzymałości palety.</w:t>
      </w:r>
      <w:r w:rsidRPr="00557678">
        <w:rPr>
          <w:rFonts w:ascii="Times New Roman" w:eastAsia="Lucida Sans Unicode" w:hAnsi="Times New Roman" w:cs="Mangal"/>
          <w:b/>
          <w:bCs/>
          <w:kern w:val="1"/>
          <w:sz w:val="24"/>
          <w:szCs w:val="24"/>
          <w:lang w:eastAsia="hi-IN" w:bidi="hi-IN"/>
        </w:rPr>
        <w:t xml:space="preserve"> </w:t>
      </w:r>
    </w:p>
    <w:p w:rsidR="00557678" w:rsidRPr="00557678" w:rsidRDefault="00557678" w:rsidP="00557678">
      <w:pPr>
        <w:widowControl w:val="0"/>
        <w:suppressAutoHyphens/>
        <w:spacing w:after="120" w:line="240" w:lineRule="auto"/>
        <w:rPr>
          <w:rFonts w:ascii="Times New Roman" w:eastAsia="Lucida Sans Unicode" w:hAnsi="Times New Roman" w:cs="Mangal"/>
          <w:kern w:val="1"/>
          <w:sz w:val="24"/>
          <w:szCs w:val="24"/>
          <w:lang w:eastAsia="hi-IN" w:bidi="hi-IN"/>
        </w:rPr>
      </w:pPr>
    </w:p>
    <w:p w:rsidR="00557678" w:rsidRPr="00557678" w:rsidRDefault="00557678" w:rsidP="00557678">
      <w:pPr>
        <w:keepNext/>
        <w:widowControl w:val="0"/>
        <w:suppressAutoHyphens/>
        <w:spacing w:after="0" w:line="240" w:lineRule="auto"/>
        <w:outlineLvl w:val="0"/>
        <w:rPr>
          <w:rFonts w:ascii="Times New Roman" w:eastAsia="Lucida Sans Unicode" w:hAnsi="Times New Roman" w:cs="Mangal"/>
          <w:b/>
          <w:bCs/>
          <w:kern w:val="1"/>
          <w:sz w:val="24"/>
          <w:szCs w:val="24"/>
          <w:lang w:eastAsia="hi-IN" w:bidi="hi-IN"/>
        </w:rPr>
      </w:pPr>
      <w:r w:rsidRPr="00557678">
        <w:rPr>
          <w:rFonts w:ascii="Times New Roman" w:eastAsia="Lucida Sans Unicode" w:hAnsi="Times New Roman" w:cs="Mangal"/>
          <w:b/>
          <w:bCs/>
          <w:kern w:val="1"/>
          <w:sz w:val="24"/>
          <w:szCs w:val="24"/>
          <w:lang w:eastAsia="hi-IN" w:bidi="hi-IN"/>
        </w:rPr>
        <w:t>5. WYKONANIE ROBÓT</w:t>
      </w:r>
    </w:p>
    <w:p w:rsidR="00557678" w:rsidRPr="00557678" w:rsidRDefault="00557678" w:rsidP="00557678">
      <w:pPr>
        <w:keepNext/>
        <w:widowControl w:val="0"/>
        <w:suppressAutoHyphens/>
        <w:spacing w:after="0" w:line="240" w:lineRule="auto"/>
        <w:outlineLvl w:val="1"/>
        <w:rPr>
          <w:rFonts w:ascii="Times New Roman" w:eastAsia="Lucida Sans Unicode" w:hAnsi="Times New Roman" w:cs="Mangal"/>
          <w:b/>
          <w:bCs/>
          <w:kern w:val="1"/>
          <w:sz w:val="24"/>
          <w:szCs w:val="24"/>
          <w:lang w:eastAsia="hi-IN" w:bidi="hi-IN"/>
        </w:rPr>
      </w:pPr>
      <w:bookmarkStart w:id="8" w:name="_Toc91258206"/>
      <w:bookmarkEnd w:id="8"/>
      <w:r w:rsidRPr="00557678">
        <w:rPr>
          <w:rFonts w:ascii="Times New Roman" w:eastAsia="Lucida Sans Unicode" w:hAnsi="Times New Roman" w:cs="Mangal"/>
          <w:b/>
          <w:bCs/>
          <w:kern w:val="1"/>
          <w:sz w:val="24"/>
          <w:szCs w:val="24"/>
          <w:lang w:eastAsia="hi-IN" w:bidi="hi-IN"/>
        </w:rPr>
        <w:t xml:space="preserve">5.1 Wykonawca </w:t>
      </w:r>
    </w:p>
    <w:p w:rsidR="00557678" w:rsidRPr="00557678" w:rsidRDefault="00557678" w:rsidP="00557678">
      <w:pPr>
        <w:keepNext/>
        <w:widowControl w:val="0"/>
        <w:suppressAutoHyphens/>
        <w:spacing w:after="0" w:line="240" w:lineRule="auto"/>
        <w:outlineLvl w:val="1"/>
        <w:rPr>
          <w:rFonts w:ascii="Times New Roman" w:eastAsia="Lucida Sans Unicode" w:hAnsi="Times New Roman" w:cs="Mangal"/>
          <w:bCs/>
          <w:kern w:val="1"/>
          <w:sz w:val="24"/>
          <w:szCs w:val="24"/>
          <w:lang w:eastAsia="hi-IN" w:bidi="hi-IN"/>
        </w:rPr>
      </w:pPr>
      <w:bookmarkStart w:id="9" w:name="_Toc91258207"/>
      <w:bookmarkEnd w:id="9"/>
      <w:r w:rsidRPr="00557678">
        <w:rPr>
          <w:rFonts w:ascii="Times New Roman" w:eastAsia="Lucida Sans Unicode" w:hAnsi="Times New Roman" w:cs="Mangal"/>
          <w:bCs/>
          <w:kern w:val="1"/>
          <w:sz w:val="24"/>
          <w:szCs w:val="24"/>
          <w:lang w:eastAsia="hi-IN" w:bidi="hi-IN"/>
        </w:rPr>
        <w:t>przedstawi kierownikowi projektu do akceptacji projekt organizacji i harmonogram robót uwzględniający wszystkie warunki w jakich będzie wykonywana instalacja centralnego ogrzewania .</w:t>
      </w:r>
    </w:p>
    <w:p w:rsidR="00557678" w:rsidRPr="00DA21AA" w:rsidRDefault="00557678" w:rsidP="00557678">
      <w:pPr>
        <w:keepNext/>
        <w:widowControl w:val="0"/>
        <w:suppressAutoHyphens/>
        <w:spacing w:after="0" w:line="240" w:lineRule="auto"/>
        <w:outlineLvl w:val="1"/>
        <w:rPr>
          <w:rFonts w:ascii="Times New Roman" w:eastAsia="Lucida Sans Unicode" w:hAnsi="Times New Roman" w:cs="Mangal"/>
          <w:b/>
          <w:bCs/>
          <w:color w:val="FF0000"/>
          <w:kern w:val="1"/>
          <w:sz w:val="24"/>
          <w:szCs w:val="24"/>
          <w:lang w:eastAsia="hi-IN" w:bidi="hi-IN"/>
        </w:rPr>
      </w:pPr>
    </w:p>
    <w:p w:rsidR="00557678" w:rsidRPr="001D650D" w:rsidRDefault="00557678" w:rsidP="00557678">
      <w:pPr>
        <w:keepNext/>
        <w:widowControl w:val="0"/>
        <w:suppressAutoHyphens/>
        <w:spacing w:after="0" w:line="240" w:lineRule="auto"/>
        <w:outlineLvl w:val="1"/>
        <w:rPr>
          <w:rFonts w:ascii="Times New Roman" w:eastAsia="Lucida Sans Unicode" w:hAnsi="Times New Roman" w:cs="Mangal"/>
          <w:b/>
          <w:bCs/>
          <w:kern w:val="1"/>
          <w:sz w:val="24"/>
          <w:szCs w:val="24"/>
          <w:lang w:eastAsia="hi-IN" w:bidi="hi-IN"/>
        </w:rPr>
      </w:pPr>
      <w:bookmarkStart w:id="10" w:name="_Toc91258209"/>
      <w:bookmarkEnd w:id="10"/>
      <w:r w:rsidRPr="001D650D">
        <w:rPr>
          <w:rFonts w:ascii="Times New Roman" w:eastAsia="Lucida Sans Unicode" w:hAnsi="Times New Roman" w:cs="Mangal"/>
          <w:b/>
          <w:bCs/>
          <w:kern w:val="1"/>
          <w:sz w:val="24"/>
          <w:szCs w:val="24"/>
          <w:lang w:eastAsia="hi-IN" w:bidi="hi-IN"/>
        </w:rPr>
        <w:t xml:space="preserve">5.2 Zakres robót przy wykonywaniu instalacji </w:t>
      </w:r>
      <w:r w:rsidR="0059052A" w:rsidRPr="001D650D">
        <w:rPr>
          <w:rFonts w:ascii="Times New Roman" w:eastAsia="Lucida Sans Unicode" w:hAnsi="Times New Roman" w:cs="Mangal"/>
          <w:b/>
          <w:bCs/>
          <w:kern w:val="1"/>
          <w:sz w:val="24"/>
          <w:szCs w:val="24"/>
          <w:lang w:eastAsia="hi-IN" w:bidi="hi-IN"/>
        </w:rPr>
        <w:t>sanitarnych</w:t>
      </w:r>
      <w:r w:rsidRPr="001D650D">
        <w:rPr>
          <w:rFonts w:ascii="Times New Roman" w:eastAsia="Lucida Sans Unicode" w:hAnsi="Times New Roman" w:cs="Mangal"/>
          <w:b/>
          <w:bCs/>
          <w:kern w:val="1"/>
          <w:sz w:val="24"/>
          <w:szCs w:val="24"/>
          <w:lang w:eastAsia="hi-IN" w:bidi="hi-IN"/>
        </w:rPr>
        <w:t xml:space="preserve"> </w:t>
      </w:r>
    </w:p>
    <w:p w:rsidR="00557678" w:rsidRPr="001D650D" w:rsidRDefault="00557678" w:rsidP="00557678">
      <w:pPr>
        <w:widowControl w:val="0"/>
        <w:numPr>
          <w:ilvl w:val="0"/>
          <w:numId w:val="12"/>
        </w:numPr>
        <w:suppressAutoHyphens/>
        <w:spacing w:after="120" w:line="240" w:lineRule="auto"/>
        <w:rPr>
          <w:rFonts w:ascii="Times New Roman" w:eastAsia="Lucida Sans Unicode" w:hAnsi="Times New Roman" w:cs="Mangal"/>
          <w:kern w:val="1"/>
          <w:sz w:val="24"/>
          <w:szCs w:val="24"/>
          <w:lang w:eastAsia="hi-IN" w:bidi="hi-IN"/>
        </w:rPr>
      </w:pPr>
      <w:r w:rsidRPr="001D650D">
        <w:rPr>
          <w:rFonts w:ascii="Times New Roman" w:eastAsia="Lucida Sans Unicode" w:hAnsi="Times New Roman" w:cs="Mangal"/>
          <w:kern w:val="1"/>
          <w:sz w:val="24"/>
          <w:szCs w:val="24"/>
          <w:lang w:eastAsia="hi-IN" w:bidi="hi-IN"/>
        </w:rPr>
        <w:t>montaż zaworów odcinających kulowych ,</w:t>
      </w:r>
    </w:p>
    <w:p w:rsidR="0059052A" w:rsidRPr="001D650D" w:rsidRDefault="0059052A" w:rsidP="00557678">
      <w:pPr>
        <w:widowControl w:val="0"/>
        <w:numPr>
          <w:ilvl w:val="0"/>
          <w:numId w:val="12"/>
        </w:numPr>
        <w:suppressAutoHyphens/>
        <w:spacing w:after="120" w:line="240" w:lineRule="auto"/>
        <w:rPr>
          <w:rFonts w:ascii="Times New Roman" w:eastAsia="Lucida Sans Unicode" w:hAnsi="Times New Roman" w:cs="Mangal"/>
          <w:kern w:val="1"/>
          <w:sz w:val="24"/>
          <w:szCs w:val="24"/>
          <w:lang w:eastAsia="hi-IN" w:bidi="hi-IN"/>
        </w:rPr>
      </w:pPr>
      <w:r w:rsidRPr="001D650D">
        <w:rPr>
          <w:rFonts w:ascii="Times New Roman" w:eastAsia="Lucida Sans Unicode" w:hAnsi="Times New Roman" w:cs="Mangal"/>
          <w:kern w:val="1"/>
          <w:sz w:val="24"/>
          <w:szCs w:val="24"/>
          <w:lang w:eastAsia="hi-IN" w:bidi="hi-IN"/>
        </w:rPr>
        <w:t>montaż urządzeń sanitarnych:</w:t>
      </w:r>
      <w:r w:rsidR="00557678" w:rsidRPr="001D650D">
        <w:rPr>
          <w:rFonts w:ascii="Times New Roman" w:eastAsia="Lucida Sans Unicode" w:hAnsi="Times New Roman" w:cs="Mangal"/>
          <w:kern w:val="1"/>
          <w:sz w:val="24"/>
          <w:szCs w:val="24"/>
          <w:lang w:eastAsia="hi-IN" w:bidi="hi-IN"/>
        </w:rPr>
        <w:t xml:space="preserve"> umywalek, ustępów, </w:t>
      </w:r>
    </w:p>
    <w:p w:rsidR="00557678" w:rsidRPr="001D650D" w:rsidRDefault="00557678" w:rsidP="00557678">
      <w:pPr>
        <w:widowControl w:val="0"/>
        <w:numPr>
          <w:ilvl w:val="0"/>
          <w:numId w:val="12"/>
        </w:numPr>
        <w:suppressAutoHyphens/>
        <w:spacing w:after="120" w:line="240" w:lineRule="auto"/>
        <w:rPr>
          <w:rFonts w:ascii="Times New Roman" w:eastAsia="Lucida Sans Unicode" w:hAnsi="Times New Roman" w:cs="Mangal"/>
          <w:kern w:val="1"/>
          <w:sz w:val="24"/>
          <w:szCs w:val="24"/>
          <w:lang w:eastAsia="hi-IN" w:bidi="hi-IN"/>
        </w:rPr>
      </w:pPr>
      <w:r w:rsidRPr="001D650D">
        <w:rPr>
          <w:rFonts w:ascii="Times New Roman" w:eastAsia="Lucida Sans Unicode" w:hAnsi="Times New Roman" w:cs="Mangal"/>
          <w:kern w:val="1"/>
          <w:sz w:val="24"/>
          <w:szCs w:val="24"/>
          <w:lang w:eastAsia="hi-IN" w:bidi="hi-IN"/>
        </w:rPr>
        <w:t xml:space="preserve">montaż baterii umywalkowych, </w:t>
      </w:r>
    </w:p>
    <w:p w:rsidR="00557678" w:rsidRPr="001D650D" w:rsidRDefault="0059052A" w:rsidP="00557678">
      <w:pPr>
        <w:widowControl w:val="0"/>
        <w:suppressAutoHyphens/>
        <w:spacing w:after="120" w:line="240" w:lineRule="auto"/>
        <w:rPr>
          <w:rFonts w:ascii="Times New Roman" w:eastAsia="Times New Roman" w:hAnsi="Times New Roman" w:cs="Times New Roman"/>
          <w:b/>
          <w:bCs/>
          <w:kern w:val="1"/>
          <w:sz w:val="24"/>
          <w:szCs w:val="24"/>
          <w:lang w:eastAsia="hi-IN" w:bidi="hi-IN"/>
        </w:rPr>
      </w:pPr>
      <w:r w:rsidRPr="001D650D">
        <w:rPr>
          <w:rFonts w:ascii="Times New Roman" w:eastAsia="Lucida Sans Unicode" w:hAnsi="Times New Roman" w:cs="Mangal"/>
          <w:b/>
          <w:kern w:val="1"/>
          <w:sz w:val="24"/>
          <w:szCs w:val="24"/>
          <w:lang w:eastAsia="hi-IN" w:bidi="hi-IN"/>
        </w:rPr>
        <w:t>5.3</w:t>
      </w:r>
      <w:r w:rsidR="00557678" w:rsidRPr="001D650D">
        <w:rPr>
          <w:rFonts w:ascii="Times New Roman" w:eastAsia="Times New Roman" w:hAnsi="Times New Roman" w:cs="Times New Roman"/>
          <w:b/>
          <w:bCs/>
          <w:kern w:val="1"/>
          <w:sz w:val="24"/>
          <w:szCs w:val="24"/>
          <w:lang w:eastAsia="hi-IN" w:bidi="hi-IN"/>
        </w:rPr>
        <w:t xml:space="preserve">. Prowadzenie </w:t>
      </w:r>
      <w:r w:rsidR="00557678" w:rsidRPr="001D650D">
        <w:rPr>
          <w:rFonts w:ascii="Times New Roman" w:eastAsia="Times New Roman" w:hAnsi="Times New Roman" w:cs="Times New Roman"/>
          <w:kern w:val="1"/>
          <w:sz w:val="24"/>
          <w:szCs w:val="24"/>
          <w:lang w:eastAsia="hi-IN" w:bidi="hi-IN"/>
        </w:rPr>
        <w:t xml:space="preserve">i </w:t>
      </w:r>
      <w:r w:rsidR="00557678" w:rsidRPr="001D650D">
        <w:rPr>
          <w:rFonts w:ascii="Times New Roman" w:eastAsia="Times New Roman" w:hAnsi="Times New Roman" w:cs="Times New Roman"/>
          <w:b/>
          <w:bCs/>
          <w:kern w:val="1"/>
          <w:sz w:val="24"/>
          <w:szCs w:val="24"/>
          <w:lang w:eastAsia="hi-IN" w:bidi="hi-IN"/>
        </w:rPr>
        <w:t>monta</w:t>
      </w:r>
      <w:r w:rsidR="00557678" w:rsidRPr="001D650D">
        <w:rPr>
          <w:rFonts w:ascii="Times New Roman" w:eastAsia="Times New Roman" w:hAnsi="Times New Roman" w:cs="Times New Roman"/>
          <w:kern w:val="1"/>
          <w:sz w:val="24"/>
          <w:szCs w:val="24"/>
          <w:lang w:eastAsia="hi-IN" w:bidi="hi-IN"/>
        </w:rPr>
        <w:t xml:space="preserve">ż </w:t>
      </w:r>
      <w:r w:rsidR="00557678" w:rsidRPr="001D650D">
        <w:rPr>
          <w:rFonts w:ascii="Times New Roman" w:eastAsia="Times New Roman" w:hAnsi="Times New Roman" w:cs="Times New Roman"/>
          <w:b/>
          <w:bCs/>
          <w:kern w:val="1"/>
          <w:sz w:val="24"/>
          <w:szCs w:val="24"/>
          <w:lang w:eastAsia="hi-IN" w:bidi="hi-IN"/>
        </w:rPr>
        <w:t xml:space="preserve">przewodów </w:t>
      </w:r>
    </w:p>
    <w:p w:rsidR="00557678" w:rsidRPr="001D650D" w:rsidRDefault="0059052A" w:rsidP="00557678">
      <w:pPr>
        <w:widowControl w:val="0"/>
        <w:suppressAutoHyphens/>
        <w:autoSpaceDE w:val="0"/>
        <w:spacing w:before="200" w:after="0" w:line="240" w:lineRule="auto"/>
        <w:ind w:right="920"/>
        <w:jc w:val="both"/>
        <w:rPr>
          <w:rFonts w:ascii="Times New Roman" w:eastAsia="Times New Roman" w:hAnsi="Times New Roman" w:cs="Times New Roman"/>
          <w:kern w:val="1"/>
          <w:sz w:val="24"/>
          <w:szCs w:val="24"/>
          <w:lang w:eastAsia="hi-IN" w:bidi="hi-IN"/>
        </w:rPr>
      </w:pPr>
      <w:r w:rsidRPr="001D650D">
        <w:rPr>
          <w:rFonts w:ascii="Times New Roman" w:eastAsia="Times New Roman" w:hAnsi="Times New Roman" w:cs="Times New Roman"/>
          <w:kern w:val="1"/>
          <w:sz w:val="24"/>
          <w:szCs w:val="24"/>
          <w:lang w:eastAsia="hi-IN" w:bidi="hi-IN"/>
        </w:rPr>
        <w:t>5.</w:t>
      </w:r>
      <w:r w:rsidR="00557678" w:rsidRPr="001D650D">
        <w:rPr>
          <w:rFonts w:ascii="Times New Roman" w:eastAsia="Times New Roman" w:hAnsi="Times New Roman" w:cs="Times New Roman"/>
          <w:kern w:val="1"/>
          <w:sz w:val="24"/>
          <w:szCs w:val="24"/>
          <w:lang w:eastAsia="hi-IN" w:bidi="hi-IN"/>
        </w:rPr>
        <w:t>3.1</w:t>
      </w:r>
      <w:r w:rsidR="00557678" w:rsidRPr="001D650D">
        <w:rPr>
          <w:rFonts w:ascii="Times New Roman" w:eastAsia="Times New Roman" w:hAnsi="Times New Roman" w:cs="Times New Roman"/>
          <w:b/>
          <w:bCs/>
          <w:kern w:val="1"/>
          <w:sz w:val="24"/>
          <w:szCs w:val="24"/>
          <w:lang w:eastAsia="hi-IN" w:bidi="hi-IN"/>
        </w:rPr>
        <w:t xml:space="preserve">. </w:t>
      </w:r>
      <w:r w:rsidR="00557678" w:rsidRPr="001D650D">
        <w:rPr>
          <w:rFonts w:ascii="Times New Roman" w:eastAsia="Times New Roman" w:hAnsi="Times New Roman" w:cs="Times New Roman"/>
          <w:kern w:val="1"/>
          <w:sz w:val="24"/>
          <w:szCs w:val="24"/>
          <w:lang w:eastAsia="hi-IN" w:bidi="hi-IN"/>
        </w:rPr>
        <w:t xml:space="preserve">Przewody wodociągowe, kanalizacyjne i ciepłej wody należy prowadzić po ścianach wewnętrznych. </w:t>
      </w:r>
    </w:p>
    <w:p w:rsidR="00557678" w:rsidRPr="001D650D" w:rsidRDefault="0059052A" w:rsidP="00557678">
      <w:pPr>
        <w:widowControl w:val="0"/>
        <w:suppressAutoHyphens/>
        <w:autoSpaceDE w:val="0"/>
        <w:spacing w:after="0" w:line="240" w:lineRule="auto"/>
        <w:jc w:val="both"/>
        <w:rPr>
          <w:rFonts w:ascii="Times New Roman" w:eastAsia="Times New Roman" w:hAnsi="Times New Roman" w:cs="Times New Roman"/>
          <w:kern w:val="1"/>
          <w:sz w:val="24"/>
          <w:szCs w:val="24"/>
          <w:lang w:eastAsia="hi-IN" w:bidi="hi-IN"/>
        </w:rPr>
      </w:pPr>
      <w:r w:rsidRPr="001D650D">
        <w:rPr>
          <w:rFonts w:ascii="Times New Roman" w:eastAsia="Times New Roman" w:hAnsi="Times New Roman" w:cs="Times New Roman"/>
          <w:kern w:val="1"/>
          <w:sz w:val="24"/>
          <w:szCs w:val="24"/>
          <w:lang w:eastAsia="hi-IN" w:bidi="hi-IN"/>
        </w:rPr>
        <w:t>5.</w:t>
      </w:r>
      <w:r w:rsidR="00557678" w:rsidRPr="001D650D">
        <w:rPr>
          <w:rFonts w:ascii="Times New Roman" w:eastAsia="Times New Roman" w:hAnsi="Times New Roman" w:cs="Times New Roman"/>
          <w:kern w:val="1"/>
          <w:sz w:val="24"/>
          <w:szCs w:val="24"/>
          <w:lang w:eastAsia="hi-IN" w:bidi="hi-IN"/>
        </w:rPr>
        <w:t xml:space="preserve">3.2. Minimalne średnice pionowych przewodów spustowych i ich podejść do przyborów sanitarnych powinny wynosić: </w:t>
      </w:r>
    </w:p>
    <w:p w:rsidR="00557678" w:rsidRPr="001D650D" w:rsidRDefault="00557678" w:rsidP="00557678">
      <w:pPr>
        <w:widowControl w:val="0"/>
        <w:suppressAutoHyphens/>
        <w:autoSpaceDE w:val="0"/>
        <w:spacing w:after="0" w:line="240" w:lineRule="auto"/>
        <w:rPr>
          <w:rFonts w:ascii="Times New Roman" w:eastAsia="Times New Roman" w:hAnsi="Times New Roman" w:cs="Times New Roman"/>
          <w:kern w:val="1"/>
          <w:sz w:val="24"/>
          <w:szCs w:val="24"/>
          <w:lang w:eastAsia="hi-IN" w:bidi="hi-IN"/>
        </w:rPr>
      </w:pPr>
      <w:r w:rsidRPr="001D650D">
        <w:rPr>
          <w:rFonts w:ascii="Times New Roman" w:eastAsia="Arial" w:hAnsi="Times New Roman" w:cs="Arial"/>
          <w:kern w:val="1"/>
          <w:sz w:val="24"/>
          <w:szCs w:val="24"/>
          <w:lang w:eastAsia="hi-IN" w:bidi="hi-IN"/>
        </w:rPr>
        <w:t xml:space="preserve">- </w:t>
      </w:r>
      <w:r w:rsidRPr="001D650D">
        <w:rPr>
          <w:rFonts w:ascii="Times New Roman" w:eastAsia="Times New Roman" w:hAnsi="Times New Roman" w:cs="Times New Roman"/>
          <w:kern w:val="1"/>
          <w:sz w:val="24"/>
          <w:szCs w:val="24"/>
          <w:lang w:eastAsia="hi-IN" w:bidi="hi-IN"/>
        </w:rPr>
        <w:t xml:space="preserve">50mm - do pojedynczego zlewu, zmywaka, pisuaru, umywalki, zlewozmywaka, wanny, wpustu podłogowego, </w:t>
      </w:r>
    </w:p>
    <w:p w:rsidR="00557678" w:rsidRPr="001D650D" w:rsidRDefault="00557678" w:rsidP="00557678">
      <w:pPr>
        <w:widowControl w:val="0"/>
        <w:suppressAutoHyphens/>
        <w:autoSpaceDE w:val="0"/>
        <w:spacing w:after="0" w:line="240" w:lineRule="auto"/>
        <w:rPr>
          <w:rFonts w:ascii="Times New Roman" w:eastAsia="Times New Roman" w:hAnsi="Times New Roman" w:cs="Times New Roman"/>
          <w:kern w:val="1"/>
          <w:sz w:val="24"/>
          <w:szCs w:val="24"/>
          <w:lang w:eastAsia="hi-IN" w:bidi="hi-IN"/>
        </w:rPr>
      </w:pPr>
      <w:r w:rsidRPr="001D650D">
        <w:rPr>
          <w:rFonts w:ascii="Times New Roman" w:eastAsia="Arial" w:hAnsi="Times New Roman" w:cs="Arial"/>
          <w:kern w:val="1"/>
          <w:sz w:val="24"/>
          <w:szCs w:val="24"/>
          <w:lang w:eastAsia="hi-IN" w:bidi="hi-IN"/>
        </w:rPr>
        <w:t xml:space="preserve">- </w:t>
      </w:r>
      <w:r w:rsidRPr="001D650D">
        <w:rPr>
          <w:rFonts w:ascii="Times New Roman" w:eastAsia="Times New Roman" w:hAnsi="Times New Roman" w:cs="Times New Roman"/>
          <w:kern w:val="1"/>
          <w:sz w:val="24"/>
          <w:szCs w:val="24"/>
          <w:lang w:eastAsia="hi-IN" w:bidi="hi-IN"/>
        </w:rPr>
        <w:t xml:space="preserve">75mm - od kilku zlewów, zmywaków, zlewozmywaków, wanien, pisuarów, umywalek, wpustów </w:t>
      </w:r>
      <w:r w:rsidRPr="001D650D">
        <w:rPr>
          <w:rFonts w:ascii="Times New Roman" w:eastAsia="Times New Roman" w:hAnsi="Times New Roman" w:cs="Times New Roman"/>
          <w:kern w:val="1"/>
          <w:sz w:val="24"/>
          <w:szCs w:val="24"/>
          <w:lang w:eastAsia="hi-IN" w:bidi="hi-IN"/>
        </w:rPr>
        <w:lastRenderedPageBreak/>
        <w:t xml:space="preserve">podłogowych, </w:t>
      </w:r>
    </w:p>
    <w:p w:rsidR="00557678" w:rsidRPr="001D650D" w:rsidRDefault="00557678" w:rsidP="00557678">
      <w:pPr>
        <w:widowControl w:val="0"/>
        <w:suppressAutoHyphens/>
        <w:autoSpaceDE w:val="0"/>
        <w:spacing w:after="0" w:line="240" w:lineRule="auto"/>
        <w:rPr>
          <w:rFonts w:ascii="Times New Roman" w:eastAsia="Times New Roman" w:hAnsi="Times New Roman" w:cs="Times New Roman"/>
          <w:kern w:val="1"/>
          <w:sz w:val="24"/>
          <w:szCs w:val="24"/>
          <w:lang w:eastAsia="hi-IN" w:bidi="hi-IN"/>
        </w:rPr>
      </w:pPr>
      <w:r w:rsidRPr="001D650D">
        <w:rPr>
          <w:rFonts w:ascii="Times New Roman" w:eastAsia="Times New Roman" w:hAnsi="Times New Roman" w:cs="Times New Roman"/>
          <w:kern w:val="1"/>
          <w:sz w:val="24"/>
          <w:szCs w:val="24"/>
          <w:lang w:eastAsia="hi-IN" w:bidi="hi-IN"/>
        </w:rPr>
        <w:t xml:space="preserve">      </w:t>
      </w:r>
      <w:r w:rsidRPr="001D650D">
        <w:rPr>
          <w:rFonts w:ascii="Times New Roman" w:eastAsia="Arial" w:hAnsi="Times New Roman" w:cs="Arial"/>
          <w:kern w:val="1"/>
          <w:sz w:val="24"/>
          <w:szCs w:val="24"/>
          <w:lang w:eastAsia="hi-IN" w:bidi="hi-IN"/>
        </w:rPr>
        <w:t xml:space="preserve">- </w:t>
      </w:r>
      <w:r w:rsidRPr="001D650D">
        <w:rPr>
          <w:rFonts w:ascii="Times New Roman" w:eastAsia="Times New Roman" w:hAnsi="Times New Roman" w:cs="Times New Roman"/>
          <w:kern w:val="1"/>
          <w:sz w:val="24"/>
          <w:szCs w:val="24"/>
          <w:lang w:eastAsia="hi-IN" w:bidi="hi-IN"/>
        </w:rPr>
        <w:t xml:space="preserve">100mm - od pojedynczej lub kilku misek ustępowych. </w:t>
      </w:r>
    </w:p>
    <w:p w:rsidR="00557678" w:rsidRPr="001D650D" w:rsidRDefault="0059052A" w:rsidP="00557678">
      <w:pPr>
        <w:widowControl w:val="0"/>
        <w:suppressAutoHyphens/>
        <w:autoSpaceDE w:val="0"/>
        <w:spacing w:after="0" w:line="240" w:lineRule="auto"/>
        <w:jc w:val="both"/>
        <w:rPr>
          <w:rFonts w:ascii="Times New Roman" w:eastAsia="Times New Roman" w:hAnsi="Times New Roman" w:cs="Times New Roman"/>
          <w:kern w:val="1"/>
          <w:sz w:val="24"/>
          <w:szCs w:val="24"/>
          <w:lang w:eastAsia="hi-IN" w:bidi="hi-IN"/>
        </w:rPr>
      </w:pPr>
      <w:r w:rsidRPr="001D650D">
        <w:rPr>
          <w:rFonts w:ascii="Times New Roman" w:eastAsia="Times New Roman" w:hAnsi="Times New Roman" w:cs="Times New Roman"/>
          <w:kern w:val="1"/>
          <w:sz w:val="24"/>
          <w:szCs w:val="24"/>
          <w:lang w:eastAsia="hi-IN" w:bidi="hi-IN"/>
        </w:rPr>
        <w:t>5.</w:t>
      </w:r>
      <w:r w:rsidR="00557678" w:rsidRPr="001D650D">
        <w:rPr>
          <w:rFonts w:ascii="Times New Roman" w:eastAsia="Times New Roman" w:hAnsi="Times New Roman" w:cs="Times New Roman"/>
          <w:kern w:val="1"/>
          <w:sz w:val="24"/>
          <w:szCs w:val="24"/>
          <w:lang w:eastAsia="hi-IN" w:bidi="hi-IN"/>
        </w:rPr>
        <w:t>3.3</w:t>
      </w:r>
      <w:r w:rsidR="00557678" w:rsidRPr="001D650D">
        <w:rPr>
          <w:rFonts w:ascii="Times New Roman" w:eastAsia="Times New Roman" w:hAnsi="Times New Roman" w:cs="Times New Roman"/>
          <w:b/>
          <w:bCs/>
          <w:kern w:val="1"/>
          <w:sz w:val="24"/>
          <w:szCs w:val="24"/>
          <w:lang w:eastAsia="hi-IN" w:bidi="hi-IN"/>
        </w:rPr>
        <w:t xml:space="preserve">. </w:t>
      </w:r>
      <w:r w:rsidR="00557678" w:rsidRPr="001D650D">
        <w:rPr>
          <w:rFonts w:ascii="Times New Roman" w:eastAsia="Times New Roman" w:hAnsi="Times New Roman" w:cs="Times New Roman"/>
          <w:kern w:val="1"/>
          <w:sz w:val="24"/>
          <w:szCs w:val="24"/>
          <w:lang w:eastAsia="hi-IN" w:bidi="hi-IN"/>
        </w:rPr>
        <w:t xml:space="preserve">Najmniejsze dopuszczalne spadki poziomych przewodów kanalizacyjnych w zależności od średnicy przewodu wynoszą: </w:t>
      </w:r>
    </w:p>
    <w:p w:rsidR="00557678" w:rsidRPr="001D650D" w:rsidRDefault="00557678" w:rsidP="00557678">
      <w:pPr>
        <w:widowControl w:val="0"/>
        <w:suppressAutoHyphens/>
        <w:autoSpaceDE w:val="0"/>
        <w:spacing w:after="0" w:line="240" w:lineRule="auto"/>
        <w:rPr>
          <w:rFonts w:ascii="Times New Roman" w:eastAsia="Times New Roman" w:hAnsi="Times New Roman" w:cs="Times New Roman"/>
          <w:kern w:val="1"/>
          <w:sz w:val="24"/>
          <w:szCs w:val="24"/>
          <w:lang w:eastAsia="hi-IN" w:bidi="hi-IN"/>
        </w:rPr>
      </w:pPr>
      <w:r w:rsidRPr="001D650D">
        <w:rPr>
          <w:rFonts w:ascii="Times New Roman" w:eastAsia="Arial" w:hAnsi="Times New Roman" w:cs="Arial"/>
          <w:kern w:val="1"/>
          <w:sz w:val="24"/>
          <w:szCs w:val="24"/>
          <w:lang w:eastAsia="hi-IN" w:bidi="hi-IN"/>
        </w:rPr>
        <w:t xml:space="preserve">- </w:t>
      </w:r>
      <w:r w:rsidRPr="001D650D">
        <w:rPr>
          <w:rFonts w:ascii="Times New Roman" w:eastAsia="Times New Roman" w:hAnsi="Times New Roman" w:cs="Times New Roman"/>
          <w:kern w:val="1"/>
          <w:sz w:val="24"/>
          <w:szCs w:val="24"/>
          <w:lang w:eastAsia="hi-IN" w:bidi="hi-IN"/>
        </w:rPr>
        <w:t xml:space="preserve">dla przewodu średnicy 100mm - 2,5%, </w:t>
      </w:r>
    </w:p>
    <w:p w:rsidR="00557678" w:rsidRPr="001D650D" w:rsidRDefault="00557678" w:rsidP="00557678">
      <w:pPr>
        <w:widowControl w:val="0"/>
        <w:suppressAutoHyphens/>
        <w:autoSpaceDE w:val="0"/>
        <w:spacing w:after="0" w:line="240" w:lineRule="auto"/>
        <w:rPr>
          <w:rFonts w:ascii="Times New Roman" w:eastAsia="Times New Roman" w:hAnsi="Times New Roman" w:cs="Times New Roman"/>
          <w:kern w:val="1"/>
          <w:sz w:val="24"/>
          <w:szCs w:val="24"/>
          <w:lang w:eastAsia="hi-IN" w:bidi="hi-IN"/>
        </w:rPr>
      </w:pPr>
      <w:r w:rsidRPr="001D650D">
        <w:rPr>
          <w:rFonts w:ascii="Times New Roman" w:eastAsia="Arial" w:hAnsi="Times New Roman" w:cs="Arial"/>
          <w:kern w:val="1"/>
          <w:sz w:val="24"/>
          <w:szCs w:val="24"/>
          <w:lang w:eastAsia="hi-IN" w:bidi="hi-IN"/>
        </w:rPr>
        <w:t xml:space="preserve">- </w:t>
      </w:r>
      <w:r w:rsidRPr="001D650D">
        <w:rPr>
          <w:rFonts w:ascii="Times New Roman" w:eastAsia="Times New Roman" w:hAnsi="Times New Roman" w:cs="Times New Roman"/>
          <w:kern w:val="1"/>
          <w:sz w:val="24"/>
          <w:szCs w:val="24"/>
          <w:lang w:eastAsia="hi-IN" w:bidi="hi-IN"/>
        </w:rPr>
        <w:t xml:space="preserve">dla przewodu średnicy 150mm - 1,5%, </w:t>
      </w:r>
    </w:p>
    <w:p w:rsidR="00557678" w:rsidRPr="001D650D" w:rsidRDefault="00557678" w:rsidP="00557678">
      <w:pPr>
        <w:widowControl w:val="0"/>
        <w:suppressAutoHyphens/>
        <w:autoSpaceDE w:val="0"/>
        <w:spacing w:after="0" w:line="240" w:lineRule="auto"/>
        <w:rPr>
          <w:rFonts w:ascii="Times New Roman" w:eastAsia="Times New Roman" w:hAnsi="Times New Roman" w:cs="Times New Roman"/>
          <w:kern w:val="1"/>
          <w:sz w:val="24"/>
          <w:szCs w:val="24"/>
          <w:lang w:eastAsia="hi-IN" w:bidi="hi-IN"/>
        </w:rPr>
      </w:pPr>
      <w:r w:rsidRPr="001D650D">
        <w:rPr>
          <w:rFonts w:ascii="Times New Roman" w:eastAsia="Arial" w:hAnsi="Times New Roman" w:cs="Arial"/>
          <w:kern w:val="1"/>
          <w:sz w:val="24"/>
          <w:szCs w:val="24"/>
          <w:lang w:eastAsia="hi-IN" w:bidi="hi-IN"/>
        </w:rPr>
        <w:t xml:space="preserve">- </w:t>
      </w:r>
      <w:r w:rsidRPr="001D650D">
        <w:rPr>
          <w:rFonts w:ascii="Times New Roman" w:eastAsia="Times New Roman" w:hAnsi="Times New Roman" w:cs="Times New Roman"/>
          <w:kern w:val="1"/>
          <w:sz w:val="24"/>
          <w:szCs w:val="24"/>
          <w:lang w:eastAsia="hi-IN" w:bidi="hi-IN"/>
        </w:rPr>
        <w:t xml:space="preserve">dla przewodu średnicy 200mm - 1,0%. </w:t>
      </w:r>
    </w:p>
    <w:p w:rsidR="00557678" w:rsidRPr="001D650D" w:rsidRDefault="001D650D" w:rsidP="00557678">
      <w:pPr>
        <w:widowControl w:val="0"/>
        <w:suppressAutoHyphens/>
        <w:autoSpaceDE w:val="0"/>
        <w:spacing w:after="0" w:line="240" w:lineRule="auto"/>
        <w:jc w:val="both"/>
        <w:rPr>
          <w:rFonts w:ascii="Times New Roman" w:eastAsia="Times New Roman" w:hAnsi="Times New Roman" w:cs="Times New Roman"/>
          <w:kern w:val="1"/>
          <w:sz w:val="24"/>
          <w:szCs w:val="24"/>
          <w:lang w:eastAsia="hi-IN" w:bidi="hi-IN"/>
        </w:rPr>
      </w:pPr>
      <w:r w:rsidRPr="001D650D">
        <w:rPr>
          <w:rFonts w:ascii="Times New Roman" w:eastAsia="Times New Roman" w:hAnsi="Times New Roman" w:cs="Times New Roman"/>
          <w:kern w:val="1"/>
          <w:sz w:val="24"/>
          <w:szCs w:val="24"/>
          <w:lang w:eastAsia="hi-IN" w:bidi="hi-IN"/>
        </w:rPr>
        <w:t>5.</w:t>
      </w:r>
      <w:r w:rsidR="00557678" w:rsidRPr="001D650D">
        <w:rPr>
          <w:rFonts w:ascii="Times New Roman" w:eastAsia="Times New Roman" w:hAnsi="Times New Roman" w:cs="Times New Roman"/>
          <w:kern w:val="1"/>
          <w:sz w:val="24"/>
          <w:szCs w:val="24"/>
          <w:lang w:eastAsia="hi-IN" w:bidi="hi-IN"/>
        </w:rPr>
        <w:t xml:space="preserve">3.4. Dopuszczalne odchylenia od spadków przewodów poziomych, założonych w projekcie technicznym, mogą wynosić ±10%. Spadki podejść kanalizacyjnych wynikają z zastosowanych trójników łączących podejście kanalizacyjne z przewodem spustowym (pionem) i z zasady osiowego montażu elementów przewodów. </w:t>
      </w:r>
    </w:p>
    <w:p w:rsidR="00557678" w:rsidRPr="001D650D" w:rsidRDefault="00557678" w:rsidP="00557678">
      <w:pPr>
        <w:widowControl w:val="0"/>
        <w:suppressAutoHyphens/>
        <w:autoSpaceDE w:val="0"/>
        <w:spacing w:after="0" w:line="240" w:lineRule="auto"/>
        <w:rPr>
          <w:rFonts w:ascii="Times New Roman" w:eastAsia="Times New Roman" w:hAnsi="Times New Roman" w:cs="Times New Roman"/>
          <w:kern w:val="1"/>
          <w:sz w:val="24"/>
          <w:szCs w:val="24"/>
          <w:lang w:eastAsia="hi-IN" w:bidi="hi-IN"/>
        </w:rPr>
      </w:pPr>
      <w:r w:rsidRPr="001D650D">
        <w:rPr>
          <w:rFonts w:ascii="Times New Roman" w:eastAsia="Times New Roman" w:hAnsi="Times New Roman" w:cs="Times New Roman"/>
          <w:kern w:val="1"/>
          <w:sz w:val="24"/>
          <w:szCs w:val="24"/>
          <w:lang w:eastAsia="hi-IN" w:bidi="hi-IN"/>
        </w:rPr>
        <w:t xml:space="preserve">. </w:t>
      </w:r>
    </w:p>
    <w:p w:rsidR="00557678" w:rsidRPr="001D650D" w:rsidRDefault="001D650D" w:rsidP="00557678">
      <w:pPr>
        <w:widowControl w:val="0"/>
        <w:suppressAutoHyphens/>
        <w:autoSpaceDE w:val="0"/>
        <w:spacing w:before="200" w:after="0" w:line="240" w:lineRule="auto"/>
        <w:rPr>
          <w:rFonts w:ascii="Times New Roman" w:eastAsia="Times New Roman" w:hAnsi="Times New Roman" w:cs="Times New Roman"/>
          <w:kern w:val="1"/>
          <w:sz w:val="24"/>
          <w:szCs w:val="24"/>
          <w:lang w:eastAsia="hi-IN" w:bidi="hi-IN"/>
        </w:rPr>
      </w:pPr>
      <w:r w:rsidRPr="001D650D">
        <w:rPr>
          <w:rFonts w:ascii="Times New Roman" w:eastAsia="Times New Roman" w:hAnsi="Times New Roman" w:cs="Times New Roman"/>
          <w:b/>
          <w:bCs/>
          <w:kern w:val="1"/>
          <w:sz w:val="24"/>
          <w:szCs w:val="24"/>
          <w:lang w:eastAsia="hi-IN" w:bidi="hi-IN"/>
        </w:rPr>
        <w:t>5.4</w:t>
      </w:r>
      <w:r w:rsidR="00557678" w:rsidRPr="001D650D">
        <w:rPr>
          <w:rFonts w:ascii="Times New Roman" w:eastAsia="Times New Roman" w:hAnsi="Times New Roman" w:cs="Times New Roman"/>
          <w:b/>
          <w:bCs/>
          <w:kern w:val="1"/>
          <w:sz w:val="24"/>
          <w:szCs w:val="24"/>
          <w:lang w:eastAsia="hi-IN" w:bidi="hi-IN"/>
        </w:rPr>
        <w:t>. Monta</w:t>
      </w:r>
      <w:r w:rsidR="00557678" w:rsidRPr="001D650D">
        <w:rPr>
          <w:rFonts w:ascii="Times New Roman" w:eastAsia="Times New Roman" w:hAnsi="Times New Roman" w:cs="Times New Roman"/>
          <w:kern w:val="1"/>
          <w:sz w:val="24"/>
          <w:szCs w:val="24"/>
          <w:lang w:eastAsia="hi-IN" w:bidi="hi-IN"/>
        </w:rPr>
        <w:t xml:space="preserve">ż </w:t>
      </w:r>
      <w:r w:rsidR="00557678" w:rsidRPr="001D650D">
        <w:rPr>
          <w:rFonts w:ascii="Times New Roman" w:eastAsia="Times New Roman" w:hAnsi="Times New Roman" w:cs="Times New Roman"/>
          <w:b/>
          <w:bCs/>
          <w:kern w:val="1"/>
          <w:sz w:val="24"/>
          <w:szCs w:val="24"/>
          <w:lang w:eastAsia="hi-IN" w:bidi="hi-IN"/>
        </w:rPr>
        <w:t>przyborów i urz</w:t>
      </w:r>
      <w:r w:rsidR="00557678" w:rsidRPr="001D650D">
        <w:rPr>
          <w:rFonts w:ascii="Times New Roman" w:eastAsia="Times New Roman" w:hAnsi="Times New Roman" w:cs="Times New Roman"/>
          <w:kern w:val="1"/>
          <w:sz w:val="24"/>
          <w:szCs w:val="24"/>
          <w:lang w:eastAsia="hi-IN" w:bidi="hi-IN"/>
        </w:rPr>
        <w:t>ą</w:t>
      </w:r>
      <w:r w:rsidR="00557678" w:rsidRPr="001D650D">
        <w:rPr>
          <w:rFonts w:ascii="Times New Roman" w:eastAsia="Times New Roman" w:hAnsi="Times New Roman" w:cs="Times New Roman"/>
          <w:b/>
          <w:bCs/>
          <w:kern w:val="1"/>
          <w:sz w:val="24"/>
          <w:szCs w:val="24"/>
          <w:lang w:eastAsia="hi-IN" w:bidi="hi-IN"/>
        </w:rPr>
        <w:t>dze</w:t>
      </w:r>
      <w:r w:rsidR="00557678" w:rsidRPr="001D650D">
        <w:rPr>
          <w:rFonts w:ascii="Times New Roman" w:eastAsia="Times New Roman" w:hAnsi="Times New Roman" w:cs="Times New Roman"/>
          <w:kern w:val="1"/>
          <w:sz w:val="24"/>
          <w:szCs w:val="24"/>
          <w:lang w:eastAsia="hi-IN" w:bidi="hi-IN"/>
        </w:rPr>
        <w:t xml:space="preserve">ń </w:t>
      </w:r>
    </w:p>
    <w:p w:rsidR="00557678" w:rsidRPr="001D650D" w:rsidRDefault="001D650D" w:rsidP="00557678">
      <w:pPr>
        <w:widowControl w:val="0"/>
        <w:suppressAutoHyphens/>
        <w:autoSpaceDE w:val="0"/>
        <w:spacing w:before="220" w:after="0" w:line="240" w:lineRule="auto"/>
        <w:jc w:val="both"/>
        <w:rPr>
          <w:rFonts w:ascii="Times New Roman" w:eastAsia="Times New Roman" w:hAnsi="Times New Roman" w:cs="Times New Roman"/>
          <w:kern w:val="1"/>
          <w:sz w:val="24"/>
          <w:szCs w:val="24"/>
          <w:lang w:eastAsia="hi-IN" w:bidi="hi-IN"/>
        </w:rPr>
      </w:pPr>
      <w:r w:rsidRPr="001D650D">
        <w:rPr>
          <w:rFonts w:ascii="Times New Roman" w:eastAsia="Times New Roman" w:hAnsi="Times New Roman" w:cs="Times New Roman"/>
          <w:kern w:val="1"/>
          <w:sz w:val="24"/>
          <w:szCs w:val="24"/>
          <w:lang w:eastAsia="hi-IN" w:bidi="hi-IN"/>
        </w:rPr>
        <w:t>5.4</w:t>
      </w:r>
      <w:r w:rsidR="00557678" w:rsidRPr="001D650D">
        <w:rPr>
          <w:rFonts w:ascii="Times New Roman" w:eastAsia="Times New Roman" w:hAnsi="Times New Roman" w:cs="Times New Roman"/>
          <w:kern w:val="1"/>
          <w:sz w:val="24"/>
          <w:szCs w:val="24"/>
          <w:lang w:eastAsia="hi-IN" w:bidi="hi-IN"/>
        </w:rPr>
        <w:t>.1. Nie obudowane szafkami zmywaki i zlewozmywaki, a także umywalki, pisuary i zlewy</w:t>
      </w:r>
      <w:r w:rsidR="009635ED" w:rsidRPr="001D650D">
        <w:rPr>
          <w:rFonts w:ascii="Times New Roman" w:eastAsia="Times New Roman" w:hAnsi="Times New Roman" w:cs="Times New Roman"/>
          <w:kern w:val="1"/>
          <w:sz w:val="24"/>
          <w:szCs w:val="24"/>
          <w:lang w:eastAsia="hi-IN" w:bidi="hi-IN"/>
        </w:rPr>
        <w:t xml:space="preserve"> </w:t>
      </w:r>
      <w:r w:rsidR="00557678" w:rsidRPr="001D650D">
        <w:rPr>
          <w:rFonts w:ascii="Times New Roman" w:eastAsia="Times New Roman" w:hAnsi="Times New Roman" w:cs="Times New Roman"/>
          <w:kern w:val="1"/>
          <w:sz w:val="24"/>
          <w:szCs w:val="24"/>
          <w:lang w:eastAsia="hi-IN" w:bidi="hi-IN"/>
        </w:rPr>
        <w:t xml:space="preserve">należy mocować do ścian w sposób zapewniający łatwy demontaż oraz właściwe użytkowanie przyborów. </w:t>
      </w:r>
    </w:p>
    <w:p w:rsidR="00557678" w:rsidRPr="001D650D" w:rsidRDefault="00557678" w:rsidP="00557678">
      <w:pPr>
        <w:widowControl w:val="0"/>
        <w:suppressAutoHyphens/>
        <w:autoSpaceDE w:val="0"/>
        <w:spacing w:after="0" w:line="240" w:lineRule="auto"/>
        <w:jc w:val="both"/>
        <w:rPr>
          <w:rFonts w:ascii="Times New Roman" w:eastAsia="Times New Roman" w:hAnsi="Times New Roman" w:cs="Times New Roman"/>
          <w:kern w:val="1"/>
          <w:sz w:val="24"/>
          <w:szCs w:val="24"/>
          <w:lang w:eastAsia="hi-IN" w:bidi="hi-IN"/>
        </w:rPr>
      </w:pPr>
      <w:r w:rsidRPr="001D650D">
        <w:rPr>
          <w:rFonts w:ascii="Times New Roman" w:eastAsia="Times New Roman" w:hAnsi="Times New Roman" w:cs="Times New Roman"/>
          <w:kern w:val="1"/>
          <w:sz w:val="24"/>
          <w:szCs w:val="24"/>
          <w:lang w:eastAsia="hi-IN" w:bidi="hi-IN"/>
        </w:rPr>
        <w:t xml:space="preserve">Miski ustępowe i bidety należy mocować do posadzek w sposób zapewniający łatwy demontaż i właściwe ich użytkowanie. Miski ustępowe powinny być ze wszystkich stron dostępne. Obmurowanie lub zabetonowanie ich obrzeży przy posadzce jest niedopuszczalne. Dopuszcza się mocowanie bidetów oraz misek ustępowych do ścian. </w:t>
      </w:r>
    </w:p>
    <w:p w:rsidR="00557678" w:rsidRPr="001D650D" w:rsidRDefault="001D650D" w:rsidP="00557678">
      <w:pPr>
        <w:widowControl w:val="0"/>
        <w:suppressAutoHyphens/>
        <w:autoSpaceDE w:val="0"/>
        <w:spacing w:after="0" w:line="240" w:lineRule="auto"/>
        <w:jc w:val="both"/>
        <w:rPr>
          <w:rFonts w:ascii="Times New Roman" w:eastAsia="Times New Roman" w:hAnsi="Times New Roman" w:cs="Times New Roman"/>
          <w:kern w:val="1"/>
          <w:sz w:val="24"/>
          <w:szCs w:val="24"/>
          <w:lang w:eastAsia="hi-IN" w:bidi="hi-IN"/>
        </w:rPr>
      </w:pPr>
      <w:r w:rsidRPr="001D650D">
        <w:rPr>
          <w:rFonts w:ascii="Times New Roman" w:eastAsia="Times New Roman" w:hAnsi="Times New Roman" w:cs="Times New Roman"/>
          <w:kern w:val="1"/>
          <w:sz w:val="24"/>
          <w:szCs w:val="24"/>
          <w:lang w:eastAsia="hi-IN" w:bidi="hi-IN"/>
        </w:rPr>
        <w:t>5.4</w:t>
      </w:r>
      <w:r w:rsidR="00557678" w:rsidRPr="001D650D">
        <w:rPr>
          <w:rFonts w:ascii="Times New Roman" w:eastAsia="Times New Roman" w:hAnsi="Times New Roman" w:cs="Times New Roman"/>
          <w:kern w:val="1"/>
          <w:sz w:val="24"/>
          <w:szCs w:val="24"/>
          <w:lang w:eastAsia="hi-IN" w:bidi="hi-IN"/>
        </w:rPr>
        <w:t xml:space="preserve">.2. Przybory i urządzenia łączone z urządzeniami kanalizacyjnymi należy wyposażyć w indywidualne zamknięcia (syfony). Wysokość zamknięcia wodnego powinna gwarantować niemożność wysysania wody z syfonu podczas spływu wody z innych przyborów oraz przenikania zapachów z instalacji do pomieszczeń. Wysokość zamknięć wodnych dla przyborów sanitarnych powinna wynosić co najmniej: </w:t>
      </w:r>
    </w:p>
    <w:p w:rsidR="00557678" w:rsidRPr="001D650D" w:rsidRDefault="00557678" w:rsidP="00557678">
      <w:pPr>
        <w:widowControl w:val="0"/>
        <w:suppressAutoHyphens/>
        <w:autoSpaceDE w:val="0"/>
        <w:spacing w:after="0" w:line="240" w:lineRule="auto"/>
        <w:rPr>
          <w:rFonts w:ascii="Times New Roman" w:eastAsia="Times New Roman" w:hAnsi="Times New Roman" w:cs="Times New Roman"/>
          <w:kern w:val="1"/>
          <w:sz w:val="24"/>
          <w:szCs w:val="24"/>
          <w:lang w:eastAsia="hi-IN" w:bidi="hi-IN"/>
        </w:rPr>
      </w:pPr>
      <w:r w:rsidRPr="001D650D">
        <w:rPr>
          <w:rFonts w:ascii="Times New Roman" w:eastAsia="Arial" w:hAnsi="Times New Roman" w:cs="Arial"/>
          <w:kern w:val="1"/>
          <w:sz w:val="24"/>
          <w:szCs w:val="24"/>
          <w:lang w:eastAsia="hi-IN" w:bidi="hi-IN"/>
        </w:rPr>
        <w:t xml:space="preserve">- </w:t>
      </w:r>
      <w:r w:rsidRPr="001D650D">
        <w:rPr>
          <w:rFonts w:ascii="Times New Roman" w:eastAsia="Times New Roman" w:hAnsi="Times New Roman" w:cs="Times New Roman"/>
          <w:kern w:val="1"/>
          <w:sz w:val="24"/>
          <w:szCs w:val="24"/>
          <w:lang w:eastAsia="hi-IN" w:bidi="hi-IN"/>
        </w:rPr>
        <w:t xml:space="preserve">przy miskach ustępowych, pisuarach, zlewach, zlewozmywakach, umywalkach, bidetach, wannach, wpustach piwnicznych itp. - 75mm, </w:t>
      </w:r>
    </w:p>
    <w:p w:rsidR="00557678" w:rsidRPr="001D650D" w:rsidRDefault="00557678" w:rsidP="00557678">
      <w:pPr>
        <w:widowControl w:val="0"/>
        <w:suppressAutoHyphens/>
        <w:autoSpaceDE w:val="0"/>
        <w:spacing w:after="0" w:line="240" w:lineRule="auto"/>
        <w:rPr>
          <w:rFonts w:ascii="Times New Roman" w:eastAsia="Times New Roman" w:hAnsi="Times New Roman" w:cs="Times New Roman"/>
          <w:kern w:val="1"/>
          <w:sz w:val="24"/>
          <w:szCs w:val="24"/>
          <w:lang w:eastAsia="hi-IN" w:bidi="hi-IN"/>
        </w:rPr>
      </w:pPr>
      <w:r w:rsidRPr="001D650D">
        <w:rPr>
          <w:rFonts w:ascii="Times New Roman" w:eastAsia="Times New Roman" w:hAnsi="Times New Roman" w:cs="Times New Roman"/>
          <w:kern w:val="1"/>
          <w:sz w:val="24"/>
          <w:szCs w:val="24"/>
          <w:lang w:eastAsia="hi-IN" w:bidi="hi-IN"/>
        </w:rPr>
        <w:t xml:space="preserve">       </w:t>
      </w:r>
      <w:r w:rsidRPr="001D650D">
        <w:rPr>
          <w:rFonts w:ascii="Times New Roman" w:eastAsia="Arial" w:hAnsi="Times New Roman" w:cs="Arial"/>
          <w:kern w:val="1"/>
          <w:sz w:val="24"/>
          <w:szCs w:val="24"/>
          <w:lang w:eastAsia="hi-IN" w:bidi="hi-IN"/>
        </w:rPr>
        <w:t xml:space="preserve">- </w:t>
      </w:r>
      <w:r w:rsidRPr="001D650D">
        <w:rPr>
          <w:rFonts w:ascii="Times New Roman" w:eastAsia="Times New Roman" w:hAnsi="Times New Roman" w:cs="Times New Roman"/>
          <w:kern w:val="1"/>
          <w:sz w:val="24"/>
          <w:szCs w:val="24"/>
          <w:lang w:eastAsia="hi-IN" w:bidi="hi-IN"/>
        </w:rPr>
        <w:t xml:space="preserve">przy wpustach podłogowych - 50mm. </w:t>
      </w:r>
    </w:p>
    <w:p w:rsidR="00557678" w:rsidRPr="001D650D" w:rsidRDefault="00557678" w:rsidP="00557678">
      <w:pPr>
        <w:widowControl w:val="0"/>
        <w:suppressAutoHyphens/>
        <w:autoSpaceDE w:val="0"/>
        <w:spacing w:after="0" w:line="240" w:lineRule="auto"/>
        <w:jc w:val="both"/>
        <w:rPr>
          <w:rFonts w:ascii="Times New Roman" w:eastAsia="Times New Roman" w:hAnsi="Times New Roman" w:cs="Times New Roman"/>
          <w:kern w:val="1"/>
          <w:sz w:val="24"/>
          <w:szCs w:val="24"/>
          <w:lang w:eastAsia="hi-IN" w:bidi="hi-IN"/>
        </w:rPr>
      </w:pPr>
      <w:r w:rsidRPr="001D650D">
        <w:rPr>
          <w:rFonts w:ascii="Times New Roman" w:eastAsia="Times New Roman" w:hAnsi="Times New Roman" w:cs="Times New Roman"/>
          <w:kern w:val="1"/>
          <w:sz w:val="24"/>
          <w:szCs w:val="24"/>
          <w:lang w:eastAsia="hi-IN" w:bidi="hi-IN"/>
        </w:rPr>
        <w:t>5.</w:t>
      </w:r>
      <w:r w:rsidR="001D650D" w:rsidRPr="001D650D">
        <w:rPr>
          <w:rFonts w:ascii="Times New Roman" w:eastAsia="Times New Roman" w:hAnsi="Times New Roman" w:cs="Times New Roman"/>
          <w:kern w:val="1"/>
          <w:sz w:val="24"/>
          <w:szCs w:val="24"/>
          <w:lang w:eastAsia="hi-IN" w:bidi="hi-IN"/>
        </w:rPr>
        <w:t>4.</w:t>
      </w:r>
      <w:r w:rsidRPr="001D650D">
        <w:rPr>
          <w:rFonts w:ascii="Times New Roman" w:eastAsia="Times New Roman" w:hAnsi="Times New Roman" w:cs="Times New Roman"/>
          <w:kern w:val="1"/>
          <w:sz w:val="24"/>
          <w:szCs w:val="24"/>
          <w:lang w:eastAsia="hi-IN" w:bidi="hi-IN"/>
        </w:rPr>
        <w:t xml:space="preserve">3. Zlewy należy umieszczać na wysokości 0,50 do 0,60m nad podłogą, licząc od góry krawędzi miski zlewu. Zlewozmywaki, jeżeli nie są ustawione na szafkach należy umieszczać na wysokości 0,80 do 0,90m. </w:t>
      </w:r>
    </w:p>
    <w:p w:rsidR="00557678" w:rsidRPr="001D650D" w:rsidRDefault="00557678" w:rsidP="00557678">
      <w:pPr>
        <w:widowControl w:val="0"/>
        <w:suppressAutoHyphens/>
        <w:autoSpaceDE w:val="0"/>
        <w:spacing w:after="0" w:line="240" w:lineRule="auto"/>
        <w:jc w:val="both"/>
        <w:rPr>
          <w:rFonts w:ascii="Times New Roman" w:eastAsia="Times New Roman" w:hAnsi="Times New Roman" w:cs="Times New Roman"/>
          <w:kern w:val="1"/>
          <w:sz w:val="24"/>
          <w:szCs w:val="24"/>
          <w:lang w:eastAsia="hi-IN" w:bidi="hi-IN"/>
        </w:rPr>
      </w:pPr>
      <w:r w:rsidRPr="001D650D">
        <w:rPr>
          <w:rFonts w:ascii="Times New Roman" w:eastAsia="Times New Roman" w:hAnsi="Times New Roman" w:cs="Times New Roman"/>
          <w:kern w:val="1"/>
          <w:sz w:val="24"/>
          <w:szCs w:val="24"/>
          <w:lang w:eastAsia="hi-IN" w:bidi="hi-IN"/>
        </w:rPr>
        <w:t>5.</w:t>
      </w:r>
      <w:r w:rsidR="001D650D" w:rsidRPr="001D650D">
        <w:rPr>
          <w:rFonts w:ascii="Times New Roman" w:eastAsia="Times New Roman" w:hAnsi="Times New Roman" w:cs="Times New Roman"/>
          <w:kern w:val="1"/>
          <w:sz w:val="24"/>
          <w:szCs w:val="24"/>
          <w:lang w:eastAsia="hi-IN" w:bidi="hi-IN"/>
        </w:rPr>
        <w:t>4.</w:t>
      </w:r>
      <w:r w:rsidRPr="001D650D">
        <w:rPr>
          <w:rFonts w:ascii="Times New Roman" w:eastAsia="Times New Roman" w:hAnsi="Times New Roman" w:cs="Times New Roman"/>
          <w:kern w:val="1"/>
          <w:sz w:val="24"/>
          <w:szCs w:val="24"/>
          <w:lang w:eastAsia="hi-IN" w:bidi="hi-IN"/>
        </w:rPr>
        <w:t>4. Umywalki należy umieszczać na wysokości 0,75 do 0,80m. W przypadku szeregowego ustawienia umywalek indywidualnych odstęp między krawędziami sąsiadujących umywalek powinien wynosić co najmniej</w:t>
      </w:r>
      <w:r w:rsidR="001D650D">
        <w:rPr>
          <w:rFonts w:ascii="Times New Roman" w:eastAsia="Times New Roman" w:hAnsi="Times New Roman" w:cs="Times New Roman"/>
          <w:kern w:val="1"/>
          <w:sz w:val="24"/>
          <w:szCs w:val="24"/>
          <w:lang w:eastAsia="hi-IN" w:bidi="hi-IN"/>
        </w:rPr>
        <w:t xml:space="preserve"> 0,30m,</w:t>
      </w:r>
    </w:p>
    <w:p w:rsidR="00557678" w:rsidRPr="001D650D" w:rsidRDefault="00557678" w:rsidP="00557678">
      <w:pPr>
        <w:widowControl w:val="0"/>
        <w:suppressAutoHyphens/>
        <w:autoSpaceDE w:val="0"/>
        <w:spacing w:after="0" w:line="240" w:lineRule="auto"/>
        <w:rPr>
          <w:rFonts w:ascii="Times New Roman" w:eastAsia="Times New Roman" w:hAnsi="Times New Roman" w:cs="Times New Roman"/>
          <w:kern w:val="1"/>
          <w:sz w:val="24"/>
          <w:szCs w:val="24"/>
          <w:lang w:eastAsia="hi-IN" w:bidi="hi-IN"/>
        </w:rPr>
      </w:pPr>
      <w:r w:rsidRPr="001D650D">
        <w:rPr>
          <w:rFonts w:ascii="Times New Roman" w:eastAsia="Times New Roman" w:hAnsi="Times New Roman" w:cs="Times New Roman"/>
          <w:kern w:val="1"/>
          <w:sz w:val="24"/>
          <w:szCs w:val="24"/>
          <w:lang w:eastAsia="hi-IN" w:bidi="hi-IN"/>
        </w:rPr>
        <w:t>5.</w:t>
      </w:r>
      <w:r w:rsidR="001D650D" w:rsidRPr="001D650D">
        <w:rPr>
          <w:rFonts w:ascii="Times New Roman" w:eastAsia="Times New Roman" w:hAnsi="Times New Roman" w:cs="Times New Roman"/>
          <w:kern w:val="1"/>
          <w:sz w:val="24"/>
          <w:szCs w:val="24"/>
          <w:lang w:eastAsia="hi-IN" w:bidi="hi-IN"/>
        </w:rPr>
        <w:t>4.</w:t>
      </w:r>
      <w:r w:rsidRPr="001D650D">
        <w:rPr>
          <w:rFonts w:ascii="Times New Roman" w:eastAsia="Times New Roman" w:hAnsi="Times New Roman" w:cs="Times New Roman"/>
          <w:kern w:val="1"/>
          <w:sz w:val="24"/>
          <w:szCs w:val="24"/>
          <w:lang w:eastAsia="hi-IN" w:bidi="hi-IN"/>
        </w:rPr>
        <w:t xml:space="preserve">5. Miski ustępowe i pisuary powinny być wyposażone w urządzenia spłukujące. </w:t>
      </w:r>
    </w:p>
    <w:p w:rsidR="00557678" w:rsidRPr="001D650D" w:rsidRDefault="00557678" w:rsidP="00557678">
      <w:pPr>
        <w:widowControl w:val="0"/>
        <w:suppressAutoHyphens/>
        <w:autoSpaceDE w:val="0"/>
        <w:spacing w:after="0" w:line="240" w:lineRule="auto"/>
        <w:rPr>
          <w:rFonts w:ascii="Times New Roman" w:eastAsia="Times New Roman" w:hAnsi="Times New Roman" w:cs="Times New Roman"/>
          <w:kern w:val="1"/>
          <w:sz w:val="24"/>
          <w:szCs w:val="24"/>
          <w:lang w:eastAsia="hi-IN" w:bidi="hi-IN"/>
        </w:rPr>
      </w:pPr>
    </w:p>
    <w:p w:rsidR="00557678" w:rsidRPr="001D650D" w:rsidRDefault="00557678" w:rsidP="00557678">
      <w:pPr>
        <w:widowControl w:val="0"/>
        <w:suppressAutoHyphens/>
        <w:autoSpaceDE w:val="0"/>
        <w:spacing w:before="220" w:after="0" w:line="240" w:lineRule="auto"/>
        <w:rPr>
          <w:rFonts w:ascii="Times New Roman" w:eastAsia="Times New Roman" w:hAnsi="Times New Roman" w:cs="Times New Roman"/>
          <w:b/>
          <w:bCs/>
          <w:kern w:val="1"/>
          <w:sz w:val="24"/>
          <w:szCs w:val="24"/>
          <w:lang w:eastAsia="hi-IN" w:bidi="hi-IN"/>
        </w:rPr>
      </w:pPr>
      <w:r w:rsidRPr="001D650D">
        <w:rPr>
          <w:rFonts w:ascii="Times New Roman" w:eastAsia="Times New Roman" w:hAnsi="Times New Roman" w:cs="Times New Roman"/>
          <w:b/>
          <w:bCs/>
          <w:kern w:val="1"/>
          <w:sz w:val="24"/>
          <w:szCs w:val="24"/>
          <w:lang w:eastAsia="hi-IN" w:bidi="hi-IN"/>
        </w:rPr>
        <w:t>6. Monta</w:t>
      </w:r>
      <w:r w:rsidRPr="001D650D">
        <w:rPr>
          <w:rFonts w:ascii="Times New Roman" w:eastAsia="Times New Roman" w:hAnsi="Times New Roman" w:cs="Times New Roman"/>
          <w:kern w:val="1"/>
          <w:sz w:val="24"/>
          <w:szCs w:val="24"/>
          <w:lang w:eastAsia="hi-IN" w:bidi="hi-IN"/>
        </w:rPr>
        <w:t xml:space="preserve">ż </w:t>
      </w:r>
      <w:r w:rsidRPr="001D650D">
        <w:rPr>
          <w:rFonts w:ascii="Times New Roman" w:eastAsia="Times New Roman" w:hAnsi="Times New Roman" w:cs="Times New Roman"/>
          <w:b/>
          <w:bCs/>
          <w:kern w:val="1"/>
          <w:sz w:val="24"/>
          <w:szCs w:val="24"/>
          <w:lang w:eastAsia="hi-IN" w:bidi="hi-IN"/>
        </w:rPr>
        <w:t xml:space="preserve">armatury </w:t>
      </w:r>
    </w:p>
    <w:p w:rsidR="00557678" w:rsidRPr="00557678" w:rsidRDefault="00557678" w:rsidP="00557678">
      <w:pPr>
        <w:widowControl w:val="0"/>
        <w:suppressAutoHyphens/>
        <w:autoSpaceDE w:val="0"/>
        <w:spacing w:before="220" w:after="0" w:line="240" w:lineRule="auto"/>
        <w:rPr>
          <w:rFonts w:ascii="Times New Roman" w:eastAsia="Times New Roman" w:hAnsi="Times New Roman" w:cs="Times New Roman"/>
          <w:color w:val="000000"/>
          <w:kern w:val="1"/>
          <w:sz w:val="24"/>
          <w:szCs w:val="24"/>
          <w:lang w:eastAsia="hi-IN" w:bidi="hi-IN"/>
        </w:rPr>
      </w:pPr>
      <w:r w:rsidRPr="001D650D">
        <w:rPr>
          <w:rFonts w:ascii="Times New Roman" w:eastAsia="Times New Roman" w:hAnsi="Times New Roman" w:cs="Times New Roman"/>
          <w:kern w:val="1"/>
          <w:sz w:val="24"/>
          <w:szCs w:val="24"/>
          <w:lang w:eastAsia="hi-IN" w:bidi="hi-IN"/>
        </w:rPr>
        <w:t xml:space="preserve">6.1. Armatura stosowana w instalacjach wodociągowych powinna odpowiadać warunkom pracy (ciśnienie, temperatura) danej instalacji. </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color w:val="000000"/>
          <w:kern w:val="1"/>
          <w:sz w:val="24"/>
          <w:szCs w:val="24"/>
          <w:lang w:eastAsia="hi-IN" w:bidi="hi-IN"/>
        </w:rPr>
      </w:pPr>
      <w:r w:rsidRPr="00557678">
        <w:rPr>
          <w:rFonts w:ascii="Times New Roman" w:eastAsia="Arial" w:hAnsi="Times New Roman" w:cs="Arial"/>
          <w:color w:val="000000"/>
          <w:kern w:val="1"/>
          <w:sz w:val="24"/>
          <w:szCs w:val="24"/>
          <w:lang w:eastAsia="hi-IN" w:bidi="hi-IN"/>
        </w:rPr>
        <w:t xml:space="preserve">6.2. </w:t>
      </w:r>
      <w:r w:rsidRPr="00557678">
        <w:rPr>
          <w:rFonts w:ascii="Times New Roman" w:eastAsia="Times New Roman" w:hAnsi="Times New Roman" w:cs="Times New Roman"/>
          <w:color w:val="000000"/>
          <w:kern w:val="1"/>
          <w:sz w:val="24"/>
          <w:szCs w:val="24"/>
          <w:lang w:eastAsia="hi-IN" w:bidi="hi-IN"/>
        </w:rPr>
        <w:t xml:space="preserve">Przed instalowaniem armatury należy usunąć z niej zaślepienia i ewentualne zabrudzenia. </w:t>
      </w:r>
    </w:p>
    <w:p w:rsidR="00557678" w:rsidRPr="00557678" w:rsidRDefault="00557678" w:rsidP="00557678">
      <w:pPr>
        <w:widowControl w:val="0"/>
        <w:suppressAutoHyphens/>
        <w:autoSpaceDE w:val="0"/>
        <w:spacing w:after="0" w:line="240" w:lineRule="auto"/>
        <w:jc w:val="both"/>
        <w:rPr>
          <w:rFonts w:ascii="Times New Roman" w:eastAsia="Times New Roman" w:hAnsi="Times New Roman" w:cs="Times New Roman"/>
          <w:color w:val="000000"/>
          <w:kern w:val="1"/>
          <w:sz w:val="24"/>
          <w:szCs w:val="24"/>
          <w:lang w:eastAsia="hi-IN" w:bidi="hi-IN"/>
        </w:rPr>
      </w:pPr>
      <w:r w:rsidRPr="00557678">
        <w:rPr>
          <w:rFonts w:ascii="Times New Roman" w:eastAsia="Arial" w:hAnsi="Times New Roman" w:cs="Arial"/>
          <w:color w:val="000000"/>
          <w:kern w:val="1"/>
          <w:sz w:val="24"/>
          <w:szCs w:val="24"/>
          <w:lang w:eastAsia="hi-IN" w:bidi="hi-IN"/>
        </w:rPr>
        <w:t xml:space="preserve">6.3. </w:t>
      </w:r>
      <w:r w:rsidRPr="00557678">
        <w:rPr>
          <w:rFonts w:ascii="Times New Roman" w:eastAsia="Times New Roman" w:hAnsi="Times New Roman" w:cs="Times New Roman"/>
          <w:color w:val="000000"/>
          <w:kern w:val="1"/>
          <w:sz w:val="24"/>
          <w:szCs w:val="24"/>
          <w:lang w:eastAsia="hi-IN" w:bidi="hi-IN"/>
        </w:rPr>
        <w:t xml:space="preserve">Zawory przelotowe z kurkiem spustowym należy zainstalować w najniższych punktach instalacji oraz na każdym pionie wodociągowym. Zawory te powinny być zlokalizowane w miejscach łatwo dostępnych. 6.4. Na każdym odgałęzieniu przewodu doprowadzającego wodę zimną lub ciepłą do pomieszczeń należy w miejscu łatwo dostępnym zainstalować armaturę </w:t>
      </w:r>
      <w:r w:rsidRPr="00557678">
        <w:rPr>
          <w:rFonts w:ascii="Times New Roman" w:eastAsia="Times New Roman" w:hAnsi="Times New Roman" w:cs="Times New Roman"/>
          <w:color w:val="000000"/>
          <w:kern w:val="1"/>
          <w:sz w:val="24"/>
          <w:szCs w:val="24"/>
          <w:lang w:eastAsia="hi-IN" w:bidi="hi-IN"/>
        </w:rPr>
        <w:lastRenderedPageBreak/>
        <w:t xml:space="preserve">odcinającą. </w:t>
      </w:r>
    </w:p>
    <w:p w:rsidR="00557678" w:rsidRPr="00557678" w:rsidRDefault="00557678" w:rsidP="00557678">
      <w:pPr>
        <w:widowControl w:val="0"/>
        <w:suppressAutoHyphens/>
        <w:autoSpaceDE w:val="0"/>
        <w:spacing w:after="0" w:line="240" w:lineRule="auto"/>
        <w:jc w:val="both"/>
        <w:rPr>
          <w:rFonts w:ascii="Times New Roman" w:eastAsia="Times New Roman" w:hAnsi="Times New Roman" w:cs="Times New Roman"/>
          <w:color w:val="000000"/>
          <w:kern w:val="1"/>
          <w:sz w:val="24"/>
          <w:szCs w:val="24"/>
          <w:lang w:eastAsia="hi-IN" w:bidi="hi-IN"/>
        </w:rPr>
      </w:pPr>
      <w:r w:rsidRPr="00557678">
        <w:rPr>
          <w:rFonts w:ascii="Times New Roman" w:eastAsia="Times New Roman" w:hAnsi="Times New Roman" w:cs="Times New Roman"/>
          <w:color w:val="000000"/>
          <w:kern w:val="1"/>
          <w:sz w:val="24"/>
          <w:szCs w:val="24"/>
          <w:lang w:eastAsia="hi-IN" w:bidi="hi-IN"/>
        </w:rPr>
        <w:t xml:space="preserve">6.5. Armaturę na przewodach należy tak instalować, żeby kierunek przepływu wody instalacyjnej był zgodny z oznaczeniem kierunku przepływu na armaturze. </w:t>
      </w:r>
    </w:p>
    <w:p w:rsidR="00557678" w:rsidRPr="00557678" w:rsidRDefault="00557678" w:rsidP="00557678">
      <w:pPr>
        <w:widowControl w:val="0"/>
        <w:suppressAutoHyphens/>
        <w:autoSpaceDE w:val="0"/>
        <w:spacing w:after="0" w:line="240" w:lineRule="auto"/>
        <w:jc w:val="both"/>
        <w:rPr>
          <w:rFonts w:ascii="Times New Roman" w:eastAsia="Times New Roman" w:hAnsi="Times New Roman" w:cs="Times New Roman"/>
          <w:color w:val="000000"/>
          <w:kern w:val="1"/>
          <w:sz w:val="24"/>
          <w:szCs w:val="24"/>
          <w:lang w:eastAsia="hi-IN" w:bidi="hi-IN"/>
        </w:rPr>
      </w:pPr>
      <w:r w:rsidRPr="00557678">
        <w:rPr>
          <w:rFonts w:ascii="Times New Roman" w:eastAsia="Times New Roman" w:hAnsi="Times New Roman" w:cs="Times New Roman"/>
          <w:color w:val="000000"/>
          <w:kern w:val="1"/>
          <w:sz w:val="24"/>
          <w:szCs w:val="24"/>
          <w:lang w:eastAsia="hi-IN" w:bidi="hi-IN"/>
        </w:rPr>
        <w:t xml:space="preserve">6.6. W armaturze czerpalnej i mieszającej przewód ciepłej wody powinien być podłączony z lewej strony. </w:t>
      </w:r>
    </w:p>
    <w:p w:rsidR="00557678" w:rsidRPr="00557678" w:rsidRDefault="00557678" w:rsidP="00557678">
      <w:pPr>
        <w:widowControl w:val="0"/>
        <w:suppressAutoHyphens/>
        <w:autoSpaceDE w:val="0"/>
        <w:spacing w:after="0" w:line="240" w:lineRule="auto"/>
        <w:jc w:val="both"/>
        <w:rPr>
          <w:rFonts w:ascii="Times New Roman" w:eastAsia="Times New Roman" w:hAnsi="Times New Roman" w:cs="Times New Roman"/>
          <w:color w:val="000000"/>
          <w:kern w:val="1"/>
          <w:sz w:val="24"/>
          <w:szCs w:val="24"/>
          <w:lang w:eastAsia="hi-IN" w:bidi="hi-IN"/>
        </w:rPr>
      </w:pPr>
      <w:r w:rsidRPr="00557678">
        <w:rPr>
          <w:rFonts w:ascii="Times New Roman" w:eastAsia="Times New Roman" w:hAnsi="Times New Roman" w:cs="Times New Roman"/>
          <w:color w:val="000000"/>
          <w:kern w:val="1"/>
          <w:sz w:val="24"/>
          <w:szCs w:val="24"/>
          <w:lang w:eastAsia="hi-IN" w:bidi="hi-IN"/>
        </w:rPr>
        <w:t xml:space="preserve">6.7. Jeżeli w projekcie technicznym nie podano innych wymagań, wysokość ustawienia armatury czerpalnej na ścianie powinna wynosić: </w:t>
      </w:r>
    </w:p>
    <w:p w:rsidR="00557678" w:rsidRPr="00557678" w:rsidRDefault="00557678" w:rsidP="00557678">
      <w:pPr>
        <w:widowControl w:val="0"/>
        <w:suppressAutoHyphens/>
        <w:autoSpaceDE w:val="0"/>
        <w:spacing w:before="240" w:after="0" w:line="240" w:lineRule="auto"/>
        <w:rPr>
          <w:rFonts w:ascii="Times New Roman" w:eastAsia="Times New Roman" w:hAnsi="Times New Roman" w:cs="Times New Roman"/>
          <w:color w:val="000000"/>
          <w:kern w:val="1"/>
          <w:sz w:val="24"/>
          <w:szCs w:val="24"/>
          <w:lang w:eastAsia="hi-IN" w:bidi="hi-IN"/>
        </w:rPr>
      </w:pPr>
      <w:r w:rsidRPr="00557678">
        <w:rPr>
          <w:rFonts w:ascii="Times New Roman" w:eastAsia="Arial" w:hAnsi="Times New Roman" w:cs="Arial"/>
          <w:color w:val="000000"/>
          <w:kern w:val="1"/>
          <w:sz w:val="24"/>
          <w:szCs w:val="24"/>
          <w:lang w:eastAsia="hi-IN" w:bidi="hi-IN"/>
        </w:rPr>
        <w:t xml:space="preserve">- </w:t>
      </w:r>
      <w:r w:rsidRPr="00557678">
        <w:rPr>
          <w:rFonts w:ascii="Times New Roman" w:eastAsia="Times New Roman" w:hAnsi="Times New Roman" w:cs="Times New Roman"/>
          <w:color w:val="000000"/>
          <w:kern w:val="1"/>
          <w:sz w:val="24"/>
          <w:szCs w:val="24"/>
          <w:lang w:eastAsia="hi-IN" w:bidi="hi-IN"/>
        </w:rPr>
        <w:t xml:space="preserve">dla zlewu, zlewozmywaka umywalki - 0,25 do 0,35m od górnej krawędzi przedniej ścianki przyboru, </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color w:val="000000"/>
          <w:kern w:val="1"/>
          <w:sz w:val="24"/>
          <w:szCs w:val="24"/>
          <w:lang w:eastAsia="hi-IN" w:bidi="hi-IN"/>
        </w:rPr>
      </w:pPr>
      <w:r w:rsidRPr="00557678">
        <w:rPr>
          <w:rFonts w:ascii="Times New Roman" w:eastAsia="Arial" w:hAnsi="Times New Roman" w:cs="Arial"/>
          <w:color w:val="000000"/>
          <w:kern w:val="1"/>
          <w:sz w:val="24"/>
          <w:szCs w:val="24"/>
          <w:lang w:eastAsia="hi-IN" w:bidi="hi-IN"/>
        </w:rPr>
        <w:t xml:space="preserve">- </w:t>
      </w:r>
      <w:r w:rsidRPr="00557678">
        <w:rPr>
          <w:rFonts w:ascii="Times New Roman" w:eastAsia="Times New Roman" w:hAnsi="Times New Roman" w:cs="Times New Roman"/>
          <w:color w:val="000000"/>
          <w:kern w:val="1"/>
          <w:sz w:val="24"/>
          <w:szCs w:val="24"/>
          <w:lang w:eastAsia="hi-IN" w:bidi="hi-IN"/>
        </w:rPr>
        <w:t xml:space="preserve">dla wanny - 0,10 do 0,18m od górnej krawędzi wanny, </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color w:val="000000"/>
          <w:kern w:val="1"/>
          <w:sz w:val="24"/>
          <w:szCs w:val="24"/>
          <w:lang w:eastAsia="hi-IN" w:bidi="hi-IN"/>
        </w:rPr>
      </w:pPr>
      <w:r w:rsidRPr="00557678">
        <w:rPr>
          <w:rFonts w:ascii="Times New Roman" w:eastAsia="Arial" w:hAnsi="Times New Roman" w:cs="Arial"/>
          <w:color w:val="000000"/>
          <w:kern w:val="1"/>
          <w:sz w:val="24"/>
          <w:szCs w:val="24"/>
          <w:lang w:eastAsia="hi-IN" w:bidi="hi-IN"/>
        </w:rPr>
        <w:t xml:space="preserve">- </w:t>
      </w:r>
      <w:r w:rsidRPr="00557678">
        <w:rPr>
          <w:rFonts w:ascii="Times New Roman" w:eastAsia="Times New Roman" w:hAnsi="Times New Roman" w:cs="Times New Roman"/>
          <w:color w:val="000000"/>
          <w:kern w:val="1"/>
          <w:sz w:val="24"/>
          <w:szCs w:val="24"/>
          <w:lang w:eastAsia="hi-IN" w:bidi="hi-IN"/>
        </w:rPr>
        <w:t xml:space="preserve">dla natrysku - 1,00 do 1,50 od posadzki brodzika natrysku. </w:t>
      </w:r>
    </w:p>
    <w:p w:rsidR="00557678" w:rsidRPr="00557678" w:rsidRDefault="00557678" w:rsidP="00557678">
      <w:pPr>
        <w:widowControl w:val="0"/>
        <w:suppressAutoHyphens/>
        <w:autoSpaceDE w:val="0"/>
        <w:spacing w:before="180" w:after="0" w:line="240" w:lineRule="auto"/>
        <w:rPr>
          <w:rFonts w:ascii="Times New Roman" w:eastAsia="Times New Roman" w:hAnsi="Times New Roman" w:cs="Times New Roman"/>
          <w:b/>
          <w:bCs/>
          <w:color w:val="000000"/>
          <w:kern w:val="1"/>
          <w:sz w:val="24"/>
          <w:szCs w:val="24"/>
          <w:lang w:eastAsia="hi-IN" w:bidi="hi-IN"/>
        </w:rPr>
      </w:pPr>
      <w:r w:rsidRPr="00557678">
        <w:rPr>
          <w:rFonts w:ascii="Times New Roman" w:eastAsia="Times New Roman" w:hAnsi="Times New Roman" w:cs="Times New Roman"/>
          <w:b/>
          <w:bCs/>
          <w:color w:val="000000"/>
          <w:kern w:val="1"/>
          <w:sz w:val="24"/>
          <w:szCs w:val="24"/>
          <w:lang w:eastAsia="hi-IN" w:bidi="hi-IN"/>
        </w:rPr>
        <w:t>7. Wykonanie regulacji instalacji wodoci</w:t>
      </w:r>
      <w:r w:rsidRPr="00557678">
        <w:rPr>
          <w:rFonts w:ascii="Times New Roman" w:eastAsia="Times New Roman" w:hAnsi="Times New Roman" w:cs="Times New Roman"/>
          <w:color w:val="000000"/>
          <w:kern w:val="1"/>
          <w:sz w:val="24"/>
          <w:szCs w:val="24"/>
          <w:lang w:eastAsia="hi-IN" w:bidi="hi-IN"/>
        </w:rPr>
        <w:t>ą</w:t>
      </w:r>
      <w:r w:rsidRPr="00557678">
        <w:rPr>
          <w:rFonts w:ascii="Times New Roman" w:eastAsia="Times New Roman" w:hAnsi="Times New Roman" w:cs="Times New Roman"/>
          <w:b/>
          <w:bCs/>
          <w:color w:val="000000"/>
          <w:kern w:val="1"/>
          <w:sz w:val="24"/>
          <w:szCs w:val="24"/>
          <w:lang w:eastAsia="hi-IN" w:bidi="hi-IN"/>
        </w:rPr>
        <w:t xml:space="preserve">gowej </w:t>
      </w:r>
    </w:p>
    <w:p w:rsidR="00557678" w:rsidRPr="00557678" w:rsidRDefault="00557678" w:rsidP="00557678">
      <w:pPr>
        <w:widowControl w:val="0"/>
        <w:suppressAutoHyphens/>
        <w:autoSpaceDE w:val="0"/>
        <w:spacing w:before="200" w:after="0" w:line="240" w:lineRule="auto"/>
        <w:rPr>
          <w:rFonts w:ascii="Times New Roman" w:eastAsia="Times New Roman" w:hAnsi="Times New Roman" w:cs="Times New Roman"/>
          <w:color w:val="000000"/>
          <w:kern w:val="1"/>
          <w:sz w:val="24"/>
          <w:szCs w:val="24"/>
          <w:lang w:eastAsia="hi-IN" w:bidi="hi-IN"/>
        </w:rPr>
      </w:pPr>
      <w:r w:rsidRPr="00557678">
        <w:rPr>
          <w:rFonts w:ascii="Times New Roman" w:eastAsia="Times New Roman" w:hAnsi="Times New Roman" w:cs="Times New Roman"/>
          <w:color w:val="000000"/>
          <w:kern w:val="1"/>
          <w:sz w:val="24"/>
          <w:szCs w:val="24"/>
          <w:lang w:eastAsia="hi-IN" w:bidi="hi-IN"/>
        </w:rPr>
        <w:t xml:space="preserve">7.1. Instalacja wodociągowa podlega regulacji, zgodnie z wynikami obliczeń hydraulicznych </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color w:val="000000"/>
          <w:kern w:val="1"/>
          <w:sz w:val="24"/>
          <w:szCs w:val="24"/>
          <w:lang w:eastAsia="hi-IN" w:bidi="hi-IN"/>
        </w:rPr>
      </w:pPr>
      <w:r w:rsidRPr="00557678">
        <w:rPr>
          <w:rFonts w:ascii="Times New Roman" w:eastAsia="Times New Roman" w:hAnsi="Times New Roman" w:cs="Times New Roman"/>
          <w:color w:val="000000"/>
          <w:kern w:val="1"/>
          <w:sz w:val="24"/>
          <w:szCs w:val="24"/>
          <w:lang w:eastAsia="hi-IN" w:bidi="hi-IN"/>
        </w:rPr>
        <w:t xml:space="preserve">i innymi wymaganiami zawartymi w projekcie technicznym instalacji: </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color w:val="000000"/>
          <w:kern w:val="1"/>
          <w:sz w:val="24"/>
          <w:szCs w:val="24"/>
          <w:lang w:eastAsia="hi-IN" w:bidi="hi-IN"/>
        </w:rPr>
      </w:pPr>
      <w:r w:rsidRPr="00557678">
        <w:rPr>
          <w:rFonts w:ascii="Times New Roman" w:eastAsia="Times New Roman" w:hAnsi="Times New Roman" w:cs="Times New Roman"/>
          <w:color w:val="000000"/>
          <w:kern w:val="1"/>
          <w:sz w:val="24"/>
          <w:szCs w:val="24"/>
          <w:lang w:eastAsia="hi-IN" w:bidi="hi-IN"/>
        </w:rPr>
        <w:t xml:space="preserve">a) wody zimnej - w zakresie zapewnienia w punktach czerpalnych normatywnego strumienia wody, </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color w:val="000000"/>
          <w:kern w:val="1"/>
          <w:sz w:val="24"/>
          <w:szCs w:val="24"/>
          <w:lang w:eastAsia="hi-IN" w:bidi="hi-IN"/>
        </w:rPr>
      </w:pPr>
      <w:r w:rsidRPr="00557678">
        <w:rPr>
          <w:rFonts w:ascii="Times New Roman" w:eastAsia="Times New Roman" w:hAnsi="Times New Roman" w:cs="Times New Roman"/>
          <w:color w:val="000000"/>
          <w:kern w:val="1"/>
          <w:sz w:val="24"/>
          <w:szCs w:val="24"/>
          <w:lang w:eastAsia="hi-IN" w:bidi="hi-IN"/>
        </w:rPr>
        <w:t xml:space="preserve">b) wody ciepłej - w zakresie zapewnienia w punktach czerpalnych normatywnego strumienia wody o temperaturze w granicach 55°C do 60°C. </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color w:val="000000"/>
          <w:kern w:val="1"/>
          <w:sz w:val="24"/>
          <w:szCs w:val="24"/>
          <w:lang w:eastAsia="hi-IN" w:bidi="hi-IN"/>
        </w:rPr>
      </w:pPr>
      <w:r w:rsidRPr="00557678">
        <w:rPr>
          <w:rFonts w:ascii="Times New Roman" w:eastAsia="Times New Roman" w:hAnsi="Times New Roman" w:cs="Times New Roman"/>
          <w:color w:val="000000"/>
          <w:kern w:val="1"/>
          <w:sz w:val="24"/>
          <w:szCs w:val="24"/>
          <w:lang w:eastAsia="hi-IN" w:bidi="hi-IN"/>
        </w:rPr>
        <w:t xml:space="preserve">7.2. Nastawy armatury regulacyjnej jak np. nastawy regulacji montażowej przewodowej armatury regulacyjnej, czy nastawy termostatycznych zaworów regulacyjnych (regulacja cyrkulacji), powinna być przeprowadzona po zakończeni8u montażu, płukaniu i badaniu szczelności instalacji w stanie zimnym. </w:t>
      </w:r>
    </w:p>
    <w:p w:rsidR="00557678" w:rsidRPr="00557678" w:rsidRDefault="00557678" w:rsidP="00557678">
      <w:pPr>
        <w:widowControl w:val="0"/>
        <w:suppressAutoHyphens/>
        <w:autoSpaceDE w:val="0"/>
        <w:spacing w:after="0" w:line="240" w:lineRule="auto"/>
        <w:jc w:val="both"/>
        <w:rPr>
          <w:rFonts w:ascii="Times New Roman" w:eastAsia="Times New Roman" w:hAnsi="Times New Roman" w:cs="Times New Roman"/>
          <w:color w:val="000000"/>
          <w:kern w:val="1"/>
          <w:sz w:val="24"/>
          <w:szCs w:val="24"/>
          <w:lang w:eastAsia="hi-IN" w:bidi="hi-IN"/>
        </w:rPr>
      </w:pPr>
      <w:r w:rsidRPr="00557678">
        <w:rPr>
          <w:rFonts w:ascii="Times New Roman" w:eastAsia="Times New Roman" w:hAnsi="Times New Roman" w:cs="Times New Roman"/>
          <w:color w:val="000000"/>
          <w:kern w:val="1"/>
          <w:sz w:val="24"/>
          <w:szCs w:val="24"/>
          <w:lang w:eastAsia="hi-IN" w:bidi="hi-IN"/>
        </w:rPr>
        <w:t xml:space="preserve">7.3. Nastawy regulacji montażowej armatury regulacyjnej, a w instalacji wody ciepłej także nastawy parametrów pracy pomp cyrkulacyjnych, należy wykonać zgodnie z wynikami obliczeń hydraulicznych zawartymi w projekcie technicznym instalacji. </w:t>
      </w:r>
    </w:p>
    <w:p w:rsidR="00557678" w:rsidRPr="00557678" w:rsidRDefault="00557678" w:rsidP="00557678">
      <w:pPr>
        <w:widowControl w:val="0"/>
        <w:suppressAutoHyphens/>
        <w:autoSpaceDE w:val="0"/>
        <w:spacing w:after="0" w:line="240" w:lineRule="auto"/>
        <w:jc w:val="both"/>
        <w:rPr>
          <w:rFonts w:ascii="Times New Roman" w:eastAsia="Times New Roman" w:hAnsi="Times New Roman" w:cs="Times New Roman"/>
          <w:color w:val="000000"/>
          <w:kern w:val="1"/>
          <w:sz w:val="24"/>
          <w:szCs w:val="24"/>
          <w:lang w:eastAsia="hi-IN" w:bidi="hi-IN"/>
        </w:rPr>
      </w:pPr>
      <w:r w:rsidRPr="00557678">
        <w:rPr>
          <w:rFonts w:ascii="Times New Roman" w:eastAsia="Times New Roman" w:hAnsi="Times New Roman" w:cs="Times New Roman"/>
          <w:color w:val="000000"/>
          <w:kern w:val="1"/>
          <w:sz w:val="24"/>
          <w:szCs w:val="24"/>
          <w:lang w:eastAsia="hi-IN" w:bidi="hi-IN"/>
        </w:rPr>
        <w:t xml:space="preserve">7.4. Urządzenia instalacji wodociągowej wody pitnej uważa się za wyregulowane, jeżeli woda wypływa z najwyżej położonych punktów czerpalnych, a czas napełniania zbiorników spłukujących nie przekracza - 1 minuty (dla szkół). </w:t>
      </w:r>
    </w:p>
    <w:p w:rsidR="00557678" w:rsidRPr="00557678" w:rsidRDefault="00557678" w:rsidP="00557678">
      <w:pPr>
        <w:widowControl w:val="0"/>
        <w:suppressAutoHyphens/>
        <w:spacing w:after="120" w:line="240" w:lineRule="auto"/>
        <w:rPr>
          <w:rFonts w:ascii="Times New Roman" w:eastAsia="Lucida Sans Unicode" w:hAnsi="Times New Roman" w:cs="Mangal"/>
          <w:kern w:val="1"/>
          <w:sz w:val="24"/>
          <w:szCs w:val="24"/>
          <w:lang w:eastAsia="hi-IN" w:bidi="hi-IN"/>
        </w:rPr>
      </w:pPr>
    </w:p>
    <w:p w:rsidR="00557678" w:rsidRPr="00773536" w:rsidRDefault="00557678" w:rsidP="00557678">
      <w:pPr>
        <w:widowControl w:val="0"/>
        <w:suppressAutoHyphens/>
        <w:spacing w:after="120" w:line="240" w:lineRule="auto"/>
        <w:rPr>
          <w:rFonts w:ascii="Times New Roman" w:eastAsia="Lucida Sans Unicode" w:hAnsi="Times New Roman" w:cs="Mangal"/>
          <w:color w:val="FF0000"/>
          <w:kern w:val="1"/>
          <w:sz w:val="24"/>
          <w:szCs w:val="24"/>
          <w:lang w:eastAsia="hi-IN" w:bidi="hi-IN"/>
        </w:rPr>
      </w:pPr>
    </w:p>
    <w:p w:rsidR="00557678" w:rsidRPr="001D650D" w:rsidRDefault="00557678" w:rsidP="00557678">
      <w:pPr>
        <w:keepNext/>
        <w:widowControl w:val="0"/>
        <w:suppressAutoHyphens/>
        <w:spacing w:after="0" w:line="240" w:lineRule="auto"/>
        <w:outlineLvl w:val="0"/>
        <w:rPr>
          <w:rFonts w:ascii="Times New Roman" w:eastAsia="Lucida Sans Unicode" w:hAnsi="Times New Roman" w:cs="Mangal"/>
          <w:b/>
          <w:bCs/>
          <w:kern w:val="1"/>
          <w:sz w:val="24"/>
          <w:szCs w:val="24"/>
          <w:lang w:eastAsia="hi-IN" w:bidi="hi-IN"/>
        </w:rPr>
      </w:pPr>
      <w:r w:rsidRPr="001D650D">
        <w:rPr>
          <w:rFonts w:ascii="Times New Roman" w:eastAsia="Lucida Sans Unicode" w:hAnsi="Times New Roman" w:cs="Mangal"/>
          <w:b/>
          <w:bCs/>
          <w:kern w:val="1"/>
          <w:sz w:val="24"/>
          <w:szCs w:val="24"/>
          <w:lang w:eastAsia="hi-IN" w:bidi="hi-IN"/>
        </w:rPr>
        <w:t>6.  KONTROLA JAKOŚCI ROBÓT</w:t>
      </w:r>
    </w:p>
    <w:p w:rsidR="00557678" w:rsidRPr="001D650D" w:rsidRDefault="00557678" w:rsidP="00557678">
      <w:pPr>
        <w:keepNext/>
        <w:widowControl w:val="0"/>
        <w:suppressAutoHyphens/>
        <w:spacing w:after="0" w:line="240" w:lineRule="auto"/>
        <w:outlineLvl w:val="1"/>
        <w:rPr>
          <w:rFonts w:ascii="Times New Roman" w:eastAsia="Lucida Sans Unicode" w:hAnsi="Times New Roman" w:cs="Mangal"/>
          <w:bCs/>
          <w:kern w:val="1"/>
          <w:sz w:val="24"/>
          <w:szCs w:val="24"/>
          <w:lang w:eastAsia="hi-IN" w:bidi="hi-IN"/>
        </w:rPr>
      </w:pPr>
      <w:r w:rsidRPr="001D650D">
        <w:rPr>
          <w:rFonts w:ascii="Times New Roman" w:eastAsia="Lucida Sans Unicode" w:hAnsi="Times New Roman" w:cs="Mangal"/>
          <w:bCs/>
          <w:kern w:val="1"/>
          <w:sz w:val="24"/>
          <w:szCs w:val="24"/>
          <w:lang w:eastAsia="hi-IN" w:bidi="hi-IN"/>
        </w:rPr>
        <w:t xml:space="preserve">6.1. Sprawdzenie zgodności wykonanych robót z dokumentacją techniczną i wskazaniami </w:t>
      </w:r>
    </w:p>
    <w:p w:rsidR="00557678" w:rsidRPr="001D650D" w:rsidRDefault="00557678" w:rsidP="00557678">
      <w:pPr>
        <w:keepNext/>
        <w:widowControl w:val="0"/>
        <w:suppressAutoHyphens/>
        <w:spacing w:after="0" w:line="240" w:lineRule="auto"/>
        <w:outlineLvl w:val="1"/>
        <w:rPr>
          <w:rFonts w:ascii="Times New Roman" w:eastAsia="Lucida Sans Unicode" w:hAnsi="Times New Roman" w:cs="Mangal"/>
          <w:b/>
          <w:bCs/>
          <w:kern w:val="1"/>
          <w:sz w:val="24"/>
          <w:szCs w:val="24"/>
          <w:lang w:eastAsia="hi-IN" w:bidi="hi-IN"/>
        </w:rPr>
      </w:pPr>
      <w:r w:rsidRPr="001D650D">
        <w:rPr>
          <w:rFonts w:ascii="Times New Roman" w:eastAsia="Lucida Sans Unicode" w:hAnsi="Times New Roman" w:cs="Mangal"/>
          <w:b/>
          <w:bCs/>
          <w:kern w:val="1"/>
          <w:sz w:val="24"/>
          <w:szCs w:val="24"/>
          <w:lang w:eastAsia="hi-IN" w:bidi="hi-IN"/>
        </w:rPr>
        <w:t xml:space="preserve"> </w:t>
      </w:r>
      <w:r w:rsidRPr="001D650D">
        <w:rPr>
          <w:rFonts w:ascii="Times New Roman" w:eastAsia="Lucida Sans Unicode" w:hAnsi="Times New Roman" w:cs="Mangal"/>
          <w:bCs/>
          <w:kern w:val="1"/>
          <w:sz w:val="24"/>
          <w:szCs w:val="24"/>
          <w:lang w:eastAsia="hi-IN" w:bidi="hi-IN"/>
        </w:rPr>
        <w:t>podanymi w S.01 i S.04</w:t>
      </w:r>
      <w:r w:rsidRPr="001D650D">
        <w:rPr>
          <w:rFonts w:ascii="Times New Roman" w:eastAsia="Lucida Sans Unicode" w:hAnsi="Times New Roman" w:cs="Mangal"/>
          <w:b/>
          <w:bCs/>
          <w:kern w:val="1"/>
          <w:sz w:val="24"/>
          <w:szCs w:val="24"/>
          <w:lang w:eastAsia="hi-IN" w:bidi="hi-IN"/>
        </w:rPr>
        <w:t>.</w:t>
      </w:r>
    </w:p>
    <w:p w:rsidR="00557678" w:rsidRPr="001D650D" w:rsidRDefault="00557678" w:rsidP="00557678">
      <w:pPr>
        <w:keepNext/>
        <w:widowControl w:val="0"/>
        <w:suppressAutoHyphens/>
        <w:spacing w:after="0" w:line="240" w:lineRule="auto"/>
        <w:outlineLvl w:val="1"/>
        <w:rPr>
          <w:rFonts w:ascii="Times New Roman" w:eastAsia="Lucida Sans Unicode" w:hAnsi="Times New Roman" w:cs="Mangal"/>
          <w:b/>
          <w:bCs/>
          <w:kern w:val="1"/>
          <w:sz w:val="24"/>
          <w:szCs w:val="24"/>
          <w:lang w:eastAsia="hi-IN" w:bidi="hi-IN"/>
        </w:rPr>
      </w:pPr>
      <w:r w:rsidRPr="001D650D">
        <w:rPr>
          <w:rFonts w:ascii="Times New Roman" w:eastAsia="Lucida Sans Unicode" w:hAnsi="Times New Roman" w:cs="Mangal"/>
          <w:b/>
          <w:bCs/>
          <w:kern w:val="1"/>
          <w:sz w:val="24"/>
          <w:szCs w:val="24"/>
          <w:lang w:eastAsia="hi-IN" w:bidi="hi-IN"/>
        </w:rPr>
        <w:t xml:space="preserve">6.2.  </w:t>
      </w:r>
      <w:r w:rsidRPr="001D650D">
        <w:rPr>
          <w:rFonts w:ascii="Times New Roman" w:eastAsia="Lucida Sans Unicode" w:hAnsi="Times New Roman" w:cs="Mangal"/>
          <w:bCs/>
          <w:kern w:val="1"/>
          <w:sz w:val="24"/>
          <w:szCs w:val="24"/>
          <w:lang w:eastAsia="hi-IN" w:bidi="hi-IN"/>
        </w:rPr>
        <w:t>Badanie materiałów użytych do budowy na podstawie atestów producentów, porównanie ich cech z normami przedmiotowymi, oględziny zewnętrzne</w:t>
      </w:r>
      <w:r w:rsidRPr="001D650D">
        <w:rPr>
          <w:rFonts w:ascii="Times New Roman" w:eastAsia="Lucida Sans Unicode" w:hAnsi="Times New Roman" w:cs="Mangal"/>
          <w:b/>
          <w:bCs/>
          <w:kern w:val="1"/>
          <w:sz w:val="24"/>
          <w:szCs w:val="24"/>
          <w:lang w:eastAsia="hi-IN" w:bidi="hi-IN"/>
        </w:rPr>
        <w:t>.</w:t>
      </w:r>
    </w:p>
    <w:p w:rsidR="00557678" w:rsidRPr="001D650D" w:rsidRDefault="00557678" w:rsidP="00557678">
      <w:pPr>
        <w:widowControl w:val="0"/>
        <w:suppressAutoHyphens/>
        <w:spacing w:after="120" w:line="240" w:lineRule="auto"/>
        <w:jc w:val="both"/>
        <w:rPr>
          <w:rFonts w:ascii="Times New Roman" w:eastAsia="Lucida Sans Unicode" w:hAnsi="Times New Roman" w:cs="Mangal"/>
          <w:b/>
          <w:kern w:val="1"/>
          <w:sz w:val="24"/>
          <w:szCs w:val="24"/>
          <w:lang w:eastAsia="hi-IN" w:bidi="hi-IN"/>
        </w:rPr>
      </w:pPr>
      <w:r w:rsidRPr="001D650D">
        <w:rPr>
          <w:rFonts w:ascii="Times New Roman" w:eastAsia="Lucida Sans Unicode" w:hAnsi="Times New Roman" w:cs="Mangal"/>
          <w:b/>
          <w:kern w:val="1"/>
          <w:sz w:val="24"/>
          <w:szCs w:val="24"/>
          <w:lang w:eastAsia="hi-IN" w:bidi="hi-IN"/>
        </w:rPr>
        <w:t>Kontrola w zakresie budowy :</w:t>
      </w:r>
    </w:p>
    <w:p w:rsidR="00557678" w:rsidRPr="001D650D" w:rsidRDefault="00557678" w:rsidP="00557678">
      <w:pPr>
        <w:widowControl w:val="0"/>
        <w:suppressAutoHyphens/>
        <w:spacing w:after="120" w:line="240" w:lineRule="auto"/>
        <w:rPr>
          <w:rFonts w:ascii="Times New Roman" w:eastAsia="Lucida Sans Unicode" w:hAnsi="Times New Roman" w:cs="Mangal"/>
          <w:kern w:val="1"/>
          <w:sz w:val="24"/>
          <w:szCs w:val="24"/>
          <w:lang w:eastAsia="hi-IN" w:bidi="hi-IN"/>
        </w:rPr>
      </w:pPr>
      <w:r w:rsidRPr="001D650D">
        <w:rPr>
          <w:rFonts w:ascii="Times New Roman" w:eastAsia="Lucida Sans Unicode" w:hAnsi="Times New Roman" w:cs="Mangal"/>
          <w:kern w:val="1"/>
          <w:sz w:val="24"/>
          <w:szCs w:val="24"/>
          <w:lang w:eastAsia="hi-IN" w:bidi="hi-IN"/>
        </w:rPr>
        <w:t xml:space="preserve">Sposób badań przeprowadzanych dla poszczególnych robót lub ich fragmentów musi dokładnie odpowiadać wymaganiom podanym w warunkach technicznych wykonania i odbioru instalacji wodociągowych zeszyt nr 7. </w:t>
      </w:r>
    </w:p>
    <w:p w:rsidR="00557678" w:rsidRPr="001D650D" w:rsidRDefault="00557678" w:rsidP="00557678">
      <w:pPr>
        <w:widowControl w:val="0"/>
        <w:suppressAutoHyphens/>
        <w:autoSpaceDE w:val="0"/>
        <w:spacing w:before="220" w:after="0" w:line="240" w:lineRule="auto"/>
        <w:rPr>
          <w:rFonts w:ascii="Times New Roman" w:eastAsia="Times New Roman" w:hAnsi="Times New Roman" w:cs="Times New Roman"/>
          <w:b/>
          <w:bCs/>
          <w:kern w:val="1"/>
          <w:sz w:val="24"/>
          <w:szCs w:val="24"/>
          <w:lang w:eastAsia="hi-IN" w:bidi="hi-IN"/>
        </w:rPr>
      </w:pPr>
      <w:r w:rsidRPr="001D650D">
        <w:rPr>
          <w:rFonts w:ascii="Times New Roman" w:eastAsia="Times New Roman" w:hAnsi="Times New Roman" w:cs="Times New Roman"/>
          <w:kern w:val="1"/>
          <w:sz w:val="24"/>
          <w:szCs w:val="24"/>
          <w:lang w:eastAsia="hi-IN" w:bidi="hi-IN"/>
        </w:rPr>
        <w:t>6.2.7.</w:t>
      </w:r>
      <w:r w:rsidRPr="001D650D">
        <w:rPr>
          <w:rFonts w:ascii="Times New Roman" w:eastAsia="Times New Roman" w:hAnsi="Times New Roman" w:cs="Times New Roman"/>
          <w:b/>
          <w:bCs/>
          <w:kern w:val="1"/>
          <w:sz w:val="24"/>
          <w:szCs w:val="24"/>
          <w:lang w:eastAsia="hi-IN" w:bidi="hi-IN"/>
        </w:rPr>
        <w:t xml:space="preserve"> Odbiór techniczny - częściowy instalacji wodociągowej </w:t>
      </w:r>
    </w:p>
    <w:p w:rsidR="00557678" w:rsidRPr="001D650D" w:rsidRDefault="00557678" w:rsidP="00557678">
      <w:pPr>
        <w:widowControl w:val="0"/>
        <w:suppressAutoHyphens/>
        <w:autoSpaceDE w:val="0"/>
        <w:spacing w:before="240" w:after="0" w:line="240" w:lineRule="auto"/>
        <w:jc w:val="both"/>
        <w:rPr>
          <w:rFonts w:ascii="Times New Roman" w:eastAsia="Times New Roman" w:hAnsi="Times New Roman" w:cs="Times New Roman"/>
          <w:kern w:val="1"/>
          <w:sz w:val="24"/>
          <w:szCs w:val="24"/>
          <w:lang w:eastAsia="hi-IN" w:bidi="hi-IN"/>
        </w:rPr>
      </w:pPr>
      <w:r w:rsidRPr="001D650D">
        <w:rPr>
          <w:rFonts w:ascii="Times New Roman" w:eastAsia="Times New Roman" w:hAnsi="Times New Roman" w:cs="Times New Roman"/>
          <w:kern w:val="1"/>
          <w:sz w:val="24"/>
          <w:szCs w:val="24"/>
          <w:lang w:eastAsia="hi-IN" w:bidi="hi-IN"/>
        </w:rPr>
        <w:t>6.2.8. Odbiór techniczny - częściowy powinien być przeprowadzony dla tych elementów lub części instalacji wodociągowej, do których zanika dostęp w wyniku postępu robót. Dotyczy on np.: przewodów ułożonych i zaizolowanych w zamurowanych bruzdach lub zamykanych kanałach nie</w:t>
      </w:r>
      <w:r w:rsidR="009158CD">
        <w:rPr>
          <w:rFonts w:ascii="Times New Roman" w:eastAsia="Times New Roman" w:hAnsi="Times New Roman" w:cs="Times New Roman"/>
          <w:kern w:val="1"/>
          <w:sz w:val="24"/>
          <w:szCs w:val="24"/>
          <w:lang w:eastAsia="hi-IN" w:bidi="hi-IN"/>
        </w:rPr>
        <w:t xml:space="preserve"> </w:t>
      </w:r>
      <w:r w:rsidRPr="001D650D">
        <w:rPr>
          <w:rFonts w:ascii="Times New Roman" w:eastAsia="Times New Roman" w:hAnsi="Times New Roman" w:cs="Times New Roman"/>
          <w:kern w:val="1"/>
          <w:sz w:val="24"/>
          <w:szCs w:val="24"/>
          <w:lang w:eastAsia="hi-IN" w:bidi="hi-IN"/>
        </w:rPr>
        <w:lastRenderedPageBreak/>
        <w:t xml:space="preserve">przełazowych, przewodów układanych w rurach płaszczowych w warstwach budowlanych podłogi, uszczelnień przejść w przepustach przez przegrody budowlane, których sprawdzenie będzie niemożliwe lub utrudnione w fazie odbioru końcowego (technicznego). </w:t>
      </w:r>
    </w:p>
    <w:p w:rsidR="00557678" w:rsidRPr="001D650D" w:rsidRDefault="00557678" w:rsidP="00557678">
      <w:pPr>
        <w:widowControl w:val="0"/>
        <w:suppressAutoHyphens/>
        <w:autoSpaceDE w:val="0"/>
        <w:spacing w:after="0" w:line="240" w:lineRule="auto"/>
        <w:jc w:val="both"/>
        <w:rPr>
          <w:rFonts w:ascii="Times New Roman" w:eastAsia="Times New Roman" w:hAnsi="Times New Roman" w:cs="Times New Roman"/>
          <w:kern w:val="1"/>
          <w:sz w:val="24"/>
          <w:szCs w:val="24"/>
          <w:lang w:eastAsia="hi-IN" w:bidi="hi-IN"/>
        </w:rPr>
      </w:pPr>
      <w:r w:rsidRPr="001D650D">
        <w:rPr>
          <w:rFonts w:ascii="Times New Roman" w:eastAsia="Times New Roman" w:hAnsi="Times New Roman" w:cs="Times New Roman"/>
          <w:kern w:val="1"/>
          <w:sz w:val="24"/>
          <w:szCs w:val="24"/>
          <w:lang w:eastAsia="hi-IN" w:bidi="hi-IN"/>
        </w:rPr>
        <w:t xml:space="preserve">6.2.9. Odbiór częściowy przeprowadza się w trybie przewidzianym dla odbioru końcowego (technicznego) jednak bez oceny prawidłowości pracy instalacji. </w:t>
      </w:r>
    </w:p>
    <w:p w:rsidR="00557678" w:rsidRPr="001D650D" w:rsidRDefault="00557678" w:rsidP="00557678">
      <w:pPr>
        <w:widowControl w:val="0"/>
        <w:suppressAutoHyphens/>
        <w:autoSpaceDE w:val="0"/>
        <w:spacing w:after="0" w:line="240" w:lineRule="auto"/>
        <w:rPr>
          <w:rFonts w:ascii="Times New Roman" w:eastAsia="Times New Roman" w:hAnsi="Times New Roman" w:cs="Times New Roman"/>
          <w:kern w:val="1"/>
          <w:sz w:val="24"/>
          <w:szCs w:val="24"/>
          <w:lang w:eastAsia="hi-IN" w:bidi="hi-IN"/>
        </w:rPr>
      </w:pPr>
      <w:r w:rsidRPr="001D650D">
        <w:rPr>
          <w:rFonts w:ascii="Times New Roman" w:eastAsia="Times New Roman" w:hAnsi="Times New Roman" w:cs="Times New Roman"/>
          <w:kern w:val="1"/>
          <w:sz w:val="24"/>
          <w:szCs w:val="24"/>
          <w:lang w:eastAsia="hi-IN" w:bidi="hi-IN"/>
        </w:rPr>
        <w:t xml:space="preserve">6.2.10. W ramach odbioru częściowego należy: </w:t>
      </w:r>
    </w:p>
    <w:p w:rsidR="00557678" w:rsidRPr="001D650D" w:rsidRDefault="00557678" w:rsidP="00557678">
      <w:pPr>
        <w:widowControl w:val="0"/>
        <w:suppressAutoHyphens/>
        <w:autoSpaceDE w:val="0"/>
        <w:spacing w:before="240" w:after="0" w:line="240" w:lineRule="auto"/>
        <w:rPr>
          <w:rFonts w:ascii="Times New Roman" w:eastAsia="Times New Roman" w:hAnsi="Times New Roman" w:cs="Times New Roman"/>
          <w:kern w:val="1"/>
          <w:sz w:val="24"/>
          <w:szCs w:val="24"/>
          <w:lang w:eastAsia="hi-IN" w:bidi="hi-IN"/>
        </w:rPr>
      </w:pPr>
      <w:r w:rsidRPr="001D650D">
        <w:rPr>
          <w:rFonts w:ascii="Times New Roman" w:eastAsia="Times New Roman" w:hAnsi="Times New Roman" w:cs="Times New Roman"/>
          <w:kern w:val="1"/>
          <w:sz w:val="24"/>
          <w:szCs w:val="24"/>
          <w:lang w:eastAsia="hi-IN" w:bidi="hi-IN"/>
        </w:rPr>
        <w:t xml:space="preserve">a) sprawdzić czy odbierany element instalacji lub jej część jest wykonana zgodnie z projektem technicznym oraz ewentualnymi zapisami w dzienniku budowy dotyczącymi zmian w tym projekcie, </w:t>
      </w:r>
    </w:p>
    <w:p w:rsidR="00557678" w:rsidRPr="001D650D" w:rsidRDefault="00557678" w:rsidP="00557678">
      <w:pPr>
        <w:widowControl w:val="0"/>
        <w:suppressAutoHyphens/>
        <w:autoSpaceDE w:val="0"/>
        <w:spacing w:after="0" w:line="240" w:lineRule="auto"/>
        <w:jc w:val="both"/>
        <w:rPr>
          <w:rFonts w:ascii="Times New Roman" w:eastAsia="Times New Roman" w:hAnsi="Times New Roman" w:cs="Times New Roman"/>
          <w:kern w:val="1"/>
          <w:sz w:val="24"/>
          <w:szCs w:val="24"/>
          <w:lang w:eastAsia="hi-IN" w:bidi="hi-IN"/>
        </w:rPr>
      </w:pPr>
      <w:r w:rsidRPr="001D650D">
        <w:rPr>
          <w:rFonts w:ascii="Times New Roman" w:eastAsia="Times New Roman" w:hAnsi="Times New Roman" w:cs="Times New Roman"/>
          <w:kern w:val="1"/>
          <w:sz w:val="24"/>
          <w:szCs w:val="24"/>
          <w:lang w:eastAsia="hi-IN" w:bidi="hi-IN"/>
        </w:rPr>
        <w:t xml:space="preserve">b) sprawdzić zgodność wykonania odbieranej części instalacji z wymaganiami określonymi w odpowiednich punktach WTWIO, a w przypadku odstępstw sprawdzić uzasadnienie konieczności odstępstwa wprowadzone do dziennika budowy, </w:t>
      </w:r>
    </w:p>
    <w:p w:rsidR="00557678" w:rsidRPr="001D650D" w:rsidRDefault="00557678" w:rsidP="00557678">
      <w:pPr>
        <w:widowControl w:val="0"/>
        <w:suppressAutoHyphens/>
        <w:autoSpaceDE w:val="0"/>
        <w:spacing w:after="0" w:line="240" w:lineRule="auto"/>
        <w:rPr>
          <w:rFonts w:ascii="Times New Roman" w:eastAsia="Times New Roman" w:hAnsi="Times New Roman" w:cs="Times New Roman"/>
          <w:kern w:val="1"/>
          <w:sz w:val="24"/>
          <w:szCs w:val="24"/>
          <w:lang w:eastAsia="hi-IN" w:bidi="hi-IN"/>
        </w:rPr>
      </w:pPr>
      <w:r w:rsidRPr="001D650D">
        <w:rPr>
          <w:rFonts w:ascii="Times New Roman" w:eastAsia="Times New Roman" w:hAnsi="Times New Roman" w:cs="Times New Roman"/>
          <w:kern w:val="1"/>
          <w:sz w:val="24"/>
          <w:szCs w:val="24"/>
          <w:lang w:eastAsia="hi-IN" w:bidi="hi-IN"/>
        </w:rPr>
        <w:t xml:space="preserve">c) przeprowadzić niezbędne badania odbiorcze. </w:t>
      </w:r>
    </w:p>
    <w:p w:rsidR="00557678" w:rsidRPr="001D650D" w:rsidRDefault="00557678" w:rsidP="00557678">
      <w:pPr>
        <w:widowControl w:val="0"/>
        <w:suppressAutoHyphens/>
        <w:autoSpaceDE w:val="0"/>
        <w:spacing w:after="0" w:line="240" w:lineRule="auto"/>
        <w:rPr>
          <w:rFonts w:ascii="Times New Roman" w:eastAsia="Times New Roman" w:hAnsi="Times New Roman" w:cs="Times New Roman"/>
          <w:kern w:val="1"/>
          <w:sz w:val="24"/>
          <w:szCs w:val="24"/>
          <w:lang w:eastAsia="hi-IN" w:bidi="hi-IN"/>
        </w:rPr>
      </w:pPr>
    </w:p>
    <w:p w:rsidR="00557678" w:rsidRPr="001D650D" w:rsidRDefault="00557678" w:rsidP="00557678">
      <w:pPr>
        <w:widowControl w:val="0"/>
        <w:suppressAutoHyphens/>
        <w:autoSpaceDE w:val="0"/>
        <w:spacing w:after="0" w:line="240" w:lineRule="auto"/>
        <w:jc w:val="both"/>
        <w:rPr>
          <w:rFonts w:ascii="Times New Roman" w:eastAsia="Times New Roman" w:hAnsi="Times New Roman" w:cs="Times New Roman"/>
          <w:kern w:val="1"/>
          <w:sz w:val="24"/>
          <w:szCs w:val="24"/>
          <w:lang w:eastAsia="hi-IN" w:bidi="hi-IN"/>
        </w:rPr>
      </w:pPr>
      <w:r w:rsidRPr="001D650D">
        <w:rPr>
          <w:rFonts w:ascii="Times New Roman" w:eastAsia="Times New Roman" w:hAnsi="Times New Roman" w:cs="Times New Roman"/>
          <w:kern w:val="1"/>
          <w:sz w:val="24"/>
          <w:szCs w:val="24"/>
          <w:lang w:eastAsia="hi-IN" w:bidi="hi-IN"/>
        </w:rPr>
        <w:t xml:space="preserve">6.2.11. Po dokonaniu odbioru częściowego należy sporządzić protokół potwierdzający prawidłowe wykonanie robót, zgodność wykonania instalacji z projektem technicznym i pozytywny wynik niezbędnych badań odbiorczych W protokole należy jednoznacznie zidentyfikować miejsce zainstalowania elementów lub lokalizację części instalacji, które były objęte odbiorem częściowym. Do protokołu należy dołączyć protokoły niezbędnych badań odbiorczych. </w:t>
      </w:r>
    </w:p>
    <w:p w:rsidR="00557678" w:rsidRPr="001D650D" w:rsidRDefault="00557678" w:rsidP="00557678">
      <w:pPr>
        <w:widowControl w:val="0"/>
        <w:suppressAutoHyphens/>
        <w:autoSpaceDE w:val="0"/>
        <w:spacing w:after="0" w:line="240" w:lineRule="auto"/>
        <w:jc w:val="both"/>
        <w:rPr>
          <w:rFonts w:ascii="Times New Roman" w:eastAsia="Times New Roman" w:hAnsi="Times New Roman" w:cs="Times New Roman"/>
          <w:kern w:val="1"/>
          <w:sz w:val="24"/>
          <w:szCs w:val="24"/>
          <w:lang w:eastAsia="hi-IN" w:bidi="hi-IN"/>
        </w:rPr>
      </w:pPr>
      <w:r w:rsidRPr="001D650D">
        <w:rPr>
          <w:rFonts w:ascii="Times New Roman" w:eastAsia="Times New Roman" w:hAnsi="Times New Roman" w:cs="Times New Roman"/>
          <w:kern w:val="1"/>
          <w:sz w:val="24"/>
          <w:szCs w:val="24"/>
          <w:lang w:eastAsia="hi-IN" w:bidi="hi-IN"/>
        </w:rPr>
        <w:t xml:space="preserve">6.2.12. W przypadku negatywnego wyniku odbioru częściowego, w protokole należy określić zakres i termin wykonania prac naprawczych lub uzupełniających. Po wykonaniu tych prac należy ponownie dokonać odbioru częściowego. </w:t>
      </w:r>
    </w:p>
    <w:p w:rsidR="00557678" w:rsidRPr="001D650D" w:rsidRDefault="00557678" w:rsidP="00557678">
      <w:pPr>
        <w:widowControl w:val="0"/>
        <w:suppressAutoHyphens/>
        <w:autoSpaceDE w:val="0"/>
        <w:spacing w:after="0" w:line="240" w:lineRule="auto"/>
        <w:jc w:val="both"/>
        <w:rPr>
          <w:rFonts w:ascii="Times New Roman" w:eastAsia="Times New Roman" w:hAnsi="Times New Roman" w:cs="Times New Roman"/>
          <w:kern w:val="1"/>
          <w:sz w:val="24"/>
          <w:szCs w:val="24"/>
          <w:lang w:eastAsia="hi-IN" w:bidi="hi-IN"/>
        </w:rPr>
      </w:pPr>
    </w:p>
    <w:p w:rsidR="00557678" w:rsidRPr="001D650D" w:rsidRDefault="00557678" w:rsidP="00557678">
      <w:pPr>
        <w:widowControl w:val="0"/>
        <w:suppressAutoHyphens/>
        <w:autoSpaceDE w:val="0"/>
        <w:spacing w:after="0" w:line="240" w:lineRule="auto"/>
        <w:rPr>
          <w:rFonts w:ascii="Times New Roman" w:eastAsia="Times New Roman" w:hAnsi="Times New Roman" w:cs="Times New Roman"/>
          <w:kern w:val="1"/>
          <w:sz w:val="24"/>
          <w:szCs w:val="24"/>
          <w:lang w:eastAsia="hi-IN" w:bidi="hi-IN"/>
        </w:rPr>
      </w:pPr>
    </w:p>
    <w:p w:rsidR="00557678" w:rsidRPr="001D650D" w:rsidRDefault="00557678" w:rsidP="00557678">
      <w:pPr>
        <w:widowControl w:val="0"/>
        <w:suppressAutoHyphens/>
        <w:autoSpaceDE w:val="0"/>
        <w:spacing w:before="220" w:after="0" w:line="240" w:lineRule="auto"/>
        <w:rPr>
          <w:rFonts w:ascii="Times New Roman" w:eastAsia="Times New Roman" w:hAnsi="Times New Roman" w:cs="Times New Roman"/>
          <w:kern w:val="1"/>
          <w:sz w:val="24"/>
          <w:szCs w:val="24"/>
          <w:lang w:eastAsia="hi-IN" w:bidi="hi-IN"/>
        </w:rPr>
      </w:pPr>
    </w:p>
    <w:p w:rsidR="00557678" w:rsidRPr="001D650D" w:rsidRDefault="00557678" w:rsidP="00557678">
      <w:pPr>
        <w:keepNext/>
        <w:widowControl w:val="0"/>
        <w:suppressAutoHyphens/>
        <w:spacing w:after="0" w:line="240" w:lineRule="auto"/>
        <w:outlineLvl w:val="0"/>
        <w:rPr>
          <w:rFonts w:ascii="Times New Roman" w:eastAsia="Lucida Sans Unicode" w:hAnsi="Times New Roman" w:cs="Mangal"/>
          <w:b/>
          <w:bCs/>
          <w:kern w:val="1"/>
          <w:sz w:val="24"/>
          <w:szCs w:val="24"/>
          <w:lang w:eastAsia="hi-IN" w:bidi="hi-IN"/>
        </w:rPr>
      </w:pPr>
      <w:r w:rsidRPr="001D650D">
        <w:rPr>
          <w:rFonts w:ascii="Times New Roman" w:eastAsia="Lucida Sans Unicode" w:hAnsi="Times New Roman" w:cs="Mangal"/>
          <w:b/>
          <w:bCs/>
          <w:kern w:val="1"/>
          <w:sz w:val="24"/>
          <w:szCs w:val="24"/>
          <w:lang w:eastAsia="hi-IN" w:bidi="hi-IN"/>
        </w:rPr>
        <w:t>7.</w:t>
      </w:r>
      <w:bookmarkStart w:id="11" w:name="_Toc91258213"/>
      <w:bookmarkEnd w:id="11"/>
      <w:r w:rsidRPr="001D650D">
        <w:rPr>
          <w:rFonts w:ascii="Times New Roman" w:eastAsia="Lucida Sans Unicode" w:hAnsi="Times New Roman" w:cs="Mangal"/>
          <w:b/>
          <w:bCs/>
          <w:kern w:val="1"/>
          <w:sz w:val="24"/>
          <w:szCs w:val="24"/>
          <w:lang w:eastAsia="hi-IN" w:bidi="hi-IN"/>
        </w:rPr>
        <w:t xml:space="preserve"> OBMIAR ROBÓT</w:t>
      </w:r>
    </w:p>
    <w:p w:rsidR="00557678" w:rsidRPr="001D650D" w:rsidRDefault="00557678" w:rsidP="00557678">
      <w:pPr>
        <w:widowControl w:val="0"/>
        <w:suppressAutoHyphens/>
        <w:spacing w:after="0" w:line="240" w:lineRule="auto"/>
        <w:rPr>
          <w:rFonts w:ascii="Times New Roman" w:eastAsia="Lucida Sans Unicode" w:hAnsi="Times New Roman" w:cs="Mangal"/>
          <w:kern w:val="1"/>
          <w:sz w:val="24"/>
          <w:szCs w:val="24"/>
          <w:lang w:eastAsia="hi-IN" w:bidi="hi-IN"/>
        </w:rPr>
      </w:pPr>
    </w:p>
    <w:p w:rsidR="00557678" w:rsidRPr="001D650D" w:rsidRDefault="00557678" w:rsidP="00557678">
      <w:pPr>
        <w:widowControl w:val="0"/>
        <w:suppressAutoHyphens/>
        <w:autoSpaceDE w:val="0"/>
        <w:spacing w:after="0" w:line="240" w:lineRule="auto"/>
        <w:rPr>
          <w:rFonts w:ascii="Times New Roman" w:eastAsia="Arial-BoldMT" w:hAnsi="Times New Roman" w:cs="Arial-BoldMT"/>
          <w:b/>
          <w:bCs/>
          <w:kern w:val="1"/>
          <w:sz w:val="24"/>
          <w:szCs w:val="24"/>
          <w:lang w:eastAsia="hi-IN" w:bidi="hi-IN"/>
        </w:rPr>
      </w:pPr>
      <w:r w:rsidRPr="001D650D">
        <w:rPr>
          <w:rFonts w:ascii="Times New Roman" w:eastAsia="Arial-BoldMT" w:hAnsi="Times New Roman" w:cs="Arial-BoldMT"/>
          <w:b/>
          <w:bCs/>
          <w:kern w:val="1"/>
          <w:sz w:val="24"/>
          <w:szCs w:val="24"/>
          <w:lang w:eastAsia="hi-IN" w:bidi="hi-IN"/>
        </w:rPr>
        <w:t>7.1</w:t>
      </w:r>
      <w:r w:rsidR="00DA21AA" w:rsidRPr="001D650D">
        <w:rPr>
          <w:rFonts w:ascii="Times New Roman" w:eastAsia="Arial-BoldMT" w:hAnsi="Times New Roman" w:cs="Arial-BoldMT"/>
          <w:b/>
          <w:bCs/>
          <w:kern w:val="1"/>
          <w:sz w:val="24"/>
          <w:szCs w:val="24"/>
          <w:lang w:eastAsia="hi-IN" w:bidi="hi-IN"/>
        </w:rPr>
        <w:t xml:space="preserve"> </w:t>
      </w:r>
      <w:r w:rsidRPr="001D650D">
        <w:rPr>
          <w:rFonts w:ascii="Times New Roman" w:eastAsia="Arial-BoldMT" w:hAnsi="Times New Roman" w:cs="Arial-BoldMT"/>
          <w:b/>
          <w:bCs/>
          <w:kern w:val="1"/>
          <w:sz w:val="24"/>
          <w:szCs w:val="24"/>
          <w:lang w:eastAsia="hi-IN" w:bidi="hi-IN"/>
        </w:rPr>
        <w:t>Obmiar robót - ogólne zasady</w:t>
      </w:r>
    </w:p>
    <w:p w:rsidR="00557678" w:rsidRPr="001D650D"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1D650D">
        <w:rPr>
          <w:rFonts w:ascii="Times New Roman" w:eastAsia="ArialMT" w:hAnsi="Times New Roman" w:cs="ArialMT"/>
          <w:kern w:val="1"/>
          <w:sz w:val="24"/>
          <w:szCs w:val="24"/>
          <w:lang w:eastAsia="hi-IN" w:bidi="hi-IN"/>
        </w:rPr>
        <w:t>Ogólne zasady obmiaru robót podano w:</w:t>
      </w:r>
    </w:p>
    <w:p w:rsidR="00557678" w:rsidRPr="001D650D"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1D650D">
        <w:rPr>
          <w:rFonts w:ascii="Times New Roman" w:eastAsia="ArialMT" w:hAnsi="Times New Roman" w:cs="ArialMT"/>
          <w:kern w:val="1"/>
          <w:sz w:val="24"/>
          <w:szCs w:val="24"/>
          <w:lang w:eastAsia="hi-IN" w:bidi="hi-IN"/>
        </w:rPr>
        <w:t>- specyfikacji technicznej ST 00.00.00 "Wymagania ogólne" pkt 7</w:t>
      </w:r>
    </w:p>
    <w:p w:rsidR="00557678" w:rsidRPr="001D650D"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1D650D">
        <w:rPr>
          <w:rFonts w:ascii="Times New Roman" w:eastAsia="ArialMT" w:hAnsi="Times New Roman" w:cs="ArialMT"/>
          <w:kern w:val="1"/>
          <w:sz w:val="24"/>
          <w:szCs w:val="24"/>
          <w:lang w:eastAsia="hi-IN" w:bidi="hi-IN"/>
        </w:rPr>
        <w:t>- za</w:t>
      </w:r>
      <w:r w:rsidRPr="001D650D">
        <w:rPr>
          <w:rFonts w:ascii="Times New Roman" w:eastAsia="Arial" w:hAnsi="Times New Roman" w:cs="Arial"/>
          <w:kern w:val="1"/>
          <w:sz w:val="24"/>
          <w:szCs w:val="24"/>
          <w:lang w:eastAsia="hi-IN" w:bidi="hi-IN"/>
        </w:rPr>
        <w:t>ł</w:t>
      </w:r>
      <w:r w:rsidRPr="001D650D">
        <w:rPr>
          <w:rFonts w:ascii="Times New Roman" w:eastAsia="ArialMT" w:hAnsi="Times New Roman" w:cs="ArialMT"/>
          <w:kern w:val="1"/>
          <w:sz w:val="24"/>
          <w:szCs w:val="24"/>
          <w:lang w:eastAsia="hi-IN" w:bidi="hi-IN"/>
        </w:rPr>
        <w:t>o</w:t>
      </w:r>
      <w:r w:rsidRPr="001D650D">
        <w:rPr>
          <w:rFonts w:ascii="Times New Roman" w:eastAsia="Arial" w:hAnsi="Times New Roman" w:cs="Arial"/>
          <w:kern w:val="1"/>
          <w:sz w:val="24"/>
          <w:szCs w:val="24"/>
          <w:lang w:eastAsia="hi-IN" w:bidi="hi-IN"/>
        </w:rPr>
        <w:t>ż</w:t>
      </w:r>
      <w:r w:rsidRPr="001D650D">
        <w:rPr>
          <w:rFonts w:ascii="Times New Roman" w:eastAsia="ArialMT" w:hAnsi="Times New Roman" w:cs="ArialMT"/>
          <w:kern w:val="1"/>
          <w:sz w:val="24"/>
          <w:szCs w:val="24"/>
          <w:lang w:eastAsia="hi-IN" w:bidi="hi-IN"/>
        </w:rPr>
        <w:t>eniach ogólnych katalogu nak</w:t>
      </w:r>
      <w:r w:rsidRPr="001D650D">
        <w:rPr>
          <w:rFonts w:ascii="Times New Roman" w:eastAsia="Arial" w:hAnsi="Times New Roman" w:cs="Arial"/>
          <w:kern w:val="1"/>
          <w:sz w:val="24"/>
          <w:szCs w:val="24"/>
          <w:lang w:eastAsia="hi-IN" w:bidi="hi-IN"/>
        </w:rPr>
        <w:t>ł</w:t>
      </w:r>
      <w:r w:rsidRPr="001D650D">
        <w:rPr>
          <w:rFonts w:ascii="Times New Roman" w:eastAsia="ArialMT" w:hAnsi="Times New Roman" w:cs="ArialMT"/>
          <w:kern w:val="1"/>
          <w:sz w:val="24"/>
          <w:szCs w:val="24"/>
          <w:lang w:eastAsia="hi-IN" w:bidi="hi-IN"/>
        </w:rPr>
        <w:t>adów rzeczowych KNR 2-15</w:t>
      </w:r>
    </w:p>
    <w:p w:rsidR="00557678" w:rsidRPr="001D650D"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p>
    <w:p w:rsidR="00557678" w:rsidRPr="001D650D" w:rsidRDefault="00557678" w:rsidP="00557678">
      <w:pPr>
        <w:widowControl w:val="0"/>
        <w:suppressAutoHyphens/>
        <w:autoSpaceDE w:val="0"/>
        <w:spacing w:after="0" w:line="240" w:lineRule="auto"/>
        <w:rPr>
          <w:rFonts w:ascii="Times New Roman" w:eastAsia="Arial-BoldMT" w:hAnsi="Times New Roman" w:cs="Arial-BoldMT"/>
          <w:b/>
          <w:bCs/>
          <w:kern w:val="1"/>
          <w:sz w:val="24"/>
          <w:szCs w:val="24"/>
          <w:lang w:eastAsia="hi-IN" w:bidi="hi-IN"/>
        </w:rPr>
      </w:pPr>
      <w:r w:rsidRPr="001D650D">
        <w:rPr>
          <w:rFonts w:ascii="Times New Roman" w:eastAsia="Arial-BoldMT" w:hAnsi="Times New Roman" w:cs="Arial-BoldMT"/>
          <w:b/>
          <w:bCs/>
          <w:kern w:val="1"/>
          <w:sz w:val="24"/>
          <w:szCs w:val="24"/>
          <w:lang w:eastAsia="hi-IN" w:bidi="hi-IN"/>
        </w:rPr>
        <w:t>7.2. Obmiar robót - szczegó</w:t>
      </w:r>
      <w:r w:rsidRPr="001D650D">
        <w:rPr>
          <w:rFonts w:ascii="Times New Roman" w:eastAsia="Arial" w:hAnsi="Times New Roman" w:cs="Arial"/>
          <w:b/>
          <w:bCs/>
          <w:kern w:val="1"/>
          <w:sz w:val="24"/>
          <w:szCs w:val="24"/>
          <w:lang w:eastAsia="hi-IN" w:bidi="hi-IN"/>
        </w:rPr>
        <w:t>ł</w:t>
      </w:r>
      <w:r w:rsidRPr="001D650D">
        <w:rPr>
          <w:rFonts w:ascii="Times New Roman" w:eastAsia="Arial-BoldMT" w:hAnsi="Times New Roman" w:cs="Arial-BoldMT"/>
          <w:b/>
          <w:bCs/>
          <w:kern w:val="1"/>
          <w:sz w:val="24"/>
          <w:szCs w:val="24"/>
          <w:lang w:eastAsia="hi-IN" w:bidi="hi-IN"/>
        </w:rPr>
        <w:t>owe zasady</w:t>
      </w:r>
    </w:p>
    <w:p w:rsidR="00557678" w:rsidRPr="001D650D"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1D650D">
        <w:rPr>
          <w:rFonts w:ascii="Times New Roman" w:eastAsia="ArialMT" w:hAnsi="Times New Roman" w:cs="ArialMT"/>
          <w:kern w:val="1"/>
          <w:sz w:val="24"/>
          <w:szCs w:val="24"/>
          <w:lang w:eastAsia="hi-IN" w:bidi="hi-IN"/>
        </w:rPr>
        <w:t>Szczegó</w:t>
      </w:r>
      <w:r w:rsidRPr="001D650D">
        <w:rPr>
          <w:rFonts w:ascii="Times New Roman" w:eastAsia="Arial" w:hAnsi="Times New Roman" w:cs="Arial"/>
          <w:kern w:val="1"/>
          <w:sz w:val="24"/>
          <w:szCs w:val="24"/>
          <w:lang w:eastAsia="hi-IN" w:bidi="hi-IN"/>
        </w:rPr>
        <w:t>ł</w:t>
      </w:r>
      <w:r w:rsidRPr="001D650D">
        <w:rPr>
          <w:rFonts w:ascii="Times New Roman" w:eastAsia="ArialMT" w:hAnsi="Times New Roman" w:cs="ArialMT"/>
          <w:kern w:val="1"/>
          <w:sz w:val="24"/>
          <w:szCs w:val="24"/>
          <w:lang w:eastAsia="hi-IN" w:bidi="hi-IN"/>
        </w:rPr>
        <w:t>owe zasady przedmiaru podane s</w:t>
      </w:r>
      <w:r w:rsidRPr="001D650D">
        <w:rPr>
          <w:rFonts w:ascii="Times New Roman" w:eastAsia="Arial" w:hAnsi="Times New Roman" w:cs="Arial"/>
          <w:kern w:val="1"/>
          <w:sz w:val="24"/>
          <w:szCs w:val="24"/>
          <w:lang w:eastAsia="hi-IN" w:bidi="hi-IN"/>
        </w:rPr>
        <w:t>ą</w:t>
      </w:r>
      <w:r w:rsidRPr="001D650D">
        <w:rPr>
          <w:rFonts w:ascii="Times New Roman" w:eastAsia="ArialMT" w:hAnsi="Times New Roman" w:cs="ArialMT"/>
          <w:kern w:val="1"/>
          <w:sz w:val="24"/>
          <w:szCs w:val="24"/>
          <w:lang w:eastAsia="hi-IN" w:bidi="hi-IN"/>
        </w:rPr>
        <w:t>:</w:t>
      </w:r>
    </w:p>
    <w:p w:rsidR="00557678" w:rsidRPr="001D650D"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1D650D">
        <w:rPr>
          <w:rFonts w:ascii="Times New Roman" w:eastAsia="ArialMT" w:hAnsi="Times New Roman" w:cs="ArialMT"/>
          <w:kern w:val="1"/>
          <w:sz w:val="24"/>
          <w:szCs w:val="24"/>
          <w:lang w:eastAsia="hi-IN" w:bidi="hi-IN"/>
        </w:rPr>
        <w:t>- w katalogu KNR 2-15 przy rozdziale "Instalacje wodociągowe" zakres tabel 0101-0124</w:t>
      </w:r>
    </w:p>
    <w:p w:rsidR="00557678" w:rsidRPr="001D650D"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1D650D">
        <w:rPr>
          <w:rFonts w:ascii="Times New Roman" w:eastAsia="ArialMT" w:hAnsi="Times New Roman" w:cs="ArialMT"/>
          <w:kern w:val="1"/>
          <w:sz w:val="24"/>
          <w:szCs w:val="24"/>
          <w:lang w:eastAsia="hi-IN" w:bidi="hi-IN"/>
        </w:rPr>
        <w:t>- w katalogu KNR 2-15 przy rozdziale "Instalacje kanalizacyjne" zakres tabel 0201-0227</w:t>
      </w:r>
    </w:p>
    <w:p w:rsidR="00557678" w:rsidRPr="001D650D" w:rsidRDefault="00557678" w:rsidP="00557678">
      <w:pPr>
        <w:widowControl w:val="0"/>
        <w:suppressAutoHyphens/>
        <w:autoSpaceDE w:val="0"/>
        <w:spacing w:after="0" w:line="240" w:lineRule="auto"/>
        <w:rPr>
          <w:rFonts w:ascii="Times New Roman" w:eastAsia="Lucida Sans Unicode" w:hAnsi="Times New Roman" w:cs="Mangal"/>
          <w:kern w:val="1"/>
          <w:sz w:val="24"/>
          <w:szCs w:val="24"/>
          <w:lang w:eastAsia="hi-IN" w:bidi="hi-IN"/>
        </w:rPr>
      </w:pPr>
      <w:r w:rsidRPr="001D650D">
        <w:rPr>
          <w:rFonts w:ascii="Times New Roman" w:eastAsia="Lucida Sans Unicode" w:hAnsi="Times New Roman" w:cs="Mangal"/>
          <w:kern w:val="1"/>
          <w:sz w:val="24"/>
          <w:szCs w:val="24"/>
          <w:lang w:eastAsia="hi-IN" w:bidi="hi-IN"/>
        </w:rPr>
        <w:t>Obmiar robót będzie określać faktyczny zakres wykonywanych robót w jednostkach ustalonych w kosztorysie.</w:t>
      </w:r>
    </w:p>
    <w:p w:rsidR="00557678" w:rsidRPr="001D650D" w:rsidRDefault="00557678" w:rsidP="00557678">
      <w:pPr>
        <w:widowControl w:val="0"/>
        <w:suppressAutoHyphens/>
        <w:spacing w:after="120" w:line="240" w:lineRule="auto"/>
        <w:rPr>
          <w:rFonts w:ascii="Times New Roman" w:eastAsia="Lucida Sans Unicode" w:hAnsi="Times New Roman" w:cs="Mangal"/>
          <w:kern w:val="1"/>
          <w:sz w:val="24"/>
          <w:szCs w:val="24"/>
          <w:lang w:eastAsia="hi-IN" w:bidi="hi-IN"/>
        </w:rPr>
      </w:pPr>
      <w:r w:rsidRPr="001D650D">
        <w:rPr>
          <w:rFonts w:ascii="Times New Roman" w:eastAsia="Lucida Sans Unicode" w:hAnsi="Times New Roman" w:cs="Mangal"/>
          <w:kern w:val="1"/>
          <w:sz w:val="24"/>
          <w:szCs w:val="24"/>
          <w:lang w:eastAsia="hi-IN" w:bidi="hi-IN"/>
        </w:rPr>
        <w:t>Jednostką obmiaru dla poszczególnych elementów są:</w:t>
      </w:r>
    </w:p>
    <w:p w:rsidR="00557678" w:rsidRPr="00557678" w:rsidRDefault="00557678" w:rsidP="00557678">
      <w:pPr>
        <w:widowControl w:val="0"/>
        <w:suppressAutoHyphens/>
        <w:spacing w:after="120" w:line="240" w:lineRule="auto"/>
        <w:rPr>
          <w:rFonts w:ascii="Times New Roman" w:eastAsia="Lucida Sans Unicode" w:hAnsi="Times New Roman" w:cs="Mangal"/>
          <w:kern w:val="1"/>
          <w:sz w:val="24"/>
          <w:szCs w:val="24"/>
          <w:lang w:eastAsia="hi-IN" w:bidi="hi-IN"/>
        </w:rPr>
      </w:pPr>
      <w:r w:rsidRPr="00557678">
        <w:rPr>
          <w:rFonts w:ascii="Times New Roman" w:eastAsia="Lucida Sans Unicode" w:hAnsi="Times New Roman" w:cs="Mangal"/>
          <w:kern w:val="1"/>
          <w:sz w:val="24"/>
          <w:szCs w:val="24"/>
          <w:lang w:eastAsia="hi-IN" w:bidi="hi-IN"/>
        </w:rPr>
        <w:t>Urządzenia sanitarne i zawory - komplet (</w:t>
      </w:r>
      <w:proofErr w:type="spellStart"/>
      <w:r w:rsidRPr="00557678">
        <w:rPr>
          <w:rFonts w:ascii="Times New Roman" w:eastAsia="Lucida Sans Unicode" w:hAnsi="Times New Roman" w:cs="Mangal"/>
          <w:kern w:val="1"/>
          <w:sz w:val="24"/>
          <w:szCs w:val="24"/>
          <w:lang w:eastAsia="hi-IN" w:bidi="hi-IN"/>
        </w:rPr>
        <w:t>kpl</w:t>
      </w:r>
      <w:proofErr w:type="spellEnd"/>
      <w:r w:rsidRPr="00557678">
        <w:rPr>
          <w:rFonts w:ascii="Times New Roman" w:eastAsia="Lucida Sans Unicode" w:hAnsi="Times New Roman" w:cs="Mangal"/>
          <w:kern w:val="1"/>
          <w:sz w:val="24"/>
          <w:szCs w:val="24"/>
          <w:lang w:eastAsia="hi-IN" w:bidi="hi-IN"/>
        </w:rPr>
        <w:t>.),</w:t>
      </w:r>
    </w:p>
    <w:p w:rsidR="00557678" w:rsidRPr="00557678" w:rsidRDefault="00557678" w:rsidP="00557678">
      <w:pPr>
        <w:widowControl w:val="0"/>
        <w:suppressAutoHyphens/>
        <w:spacing w:after="120" w:line="240" w:lineRule="auto"/>
        <w:rPr>
          <w:rFonts w:ascii="Times New Roman" w:eastAsia="Lucida Sans Unicode" w:hAnsi="Times New Roman" w:cs="Mangal"/>
          <w:kern w:val="1"/>
          <w:sz w:val="24"/>
          <w:szCs w:val="24"/>
          <w:lang w:eastAsia="hi-IN" w:bidi="hi-IN"/>
        </w:rPr>
      </w:pPr>
    </w:p>
    <w:p w:rsidR="00557678" w:rsidRPr="00557678" w:rsidRDefault="00557678" w:rsidP="00557678">
      <w:pPr>
        <w:keepNext/>
        <w:widowControl w:val="0"/>
        <w:suppressAutoHyphens/>
        <w:spacing w:after="0" w:line="240" w:lineRule="auto"/>
        <w:outlineLvl w:val="0"/>
        <w:rPr>
          <w:rFonts w:ascii="Times New Roman" w:eastAsia="Lucida Sans Unicode" w:hAnsi="Times New Roman" w:cs="Mangal"/>
          <w:b/>
          <w:bCs/>
          <w:kern w:val="1"/>
          <w:sz w:val="24"/>
          <w:szCs w:val="24"/>
          <w:lang w:eastAsia="hi-IN" w:bidi="hi-IN"/>
        </w:rPr>
      </w:pPr>
      <w:r w:rsidRPr="00557678">
        <w:rPr>
          <w:rFonts w:ascii="Times New Roman" w:eastAsia="Lucida Sans Unicode" w:hAnsi="Times New Roman" w:cs="Mangal"/>
          <w:b/>
          <w:bCs/>
          <w:kern w:val="1"/>
          <w:sz w:val="24"/>
          <w:szCs w:val="24"/>
          <w:lang w:eastAsia="hi-IN" w:bidi="hi-IN"/>
        </w:rPr>
        <w:t xml:space="preserve">8. </w:t>
      </w:r>
      <w:bookmarkStart w:id="12" w:name="_Toc91258214"/>
      <w:bookmarkEnd w:id="12"/>
      <w:r w:rsidRPr="00557678">
        <w:rPr>
          <w:rFonts w:ascii="Times New Roman" w:eastAsia="Lucida Sans Unicode" w:hAnsi="Times New Roman" w:cs="Mangal"/>
          <w:b/>
          <w:bCs/>
          <w:kern w:val="1"/>
          <w:sz w:val="24"/>
          <w:szCs w:val="24"/>
          <w:lang w:eastAsia="hi-IN" w:bidi="hi-IN"/>
        </w:rPr>
        <w:t>ODBIÓR ROBÓT</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color w:val="000000"/>
          <w:kern w:val="1"/>
          <w:sz w:val="24"/>
          <w:szCs w:val="24"/>
          <w:lang w:eastAsia="hi-IN" w:bidi="hi-IN"/>
        </w:rPr>
      </w:pPr>
      <w:r w:rsidRPr="00557678">
        <w:rPr>
          <w:rFonts w:ascii="Times New Roman" w:eastAsia="Times New Roman" w:hAnsi="Times New Roman" w:cs="Times New Roman"/>
          <w:color w:val="000000"/>
          <w:kern w:val="1"/>
          <w:sz w:val="24"/>
          <w:szCs w:val="24"/>
          <w:lang w:eastAsia="hi-IN" w:bidi="hi-IN"/>
        </w:rPr>
        <w:t xml:space="preserve">8.1. Instalacja powinna być przedstawiona do odbioru technicznego - końcowego po spełnieniu następujących warunków: </w:t>
      </w:r>
    </w:p>
    <w:p w:rsidR="00557678" w:rsidRPr="00557678" w:rsidRDefault="00557678" w:rsidP="00557678">
      <w:pPr>
        <w:widowControl w:val="0"/>
        <w:suppressAutoHyphens/>
        <w:autoSpaceDE w:val="0"/>
        <w:spacing w:after="0" w:line="240" w:lineRule="auto"/>
        <w:jc w:val="both"/>
        <w:rPr>
          <w:rFonts w:ascii="Times New Roman" w:eastAsia="Times New Roman" w:hAnsi="Times New Roman" w:cs="Times New Roman"/>
          <w:color w:val="000000"/>
          <w:kern w:val="1"/>
          <w:sz w:val="24"/>
          <w:szCs w:val="24"/>
          <w:lang w:eastAsia="hi-IN" w:bidi="hi-IN"/>
        </w:rPr>
      </w:pPr>
      <w:r w:rsidRPr="00557678">
        <w:rPr>
          <w:rFonts w:ascii="Times New Roman" w:eastAsia="Times New Roman" w:hAnsi="Times New Roman" w:cs="Times New Roman"/>
          <w:color w:val="000000"/>
          <w:kern w:val="1"/>
          <w:sz w:val="24"/>
          <w:szCs w:val="24"/>
          <w:lang w:eastAsia="hi-IN" w:bidi="hi-IN"/>
        </w:rPr>
        <w:t xml:space="preserve">a) zakończono wszystkie roboty montażowe przy instalacji, łącznie z wykonaniem izolacji cieplnej, </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color w:val="000000"/>
          <w:kern w:val="1"/>
          <w:sz w:val="24"/>
          <w:szCs w:val="24"/>
          <w:lang w:eastAsia="hi-IN" w:bidi="hi-IN"/>
        </w:rPr>
      </w:pP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color w:val="000000"/>
          <w:kern w:val="1"/>
          <w:sz w:val="24"/>
          <w:szCs w:val="24"/>
          <w:lang w:eastAsia="hi-IN" w:bidi="hi-IN"/>
        </w:rPr>
      </w:pPr>
      <w:r w:rsidRPr="00557678">
        <w:rPr>
          <w:rFonts w:ascii="Times New Roman" w:eastAsia="Times New Roman" w:hAnsi="Times New Roman" w:cs="Times New Roman"/>
          <w:color w:val="000000"/>
          <w:kern w:val="1"/>
          <w:sz w:val="24"/>
          <w:szCs w:val="24"/>
          <w:lang w:eastAsia="hi-IN" w:bidi="hi-IN"/>
        </w:rPr>
        <w:t xml:space="preserve">b) instalację wypłukano, napełniono wodą, </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color w:val="000000"/>
          <w:kern w:val="1"/>
          <w:sz w:val="24"/>
          <w:szCs w:val="24"/>
          <w:lang w:eastAsia="hi-IN" w:bidi="hi-IN"/>
        </w:rPr>
      </w:pP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color w:val="000000"/>
          <w:kern w:val="1"/>
          <w:sz w:val="24"/>
          <w:szCs w:val="24"/>
          <w:lang w:eastAsia="hi-IN" w:bidi="hi-IN"/>
        </w:rPr>
      </w:pPr>
      <w:r w:rsidRPr="00557678">
        <w:rPr>
          <w:rFonts w:ascii="Times New Roman" w:eastAsia="Times New Roman" w:hAnsi="Times New Roman" w:cs="Times New Roman"/>
          <w:color w:val="000000"/>
          <w:kern w:val="1"/>
          <w:sz w:val="24"/>
          <w:szCs w:val="24"/>
          <w:lang w:eastAsia="hi-IN" w:bidi="hi-IN"/>
        </w:rPr>
        <w:t xml:space="preserve">8.2. Przy odbiorze końcowym instalacji należy przedstawić następujące dokumenty: </w:t>
      </w:r>
    </w:p>
    <w:p w:rsidR="00557678" w:rsidRPr="00557678" w:rsidRDefault="00557678" w:rsidP="00557678">
      <w:pPr>
        <w:widowControl w:val="0"/>
        <w:suppressAutoHyphens/>
        <w:autoSpaceDE w:val="0"/>
        <w:spacing w:after="0" w:line="240" w:lineRule="auto"/>
        <w:jc w:val="both"/>
        <w:rPr>
          <w:rFonts w:ascii="Times New Roman" w:eastAsia="Times New Roman" w:hAnsi="Times New Roman" w:cs="Times New Roman"/>
          <w:color w:val="000000"/>
          <w:kern w:val="1"/>
          <w:sz w:val="24"/>
          <w:szCs w:val="24"/>
          <w:lang w:eastAsia="hi-IN" w:bidi="hi-IN"/>
        </w:rPr>
      </w:pPr>
      <w:r w:rsidRPr="00557678">
        <w:rPr>
          <w:rFonts w:ascii="Times New Roman" w:eastAsia="Times New Roman" w:hAnsi="Times New Roman" w:cs="Times New Roman"/>
          <w:color w:val="000000"/>
          <w:kern w:val="1"/>
          <w:sz w:val="24"/>
          <w:szCs w:val="24"/>
          <w:lang w:eastAsia="hi-IN" w:bidi="hi-IN"/>
        </w:rPr>
        <w:t xml:space="preserve">a) projekt techniczny po wykonawczy instalacji (z naniesionymi ewentualnymi zmianami i uzupełnieniami dokonanymi w czasie budowy), </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color w:val="000000"/>
          <w:kern w:val="1"/>
          <w:sz w:val="24"/>
          <w:szCs w:val="24"/>
          <w:lang w:eastAsia="hi-IN" w:bidi="hi-IN"/>
        </w:rPr>
      </w:pPr>
      <w:r w:rsidRPr="00557678">
        <w:rPr>
          <w:rFonts w:ascii="Times New Roman" w:eastAsia="Times New Roman" w:hAnsi="Times New Roman" w:cs="Times New Roman"/>
          <w:color w:val="000000"/>
          <w:kern w:val="1"/>
          <w:sz w:val="24"/>
          <w:szCs w:val="24"/>
          <w:lang w:eastAsia="hi-IN" w:bidi="hi-IN"/>
        </w:rPr>
        <w:t xml:space="preserve">b) dziennik budowy, </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color w:val="000000"/>
          <w:kern w:val="1"/>
          <w:sz w:val="24"/>
          <w:szCs w:val="24"/>
          <w:lang w:eastAsia="hi-IN" w:bidi="hi-IN"/>
        </w:rPr>
      </w:pPr>
      <w:r w:rsidRPr="00557678">
        <w:rPr>
          <w:rFonts w:ascii="Times New Roman" w:eastAsia="Times New Roman" w:hAnsi="Times New Roman" w:cs="Times New Roman"/>
          <w:color w:val="000000"/>
          <w:kern w:val="1"/>
          <w:sz w:val="24"/>
          <w:szCs w:val="24"/>
          <w:lang w:eastAsia="hi-IN" w:bidi="hi-IN"/>
        </w:rPr>
        <w:t xml:space="preserve">c) obmiary po wykonawcze, </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color w:val="000000"/>
          <w:kern w:val="1"/>
          <w:sz w:val="24"/>
          <w:szCs w:val="24"/>
          <w:lang w:eastAsia="hi-IN" w:bidi="hi-IN"/>
        </w:rPr>
      </w:pPr>
      <w:r w:rsidRPr="00557678">
        <w:rPr>
          <w:rFonts w:ascii="Times New Roman" w:eastAsia="Times New Roman" w:hAnsi="Times New Roman" w:cs="Times New Roman"/>
          <w:color w:val="000000"/>
          <w:kern w:val="1"/>
          <w:sz w:val="24"/>
          <w:szCs w:val="24"/>
          <w:lang w:eastAsia="hi-IN" w:bidi="hi-IN"/>
        </w:rPr>
        <w:t xml:space="preserve">d) protokoły odbiorów międzyoperacyjnych, </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color w:val="000000"/>
          <w:kern w:val="1"/>
          <w:sz w:val="24"/>
          <w:szCs w:val="24"/>
          <w:lang w:eastAsia="hi-IN" w:bidi="hi-IN"/>
        </w:rPr>
      </w:pPr>
      <w:r w:rsidRPr="00557678">
        <w:rPr>
          <w:rFonts w:ascii="Times New Roman" w:eastAsia="Times New Roman" w:hAnsi="Times New Roman" w:cs="Times New Roman"/>
          <w:color w:val="000000"/>
          <w:kern w:val="1"/>
          <w:sz w:val="24"/>
          <w:szCs w:val="24"/>
          <w:lang w:eastAsia="hi-IN" w:bidi="hi-IN"/>
        </w:rPr>
        <w:t xml:space="preserve">e) protokoły odbiorów technicznych - częściowych, </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color w:val="000000"/>
          <w:kern w:val="1"/>
          <w:sz w:val="24"/>
          <w:szCs w:val="24"/>
          <w:lang w:eastAsia="hi-IN" w:bidi="hi-IN"/>
        </w:rPr>
      </w:pPr>
      <w:r w:rsidRPr="00557678">
        <w:rPr>
          <w:rFonts w:ascii="Times New Roman" w:eastAsia="Times New Roman" w:hAnsi="Times New Roman" w:cs="Times New Roman"/>
          <w:color w:val="000000"/>
          <w:kern w:val="1"/>
          <w:sz w:val="24"/>
          <w:szCs w:val="24"/>
          <w:lang w:eastAsia="hi-IN" w:bidi="hi-IN"/>
        </w:rPr>
        <w:t xml:space="preserve">f) protokoły wykonanych badań odbiorczych, </w:t>
      </w:r>
    </w:p>
    <w:p w:rsidR="00557678" w:rsidRPr="00557678" w:rsidRDefault="00557678" w:rsidP="00557678">
      <w:pPr>
        <w:widowControl w:val="0"/>
        <w:suppressAutoHyphens/>
        <w:autoSpaceDE w:val="0"/>
        <w:spacing w:after="0" w:line="240" w:lineRule="auto"/>
        <w:jc w:val="both"/>
        <w:rPr>
          <w:rFonts w:ascii="Times New Roman" w:eastAsia="Times New Roman" w:hAnsi="Times New Roman" w:cs="Times New Roman"/>
          <w:color w:val="000000"/>
          <w:kern w:val="1"/>
          <w:sz w:val="24"/>
          <w:szCs w:val="24"/>
          <w:lang w:eastAsia="hi-IN" w:bidi="hi-IN"/>
        </w:rPr>
      </w:pPr>
      <w:r w:rsidRPr="00557678">
        <w:rPr>
          <w:rFonts w:ascii="Times New Roman" w:eastAsia="Times New Roman" w:hAnsi="Times New Roman" w:cs="Times New Roman"/>
          <w:color w:val="000000"/>
          <w:kern w:val="1"/>
          <w:sz w:val="24"/>
          <w:szCs w:val="24"/>
          <w:lang w:eastAsia="hi-IN" w:bidi="hi-IN"/>
        </w:rPr>
        <w:t xml:space="preserve">g) dokumenty wymagane dla urządzeń podlegających dozorowi technicznemu, np. paszporty urządzeń ciśnieniowych, </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color w:val="000000"/>
          <w:kern w:val="1"/>
          <w:sz w:val="24"/>
          <w:szCs w:val="24"/>
          <w:lang w:eastAsia="hi-IN" w:bidi="hi-IN"/>
        </w:rPr>
      </w:pPr>
      <w:r w:rsidRPr="00557678">
        <w:rPr>
          <w:rFonts w:ascii="Times New Roman" w:eastAsia="Times New Roman" w:hAnsi="Times New Roman" w:cs="Times New Roman"/>
          <w:color w:val="000000"/>
          <w:kern w:val="1"/>
          <w:sz w:val="24"/>
          <w:szCs w:val="24"/>
          <w:lang w:eastAsia="hi-IN" w:bidi="hi-IN"/>
        </w:rPr>
        <w:t>h) instrukcje obsługi i gwarancje wbudowanych wyrobów,</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color w:val="000000"/>
          <w:kern w:val="1"/>
          <w:sz w:val="24"/>
          <w:szCs w:val="24"/>
          <w:lang w:eastAsia="hi-IN" w:bidi="hi-IN"/>
        </w:rPr>
      </w:pPr>
      <w:r w:rsidRPr="00557678">
        <w:rPr>
          <w:rFonts w:ascii="Times New Roman" w:eastAsia="Times New Roman" w:hAnsi="Times New Roman" w:cs="Times New Roman"/>
          <w:color w:val="000000"/>
          <w:kern w:val="1"/>
          <w:sz w:val="24"/>
          <w:szCs w:val="24"/>
          <w:lang w:eastAsia="hi-IN" w:bidi="hi-IN"/>
        </w:rPr>
        <w:t xml:space="preserve"> i) instrukcję obsługi instalacji. </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color w:val="000000"/>
          <w:kern w:val="1"/>
          <w:sz w:val="24"/>
          <w:szCs w:val="24"/>
          <w:lang w:eastAsia="hi-IN" w:bidi="hi-IN"/>
        </w:rPr>
      </w:pPr>
      <w:r w:rsidRPr="00557678">
        <w:rPr>
          <w:rFonts w:ascii="Times New Roman" w:eastAsia="Times New Roman" w:hAnsi="Times New Roman" w:cs="Times New Roman"/>
          <w:color w:val="000000"/>
          <w:kern w:val="1"/>
          <w:sz w:val="24"/>
          <w:szCs w:val="24"/>
          <w:lang w:eastAsia="hi-IN" w:bidi="hi-IN"/>
        </w:rPr>
        <w:t xml:space="preserve">8.3. W ramach odbioru końcowego należy: </w:t>
      </w:r>
    </w:p>
    <w:p w:rsidR="00557678" w:rsidRPr="00557678" w:rsidRDefault="00557678" w:rsidP="00557678">
      <w:pPr>
        <w:widowControl w:val="0"/>
        <w:suppressAutoHyphens/>
        <w:autoSpaceDE w:val="0"/>
        <w:spacing w:after="0" w:line="240" w:lineRule="auto"/>
        <w:jc w:val="both"/>
        <w:rPr>
          <w:rFonts w:ascii="Times New Roman" w:eastAsia="Times New Roman" w:hAnsi="Times New Roman" w:cs="Times New Roman"/>
          <w:color w:val="000000"/>
          <w:kern w:val="1"/>
          <w:sz w:val="24"/>
          <w:szCs w:val="24"/>
          <w:lang w:eastAsia="hi-IN" w:bidi="hi-IN"/>
        </w:rPr>
      </w:pPr>
      <w:r w:rsidRPr="00557678">
        <w:rPr>
          <w:rFonts w:ascii="Times New Roman" w:eastAsia="Times New Roman" w:hAnsi="Times New Roman" w:cs="Times New Roman"/>
          <w:color w:val="000000"/>
          <w:kern w:val="1"/>
          <w:sz w:val="24"/>
          <w:szCs w:val="24"/>
          <w:lang w:eastAsia="hi-IN" w:bidi="hi-IN"/>
        </w:rPr>
        <w:t xml:space="preserve">a) sprawdzić czy instalacja jest wykonana zgodnie z projektem technicznym po wykonawczym, </w:t>
      </w:r>
    </w:p>
    <w:p w:rsidR="00557678" w:rsidRPr="00557678" w:rsidRDefault="00557678" w:rsidP="00557678">
      <w:pPr>
        <w:widowControl w:val="0"/>
        <w:suppressAutoHyphens/>
        <w:autoSpaceDE w:val="0"/>
        <w:spacing w:after="0" w:line="240" w:lineRule="auto"/>
        <w:jc w:val="both"/>
        <w:rPr>
          <w:rFonts w:ascii="Times New Roman" w:eastAsia="Times New Roman" w:hAnsi="Times New Roman" w:cs="Times New Roman"/>
          <w:color w:val="000000"/>
          <w:kern w:val="1"/>
          <w:sz w:val="24"/>
          <w:szCs w:val="24"/>
          <w:lang w:eastAsia="hi-IN" w:bidi="hi-IN"/>
        </w:rPr>
      </w:pPr>
      <w:r w:rsidRPr="00557678">
        <w:rPr>
          <w:rFonts w:ascii="Times New Roman" w:eastAsia="Times New Roman" w:hAnsi="Times New Roman" w:cs="Times New Roman"/>
          <w:color w:val="000000"/>
          <w:kern w:val="1"/>
          <w:sz w:val="24"/>
          <w:szCs w:val="24"/>
          <w:lang w:eastAsia="hi-IN" w:bidi="hi-IN"/>
        </w:rPr>
        <w:t xml:space="preserve">b) sprawdzić zgodność wykonania odbieranej instalacji z wymaganiami określonymi w odpowiednich punktach </w:t>
      </w:r>
      <w:proofErr w:type="spellStart"/>
      <w:r w:rsidRPr="00557678">
        <w:rPr>
          <w:rFonts w:ascii="Times New Roman" w:eastAsia="Times New Roman" w:hAnsi="Times New Roman" w:cs="Times New Roman"/>
          <w:color w:val="000000"/>
          <w:kern w:val="1"/>
          <w:sz w:val="24"/>
          <w:szCs w:val="24"/>
          <w:lang w:eastAsia="hi-IN" w:bidi="hi-IN"/>
        </w:rPr>
        <w:t>WTWiO</w:t>
      </w:r>
      <w:proofErr w:type="spellEnd"/>
      <w:r w:rsidRPr="00557678">
        <w:rPr>
          <w:rFonts w:ascii="Times New Roman" w:eastAsia="Times New Roman" w:hAnsi="Times New Roman" w:cs="Times New Roman"/>
          <w:color w:val="000000"/>
          <w:kern w:val="1"/>
          <w:sz w:val="24"/>
          <w:szCs w:val="24"/>
          <w:lang w:eastAsia="hi-IN" w:bidi="hi-IN"/>
        </w:rPr>
        <w:t xml:space="preserve">, a w przypadku odstępstw, sprawdzić w dzienniku budowy uzasadnienie konieczności wprowadzania odstępstwa, </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color w:val="000000"/>
          <w:kern w:val="1"/>
          <w:sz w:val="24"/>
          <w:szCs w:val="24"/>
          <w:lang w:eastAsia="hi-IN" w:bidi="hi-IN"/>
        </w:rPr>
      </w:pP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color w:val="000000"/>
          <w:kern w:val="1"/>
          <w:sz w:val="24"/>
          <w:szCs w:val="24"/>
          <w:lang w:eastAsia="hi-IN" w:bidi="hi-IN"/>
        </w:rPr>
      </w:pPr>
      <w:r w:rsidRPr="00557678">
        <w:rPr>
          <w:rFonts w:ascii="Times New Roman" w:eastAsia="Times New Roman" w:hAnsi="Times New Roman" w:cs="Times New Roman"/>
          <w:color w:val="000000"/>
          <w:kern w:val="1"/>
          <w:sz w:val="24"/>
          <w:szCs w:val="24"/>
          <w:lang w:eastAsia="hi-IN" w:bidi="hi-IN"/>
        </w:rPr>
        <w:t>c) sprawdzić protok</w:t>
      </w:r>
      <w:r w:rsidR="00F54129">
        <w:rPr>
          <w:rFonts w:ascii="Times New Roman" w:eastAsia="Times New Roman" w:hAnsi="Times New Roman" w:cs="Times New Roman"/>
          <w:color w:val="000000"/>
          <w:kern w:val="1"/>
          <w:sz w:val="24"/>
          <w:szCs w:val="24"/>
          <w:lang w:eastAsia="hi-IN" w:bidi="hi-IN"/>
        </w:rPr>
        <w:t>o</w:t>
      </w:r>
      <w:r w:rsidRPr="00557678">
        <w:rPr>
          <w:rFonts w:ascii="Times New Roman" w:eastAsia="Times New Roman" w:hAnsi="Times New Roman" w:cs="Times New Roman"/>
          <w:color w:val="000000"/>
          <w:kern w:val="1"/>
          <w:sz w:val="24"/>
          <w:szCs w:val="24"/>
          <w:lang w:eastAsia="hi-IN" w:bidi="hi-IN"/>
        </w:rPr>
        <w:t xml:space="preserve">ły odbiorów międzyoperacyjnych, </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color w:val="000000"/>
          <w:kern w:val="1"/>
          <w:sz w:val="24"/>
          <w:szCs w:val="24"/>
          <w:lang w:eastAsia="hi-IN" w:bidi="hi-IN"/>
        </w:rPr>
      </w:pPr>
      <w:r w:rsidRPr="00557678">
        <w:rPr>
          <w:rFonts w:ascii="Times New Roman" w:eastAsia="Times New Roman" w:hAnsi="Times New Roman" w:cs="Times New Roman"/>
          <w:color w:val="000000"/>
          <w:kern w:val="1"/>
          <w:sz w:val="24"/>
          <w:szCs w:val="24"/>
          <w:lang w:eastAsia="hi-IN" w:bidi="hi-IN"/>
        </w:rPr>
        <w:t>d) sprawdzić protok</w:t>
      </w:r>
      <w:r w:rsidR="00F54129">
        <w:rPr>
          <w:rFonts w:ascii="Times New Roman" w:eastAsia="Times New Roman" w:hAnsi="Times New Roman" w:cs="Times New Roman"/>
          <w:color w:val="000000"/>
          <w:kern w:val="1"/>
          <w:sz w:val="24"/>
          <w:szCs w:val="24"/>
          <w:lang w:eastAsia="hi-IN" w:bidi="hi-IN"/>
        </w:rPr>
        <w:t>o</w:t>
      </w:r>
      <w:r w:rsidRPr="00557678">
        <w:rPr>
          <w:rFonts w:ascii="Times New Roman" w:eastAsia="Times New Roman" w:hAnsi="Times New Roman" w:cs="Times New Roman"/>
          <w:color w:val="000000"/>
          <w:kern w:val="1"/>
          <w:sz w:val="24"/>
          <w:szCs w:val="24"/>
          <w:lang w:eastAsia="hi-IN" w:bidi="hi-IN"/>
        </w:rPr>
        <w:t xml:space="preserve">ły odbiorów technicznych częściowych, </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color w:val="000000"/>
          <w:kern w:val="1"/>
          <w:sz w:val="24"/>
          <w:szCs w:val="24"/>
          <w:lang w:eastAsia="hi-IN" w:bidi="hi-IN"/>
        </w:rPr>
      </w:pPr>
      <w:r w:rsidRPr="00557678">
        <w:rPr>
          <w:rFonts w:ascii="Times New Roman" w:eastAsia="Times New Roman" w:hAnsi="Times New Roman" w:cs="Times New Roman"/>
          <w:color w:val="000000"/>
          <w:kern w:val="1"/>
          <w:sz w:val="24"/>
          <w:szCs w:val="24"/>
          <w:lang w:eastAsia="hi-IN" w:bidi="hi-IN"/>
        </w:rPr>
        <w:t>e) sprawdzić protok</w:t>
      </w:r>
      <w:r w:rsidR="00F54129">
        <w:rPr>
          <w:rFonts w:ascii="Times New Roman" w:eastAsia="Times New Roman" w:hAnsi="Times New Roman" w:cs="Times New Roman"/>
          <w:color w:val="000000"/>
          <w:kern w:val="1"/>
          <w:sz w:val="24"/>
          <w:szCs w:val="24"/>
          <w:lang w:eastAsia="hi-IN" w:bidi="hi-IN"/>
        </w:rPr>
        <w:t>o</w:t>
      </w:r>
      <w:r w:rsidRPr="00557678">
        <w:rPr>
          <w:rFonts w:ascii="Times New Roman" w:eastAsia="Times New Roman" w:hAnsi="Times New Roman" w:cs="Times New Roman"/>
          <w:color w:val="000000"/>
          <w:kern w:val="1"/>
          <w:sz w:val="24"/>
          <w:szCs w:val="24"/>
          <w:lang w:eastAsia="hi-IN" w:bidi="hi-IN"/>
        </w:rPr>
        <w:t xml:space="preserve">ły zawierające wyniki badań odbiorczych, </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color w:val="000000"/>
          <w:kern w:val="1"/>
          <w:sz w:val="24"/>
          <w:szCs w:val="24"/>
          <w:lang w:eastAsia="hi-IN" w:bidi="hi-IN"/>
        </w:rPr>
      </w:pPr>
      <w:r w:rsidRPr="00557678">
        <w:rPr>
          <w:rFonts w:ascii="Times New Roman" w:eastAsia="Times New Roman" w:hAnsi="Times New Roman" w:cs="Times New Roman"/>
          <w:color w:val="000000"/>
          <w:kern w:val="1"/>
          <w:sz w:val="24"/>
          <w:szCs w:val="24"/>
          <w:lang w:eastAsia="hi-IN" w:bidi="hi-IN"/>
        </w:rPr>
        <w:t xml:space="preserve">f) uruchomić instalację, sprawdzić osiąganie zakładanych parametrów. </w:t>
      </w:r>
    </w:p>
    <w:p w:rsidR="00557678" w:rsidRPr="00557678" w:rsidRDefault="00557678" w:rsidP="00557678">
      <w:pPr>
        <w:widowControl w:val="0"/>
        <w:suppressAutoHyphens/>
        <w:autoSpaceDE w:val="0"/>
        <w:spacing w:before="240" w:after="0" w:line="240" w:lineRule="auto"/>
        <w:jc w:val="both"/>
        <w:rPr>
          <w:rFonts w:ascii="Times New Roman" w:eastAsia="Times New Roman" w:hAnsi="Times New Roman" w:cs="Times New Roman"/>
          <w:color w:val="000000"/>
          <w:kern w:val="1"/>
          <w:sz w:val="24"/>
          <w:szCs w:val="24"/>
          <w:lang w:eastAsia="hi-IN" w:bidi="hi-IN"/>
        </w:rPr>
      </w:pPr>
      <w:r w:rsidRPr="00557678">
        <w:rPr>
          <w:rFonts w:ascii="Times New Roman" w:eastAsia="Times New Roman" w:hAnsi="Times New Roman" w:cs="Times New Roman"/>
          <w:color w:val="000000"/>
          <w:kern w:val="1"/>
          <w:sz w:val="24"/>
          <w:szCs w:val="24"/>
          <w:lang w:eastAsia="hi-IN" w:bidi="hi-IN"/>
        </w:rPr>
        <w:t xml:space="preserve">8.4. Odbiór końcowy kończy się protokolarnym przejęcia instalacji wodociągowej do użytkowania lub protokolarnym stwierdzeniem braku przygotowania instalacji do użytkowania, wraz z podaniem przyczyn takiego stwierdzenia. </w:t>
      </w:r>
    </w:p>
    <w:p w:rsidR="00557678" w:rsidRPr="00557678" w:rsidRDefault="00557678" w:rsidP="00557678">
      <w:pPr>
        <w:widowControl w:val="0"/>
        <w:suppressAutoHyphens/>
        <w:autoSpaceDE w:val="0"/>
        <w:spacing w:after="0" w:line="240" w:lineRule="auto"/>
        <w:jc w:val="both"/>
        <w:rPr>
          <w:rFonts w:ascii="Times New Roman" w:eastAsia="Times New Roman" w:hAnsi="Times New Roman" w:cs="Times New Roman"/>
          <w:color w:val="000000"/>
          <w:kern w:val="1"/>
          <w:sz w:val="24"/>
          <w:szCs w:val="24"/>
          <w:lang w:eastAsia="hi-IN" w:bidi="hi-IN"/>
        </w:rPr>
      </w:pPr>
      <w:r w:rsidRPr="00557678">
        <w:rPr>
          <w:rFonts w:ascii="Times New Roman" w:eastAsia="Times New Roman" w:hAnsi="Times New Roman" w:cs="Times New Roman"/>
          <w:color w:val="000000"/>
          <w:kern w:val="1"/>
          <w:sz w:val="24"/>
          <w:szCs w:val="24"/>
          <w:lang w:eastAsia="hi-IN" w:bidi="hi-IN"/>
        </w:rPr>
        <w:t xml:space="preserve">8.5. Protokół odbioru końcowego nie powinien zawierać postanowień warunkowych. W przypadku zakończenia odbioru protokolarnym stwierdzeniem braku przygotowania instalacji do użytkowania, po usunięciu przyczyn takiego stwierdzenia należy przeprowadzić ponowny odbiór instalacji. </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color w:val="000000"/>
          <w:kern w:val="1"/>
          <w:sz w:val="24"/>
          <w:szCs w:val="24"/>
          <w:lang w:eastAsia="hi-IN" w:bidi="hi-IN"/>
        </w:rPr>
      </w:pP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color w:val="000000"/>
          <w:kern w:val="1"/>
          <w:sz w:val="24"/>
          <w:szCs w:val="24"/>
          <w:lang w:eastAsia="hi-IN" w:bidi="hi-IN"/>
        </w:rPr>
      </w:pPr>
    </w:p>
    <w:p w:rsidR="00557678" w:rsidRPr="00557678" w:rsidRDefault="00557678" w:rsidP="00557678">
      <w:pPr>
        <w:keepNext/>
        <w:widowControl w:val="0"/>
        <w:suppressAutoHyphens/>
        <w:spacing w:after="0" w:line="240" w:lineRule="auto"/>
        <w:outlineLvl w:val="0"/>
        <w:rPr>
          <w:rFonts w:ascii="Times New Roman" w:eastAsia="Lucida Sans Unicode" w:hAnsi="Times New Roman" w:cs="Mangal"/>
          <w:b/>
          <w:bCs/>
          <w:kern w:val="1"/>
          <w:sz w:val="24"/>
          <w:szCs w:val="24"/>
          <w:lang w:eastAsia="hi-IN" w:bidi="hi-IN"/>
        </w:rPr>
      </w:pPr>
      <w:bookmarkStart w:id="13" w:name="_Toc91258215"/>
      <w:bookmarkEnd w:id="13"/>
      <w:r w:rsidRPr="00557678">
        <w:rPr>
          <w:rFonts w:ascii="Times New Roman" w:eastAsia="Lucida Sans Unicode" w:hAnsi="Times New Roman" w:cs="Mangal"/>
          <w:b/>
          <w:bCs/>
          <w:kern w:val="1"/>
          <w:sz w:val="24"/>
          <w:szCs w:val="24"/>
          <w:lang w:eastAsia="hi-IN" w:bidi="hi-IN"/>
        </w:rPr>
        <w:t>9.PODSTAWA PŁATNOŚCI</w:t>
      </w:r>
    </w:p>
    <w:p w:rsidR="00557678" w:rsidRPr="00557678" w:rsidRDefault="00557678" w:rsidP="00557678">
      <w:pPr>
        <w:widowControl w:val="0"/>
        <w:suppressAutoHyphens/>
        <w:autoSpaceDE w:val="0"/>
        <w:spacing w:after="0" w:line="240" w:lineRule="auto"/>
        <w:rPr>
          <w:rFonts w:ascii="Times New Roman" w:eastAsia="Arial-BoldMT" w:hAnsi="Times New Roman" w:cs="Arial-BoldMT"/>
          <w:b/>
          <w:bCs/>
          <w:kern w:val="1"/>
          <w:sz w:val="24"/>
          <w:szCs w:val="24"/>
          <w:lang w:eastAsia="hi-IN" w:bidi="hi-IN"/>
        </w:rPr>
      </w:pPr>
      <w:r w:rsidRPr="00557678">
        <w:rPr>
          <w:rFonts w:ascii="Times New Roman" w:eastAsia="Arial-BoldMT" w:hAnsi="Times New Roman" w:cs="Arial-BoldMT"/>
          <w:b/>
          <w:bCs/>
          <w:kern w:val="1"/>
          <w:sz w:val="24"/>
          <w:szCs w:val="24"/>
          <w:lang w:eastAsia="hi-IN" w:bidi="hi-IN"/>
        </w:rPr>
        <w:t>9. Podstawa p</w:t>
      </w:r>
      <w:r w:rsidRPr="00557678">
        <w:rPr>
          <w:rFonts w:ascii="Times New Roman" w:eastAsia="Arial" w:hAnsi="Times New Roman" w:cs="Arial"/>
          <w:b/>
          <w:bCs/>
          <w:kern w:val="1"/>
          <w:sz w:val="24"/>
          <w:szCs w:val="24"/>
          <w:lang w:eastAsia="hi-IN" w:bidi="hi-IN"/>
        </w:rPr>
        <w:t>ł</w:t>
      </w:r>
      <w:r w:rsidRPr="00557678">
        <w:rPr>
          <w:rFonts w:ascii="Times New Roman" w:eastAsia="Arial-BoldMT" w:hAnsi="Times New Roman" w:cs="Arial-BoldMT"/>
          <w:b/>
          <w:bCs/>
          <w:kern w:val="1"/>
          <w:sz w:val="24"/>
          <w:szCs w:val="24"/>
          <w:lang w:eastAsia="hi-IN" w:bidi="hi-IN"/>
        </w:rPr>
        <w:t>atno</w:t>
      </w:r>
      <w:r w:rsidRPr="00557678">
        <w:rPr>
          <w:rFonts w:ascii="Times New Roman" w:eastAsia="Arial" w:hAnsi="Times New Roman" w:cs="Arial"/>
          <w:b/>
          <w:bCs/>
          <w:kern w:val="1"/>
          <w:sz w:val="24"/>
          <w:szCs w:val="24"/>
          <w:lang w:eastAsia="hi-IN" w:bidi="hi-IN"/>
        </w:rPr>
        <w:t>ś</w:t>
      </w:r>
      <w:r w:rsidRPr="00557678">
        <w:rPr>
          <w:rFonts w:ascii="Times New Roman" w:eastAsia="Arial-BoldMT" w:hAnsi="Times New Roman" w:cs="Arial-BoldMT"/>
          <w:b/>
          <w:bCs/>
          <w:kern w:val="1"/>
          <w:sz w:val="24"/>
          <w:szCs w:val="24"/>
          <w:lang w:eastAsia="hi-IN" w:bidi="hi-IN"/>
        </w:rPr>
        <w:t>ci</w:t>
      </w:r>
    </w:p>
    <w:p w:rsidR="00557678" w:rsidRPr="00557678" w:rsidRDefault="00557678" w:rsidP="00557678">
      <w:pPr>
        <w:widowControl w:val="0"/>
        <w:suppressAutoHyphens/>
        <w:autoSpaceDE w:val="0"/>
        <w:spacing w:after="0" w:line="240" w:lineRule="auto"/>
        <w:rPr>
          <w:rFonts w:ascii="Times New Roman" w:eastAsia="Arial-BoldMT" w:hAnsi="Times New Roman" w:cs="Arial-BoldMT"/>
          <w:b/>
          <w:bCs/>
          <w:kern w:val="1"/>
          <w:sz w:val="24"/>
          <w:szCs w:val="24"/>
          <w:lang w:eastAsia="hi-IN" w:bidi="hi-IN"/>
        </w:rPr>
      </w:pPr>
      <w:r w:rsidRPr="00557678">
        <w:rPr>
          <w:rFonts w:ascii="Times New Roman" w:eastAsia="Arial-BoldMT" w:hAnsi="Times New Roman" w:cs="Arial-BoldMT"/>
          <w:b/>
          <w:bCs/>
          <w:kern w:val="1"/>
          <w:sz w:val="24"/>
          <w:szCs w:val="24"/>
          <w:lang w:eastAsia="hi-IN" w:bidi="hi-IN"/>
        </w:rPr>
        <w:t>9.1. Podstawa p</w:t>
      </w:r>
      <w:r w:rsidRPr="00557678">
        <w:rPr>
          <w:rFonts w:ascii="Times New Roman" w:eastAsia="Arial" w:hAnsi="Times New Roman" w:cs="Arial"/>
          <w:b/>
          <w:bCs/>
          <w:kern w:val="1"/>
          <w:sz w:val="24"/>
          <w:szCs w:val="24"/>
          <w:lang w:eastAsia="hi-IN" w:bidi="hi-IN"/>
        </w:rPr>
        <w:t>ł</w:t>
      </w:r>
      <w:r w:rsidRPr="00557678">
        <w:rPr>
          <w:rFonts w:ascii="Times New Roman" w:eastAsia="Arial-BoldMT" w:hAnsi="Times New Roman" w:cs="Arial-BoldMT"/>
          <w:b/>
          <w:bCs/>
          <w:kern w:val="1"/>
          <w:sz w:val="24"/>
          <w:szCs w:val="24"/>
          <w:lang w:eastAsia="hi-IN" w:bidi="hi-IN"/>
        </w:rPr>
        <w:t>atno</w:t>
      </w:r>
      <w:r w:rsidRPr="00557678">
        <w:rPr>
          <w:rFonts w:ascii="Times New Roman" w:eastAsia="Arial" w:hAnsi="Times New Roman" w:cs="Arial"/>
          <w:b/>
          <w:bCs/>
          <w:kern w:val="1"/>
          <w:sz w:val="24"/>
          <w:szCs w:val="24"/>
          <w:lang w:eastAsia="hi-IN" w:bidi="hi-IN"/>
        </w:rPr>
        <w:t>ś</w:t>
      </w:r>
      <w:r w:rsidRPr="00557678">
        <w:rPr>
          <w:rFonts w:ascii="Times New Roman" w:eastAsia="Arial-BoldMT" w:hAnsi="Times New Roman" w:cs="Arial-BoldMT"/>
          <w:b/>
          <w:bCs/>
          <w:kern w:val="1"/>
          <w:sz w:val="24"/>
          <w:szCs w:val="24"/>
          <w:lang w:eastAsia="hi-IN" w:bidi="hi-IN"/>
        </w:rPr>
        <w:t>ci - ogólne zasady</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Ogólne zasady dotycz</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ce podstawy p</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atno</w:t>
      </w:r>
      <w:r w:rsidRPr="00557678">
        <w:rPr>
          <w:rFonts w:ascii="Times New Roman" w:eastAsia="Arial" w:hAnsi="Times New Roman" w:cs="Arial"/>
          <w:kern w:val="1"/>
          <w:sz w:val="24"/>
          <w:szCs w:val="24"/>
          <w:lang w:eastAsia="hi-IN" w:bidi="hi-IN"/>
        </w:rPr>
        <w:t>ś</w:t>
      </w:r>
      <w:r w:rsidRPr="00557678">
        <w:rPr>
          <w:rFonts w:ascii="Times New Roman" w:eastAsia="ArialMT" w:hAnsi="Times New Roman" w:cs="ArialMT"/>
          <w:kern w:val="1"/>
          <w:sz w:val="24"/>
          <w:szCs w:val="24"/>
          <w:lang w:eastAsia="hi-IN" w:bidi="hi-IN"/>
        </w:rPr>
        <w:t>ci podano w ST 00.00.00 pkt 9</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p>
    <w:p w:rsidR="00557678" w:rsidRPr="00557678" w:rsidRDefault="00557678" w:rsidP="00557678">
      <w:pPr>
        <w:widowControl w:val="0"/>
        <w:suppressAutoHyphens/>
        <w:autoSpaceDE w:val="0"/>
        <w:spacing w:after="0" w:line="240" w:lineRule="auto"/>
        <w:rPr>
          <w:rFonts w:ascii="Times New Roman" w:eastAsia="ArialMT" w:hAnsi="Times New Roman" w:cs="ArialMT"/>
          <w:b/>
          <w:bCs/>
          <w:kern w:val="1"/>
          <w:sz w:val="24"/>
          <w:szCs w:val="24"/>
          <w:lang w:eastAsia="hi-IN" w:bidi="hi-IN"/>
        </w:rPr>
      </w:pPr>
      <w:r w:rsidRPr="00557678">
        <w:rPr>
          <w:rFonts w:ascii="Times New Roman" w:eastAsia="ArialMT" w:hAnsi="Times New Roman" w:cs="ArialMT"/>
          <w:b/>
          <w:bCs/>
          <w:kern w:val="1"/>
          <w:sz w:val="24"/>
          <w:szCs w:val="24"/>
          <w:lang w:eastAsia="hi-IN" w:bidi="hi-IN"/>
        </w:rPr>
        <w:t>10. Przepisy zwi</w:t>
      </w:r>
      <w:r w:rsidRPr="00557678">
        <w:rPr>
          <w:rFonts w:ascii="Times New Roman" w:eastAsia="Arial" w:hAnsi="Times New Roman" w:cs="Arial"/>
          <w:b/>
          <w:bCs/>
          <w:kern w:val="1"/>
          <w:sz w:val="24"/>
          <w:szCs w:val="24"/>
          <w:lang w:eastAsia="hi-IN" w:bidi="hi-IN"/>
        </w:rPr>
        <w:t>ą</w:t>
      </w:r>
      <w:r w:rsidRPr="00557678">
        <w:rPr>
          <w:rFonts w:ascii="Times New Roman" w:eastAsia="ArialMT" w:hAnsi="Times New Roman" w:cs="ArialMT"/>
          <w:b/>
          <w:bCs/>
          <w:kern w:val="1"/>
          <w:sz w:val="24"/>
          <w:szCs w:val="24"/>
          <w:lang w:eastAsia="hi-IN" w:bidi="hi-IN"/>
        </w:rPr>
        <w:t>zane</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color w:val="000000"/>
          <w:kern w:val="1"/>
          <w:sz w:val="24"/>
          <w:szCs w:val="24"/>
          <w:lang w:eastAsia="hi-IN" w:bidi="hi-IN"/>
        </w:rPr>
      </w:pPr>
      <w:r w:rsidRPr="00557678">
        <w:rPr>
          <w:rFonts w:ascii="Times New Roman" w:eastAsia="Times New Roman" w:hAnsi="Times New Roman" w:cs="Times New Roman"/>
          <w:color w:val="000000"/>
          <w:kern w:val="1"/>
          <w:sz w:val="24"/>
          <w:szCs w:val="24"/>
          <w:lang w:eastAsia="hi-IN" w:bidi="hi-IN"/>
        </w:rPr>
        <w:t xml:space="preserve">PN-76/B-02440 Zabezpieczenie urządzeń ciepłej wody użytkowej. Wymagania </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color w:val="000000"/>
          <w:kern w:val="1"/>
          <w:sz w:val="24"/>
          <w:szCs w:val="24"/>
          <w:lang w:eastAsia="hi-IN" w:bidi="hi-IN"/>
        </w:rPr>
      </w:pPr>
      <w:r w:rsidRPr="00557678">
        <w:rPr>
          <w:rFonts w:ascii="Times New Roman" w:eastAsia="Times New Roman" w:hAnsi="Times New Roman" w:cs="Times New Roman"/>
          <w:color w:val="000000"/>
          <w:kern w:val="1"/>
          <w:sz w:val="24"/>
          <w:szCs w:val="24"/>
          <w:lang w:eastAsia="hi-IN" w:bidi="hi-IN"/>
        </w:rPr>
        <w:t xml:space="preserve">PN-7 l/B-10420 Urządzenia ciepłej wody w budynkach. Wymagania i badania przy </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color w:val="000000"/>
          <w:kern w:val="1"/>
          <w:sz w:val="24"/>
          <w:szCs w:val="24"/>
          <w:lang w:eastAsia="hi-IN" w:bidi="hi-IN"/>
        </w:rPr>
      </w:pPr>
      <w:r w:rsidRPr="00557678">
        <w:rPr>
          <w:rFonts w:ascii="Times New Roman" w:eastAsia="Times New Roman" w:hAnsi="Times New Roman" w:cs="Times New Roman"/>
          <w:color w:val="000000"/>
          <w:kern w:val="1"/>
          <w:sz w:val="24"/>
          <w:szCs w:val="24"/>
          <w:lang w:eastAsia="hi-IN" w:bidi="hi-IN"/>
        </w:rPr>
        <w:t xml:space="preserve">odbiorze </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color w:val="000000"/>
          <w:kern w:val="1"/>
          <w:sz w:val="24"/>
          <w:szCs w:val="24"/>
          <w:lang w:eastAsia="hi-IN" w:bidi="hi-IN"/>
        </w:rPr>
      </w:pPr>
      <w:r w:rsidRPr="00557678">
        <w:rPr>
          <w:rFonts w:ascii="Times New Roman" w:eastAsia="Times New Roman" w:hAnsi="Times New Roman" w:cs="Times New Roman"/>
          <w:color w:val="000000"/>
          <w:kern w:val="1"/>
          <w:sz w:val="24"/>
          <w:szCs w:val="24"/>
          <w:lang w:eastAsia="hi-IN" w:bidi="hi-IN"/>
        </w:rPr>
        <w:t xml:space="preserve">PN-81/B-10700.00 Instalacje wewnętrzne wodociągowe i kanalizacyjne. Wymagania i </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color w:val="000000"/>
          <w:kern w:val="1"/>
          <w:sz w:val="24"/>
          <w:szCs w:val="24"/>
          <w:lang w:eastAsia="hi-IN" w:bidi="hi-IN"/>
        </w:rPr>
      </w:pPr>
      <w:r w:rsidRPr="00557678">
        <w:rPr>
          <w:rFonts w:ascii="Times New Roman" w:eastAsia="Times New Roman" w:hAnsi="Times New Roman" w:cs="Times New Roman"/>
          <w:color w:val="000000"/>
          <w:kern w:val="1"/>
          <w:sz w:val="24"/>
          <w:szCs w:val="24"/>
          <w:lang w:eastAsia="hi-IN" w:bidi="hi-IN"/>
        </w:rPr>
        <w:t xml:space="preserve">badania przy odbiorze. Wspólne wymagania i badania </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color w:val="000000"/>
          <w:kern w:val="1"/>
          <w:sz w:val="24"/>
          <w:szCs w:val="24"/>
          <w:lang w:eastAsia="hi-IN" w:bidi="hi-IN"/>
        </w:rPr>
      </w:pPr>
      <w:r w:rsidRPr="00557678">
        <w:rPr>
          <w:rFonts w:ascii="Times New Roman" w:eastAsia="Times New Roman" w:hAnsi="Times New Roman" w:cs="Times New Roman"/>
          <w:color w:val="000000"/>
          <w:kern w:val="1"/>
          <w:sz w:val="24"/>
          <w:szCs w:val="24"/>
          <w:lang w:eastAsia="hi-IN" w:bidi="hi-IN"/>
        </w:rPr>
        <w:t xml:space="preserve">PN-8 l/B-10700.02 Instalacje wewnętrzne wodociągowe i kanalizacyjne. Wymagania i </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color w:val="000000"/>
          <w:kern w:val="1"/>
          <w:sz w:val="24"/>
          <w:szCs w:val="24"/>
          <w:lang w:eastAsia="hi-IN" w:bidi="hi-IN"/>
        </w:rPr>
      </w:pPr>
      <w:r w:rsidRPr="00557678">
        <w:rPr>
          <w:rFonts w:ascii="Times New Roman" w:eastAsia="Times New Roman" w:hAnsi="Times New Roman" w:cs="Times New Roman"/>
          <w:color w:val="000000"/>
          <w:kern w:val="1"/>
          <w:sz w:val="24"/>
          <w:szCs w:val="24"/>
          <w:lang w:eastAsia="hi-IN" w:bidi="hi-IN"/>
        </w:rPr>
        <w:t xml:space="preserve">badania przy odbiorze. Przewody wody zimnej i ciepłej z rur stalowych ocynkowanych </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color w:val="000000"/>
          <w:kern w:val="1"/>
          <w:sz w:val="24"/>
          <w:szCs w:val="24"/>
          <w:lang w:eastAsia="hi-IN" w:bidi="hi-IN"/>
        </w:rPr>
      </w:pPr>
      <w:r w:rsidRPr="00557678">
        <w:rPr>
          <w:rFonts w:ascii="Times New Roman" w:eastAsia="Times New Roman" w:hAnsi="Times New Roman" w:cs="Times New Roman"/>
          <w:color w:val="000000"/>
          <w:kern w:val="1"/>
          <w:sz w:val="24"/>
          <w:szCs w:val="24"/>
          <w:lang w:eastAsia="hi-IN" w:bidi="hi-IN"/>
        </w:rPr>
        <w:lastRenderedPageBreak/>
        <w:t xml:space="preserve">PN-8 l/B-10700.04 Instalacje wewnętrzne wodociągowe i kanalizacyjne. Wymagania i </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color w:val="000000"/>
          <w:kern w:val="1"/>
          <w:sz w:val="24"/>
          <w:szCs w:val="24"/>
          <w:lang w:eastAsia="hi-IN" w:bidi="hi-IN"/>
        </w:rPr>
      </w:pPr>
      <w:r w:rsidRPr="00557678">
        <w:rPr>
          <w:rFonts w:ascii="Times New Roman" w:eastAsia="Times New Roman" w:hAnsi="Times New Roman" w:cs="Times New Roman"/>
          <w:color w:val="000000"/>
          <w:kern w:val="1"/>
          <w:sz w:val="24"/>
          <w:szCs w:val="24"/>
          <w:lang w:eastAsia="hi-IN" w:bidi="hi-IN"/>
        </w:rPr>
        <w:t xml:space="preserve">badania przy odbiorze. Przewody wody zimnej z polichlorku winylu i polietylenu </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color w:val="000000"/>
          <w:kern w:val="1"/>
          <w:sz w:val="24"/>
          <w:szCs w:val="24"/>
          <w:lang w:eastAsia="hi-IN" w:bidi="hi-IN"/>
        </w:rPr>
      </w:pPr>
      <w:r w:rsidRPr="00557678">
        <w:rPr>
          <w:rFonts w:ascii="Times New Roman" w:eastAsia="Times New Roman" w:hAnsi="Times New Roman" w:cs="Times New Roman"/>
          <w:color w:val="000000"/>
          <w:kern w:val="1"/>
          <w:sz w:val="24"/>
          <w:szCs w:val="24"/>
          <w:lang w:eastAsia="hi-IN" w:bidi="hi-IN"/>
        </w:rPr>
        <w:t xml:space="preserve">PN-B-10702:1999 Wodociągi i kanalizacja. Zbiorniki. Wymagania i badania </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color w:val="000000"/>
          <w:kern w:val="1"/>
          <w:sz w:val="24"/>
          <w:szCs w:val="24"/>
          <w:lang w:eastAsia="hi-IN" w:bidi="hi-IN"/>
        </w:rPr>
      </w:pPr>
      <w:r w:rsidRPr="00557678">
        <w:rPr>
          <w:rFonts w:ascii="Times New Roman" w:eastAsia="Times New Roman" w:hAnsi="Times New Roman" w:cs="Times New Roman"/>
          <w:color w:val="000000"/>
          <w:kern w:val="1"/>
          <w:sz w:val="24"/>
          <w:szCs w:val="24"/>
          <w:lang w:eastAsia="hi-IN" w:bidi="hi-IN"/>
        </w:rPr>
        <w:t xml:space="preserve">PN-B-10720:1998 Wodociągi. Zabudowa zestawów wodomierzowych w instalacjach </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color w:val="000000"/>
          <w:kern w:val="1"/>
          <w:sz w:val="24"/>
          <w:szCs w:val="24"/>
          <w:lang w:eastAsia="hi-IN" w:bidi="hi-IN"/>
        </w:rPr>
      </w:pPr>
      <w:r w:rsidRPr="00557678">
        <w:rPr>
          <w:rFonts w:ascii="Times New Roman" w:eastAsia="Times New Roman" w:hAnsi="Times New Roman" w:cs="Times New Roman"/>
          <w:color w:val="000000"/>
          <w:kern w:val="1"/>
          <w:sz w:val="24"/>
          <w:szCs w:val="24"/>
          <w:lang w:eastAsia="hi-IN" w:bidi="hi-IN"/>
        </w:rPr>
        <w:t xml:space="preserve">wodociągowych. Wymagania i badania przy odbiorze </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color w:val="000000"/>
          <w:kern w:val="1"/>
          <w:sz w:val="24"/>
          <w:szCs w:val="24"/>
          <w:lang w:eastAsia="hi-IN" w:bidi="hi-IN"/>
        </w:rPr>
      </w:pPr>
      <w:r w:rsidRPr="00557678">
        <w:rPr>
          <w:rFonts w:ascii="Times New Roman" w:eastAsia="Times New Roman" w:hAnsi="Times New Roman" w:cs="Times New Roman"/>
          <w:color w:val="000000"/>
          <w:kern w:val="1"/>
          <w:sz w:val="24"/>
          <w:szCs w:val="24"/>
          <w:lang w:eastAsia="hi-IN" w:bidi="hi-IN"/>
        </w:rPr>
        <w:t xml:space="preserve">PN-B-73001:1996 Instalacje wodociągowe. Zbiorniki bezciśnieniowe. Wymagania i </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color w:val="000000"/>
          <w:kern w:val="1"/>
          <w:sz w:val="24"/>
          <w:szCs w:val="24"/>
          <w:lang w:eastAsia="hi-IN" w:bidi="hi-IN"/>
        </w:rPr>
      </w:pPr>
      <w:r w:rsidRPr="00557678">
        <w:rPr>
          <w:rFonts w:ascii="Times New Roman" w:eastAsia="Times New Roman" w:hAnsi="Times New Roman" w:cs="Times New Roman"/>
          <w:color w:val="000000"/>
          <w:kern w:val="1"/>
          <w:sz w:val="24"/>
          <w:szCs w:val="24"/>
          <w:lang w:eastAsia="hi-IN" w:bidi="hi-IN"/>
        </w:rPr>
        <w:t xml:space="preserve">badania </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color w:val="000000"/>
          <w:kern w:val="1"/>
          <w:sz w:val="24"/>
          <w:szCs w:val="24"/>
          <w:lang w:eastAsia="hi-IN" w:bidi="hi-IN"/>
        </w:rPr>
      </w:pPr>
      <w:r w:rsidRPr="00557678">
        <w:rPr>
          <w:rFonts w:ascii="Times New Roman" w:eastAsia="Times New Roman" w:hAnsi="Times New Roman" w:cs="Times New Roman"/>
          <w:color w:val="000000"/>
          <w:kern w:val="1"/>
          <w:sz w:val="24"/>
          <w:szCs w:val="24"/>
          <w:lang w:eastAsia="hi-IN" w:bidi="hi-IN"/>
        </w:rPr>
        <w:t xml:space="preserve">PN-B-73002:1996 Instalacje wodociągowe. Zbiorniki ciśnieniowe. Wymagania i </w:t>
      </w:r>
    </w:p>
    <w:p w:rsidR="00557678" w:rsidRPr="00557678" w:rsidRDefault="00557678" w:rsidP="00557678">
      <w:pPr>
        <w:widowControl w:val="0"/>
        <w:suppressAutoHyphens/>
        <w:autoSpaceDE w:val="0"/>
        <w:spacing w:after="0" w:line="240" w:lineRule="auto"/>
        <w:ind w:right="460"/>
        <w:rPr>
          <w:rFonts w:ascii="Times New Roman" w:eastAsia="Times New Roman" w:hAnsi="Times New Roman" w:cs="Times New Roman"/>
          <w:color w:val="000000"/>
          <w:kern w:val="1"/>
          <w:sz w:val="24"/>
          <w:szCs w:val="24"/>
          <w:lang w:eastAsia="hi-IN" w:bidi="hi-IN"/>
        </w:rPr>
      </w:pPr>
      <w:r w:rsidRPr="00557678">
        <w:rPr>
          <w:rFonts w:ascii="Times New Roman" w:eastAsia="Times New Roman" w:hAnsi="Times New Roman" w:cs="Times New Roman"/>
          <w:color w:val="000000"/>
          <w:kern w:val="1"/>
          <w:sz w:val="24"/>
          <w:szCs w:val="24"/>
          <w:lang w:eastAsia="hi-IN" w:bidi="hi-IN"/>
        </w:rPr>
        <w:t>badania</w:t>
      </w:r>
    </w:p>
    <w:p w:rsidR="00557678" w:rsidRPr="00557678" w:rsidRDefault="00557678" w:rsidP="00557678">
      <w:pPr>
        <w:widowControl w:val="0"/>
        <w:suppressAutoHyphens/>
        <w:autoSpaceDE w:val="0"/>
        <w:spacing w:after="0" w:line="240" w:lineRule="auto"/>
        <w:ind w:right="460"/>
        <w:rPr>
          <w:rFonts w:ascii="Times New Roman" w:eastAsia="Times New Roman" w:hAnsi="Times New Roman" w:cs="Times New Roman"/>
          <w:color w:val="000000"/>
          <w:kern w:val="1"/>
          <w:sz w:val="24"/>
          <w:szCs w:val="24"/>
          <w:lang w:eastAsia="hi-IN" w:bidi="hi-IN"/>
        </w:rPr>
      </w:pPr>
      <w:r w:rsidRPr="00557678">
        <w:rPr>
          <w:rFonts w:ascii="Times New Roman" w:eastAsia="Times New Roman" w:hAnsi="Times New Roman" w:cs="Times New Roman"/>
          <w:color w:val="000000"/>
          <w:kern w:val="1"/>
          <w:sz w:val="24"/>
          <w:szCs w:val="24"/>
          <w:lang w:eastAsia="hi-IN" w:bidi="hi-IN"/>
        </w:rPr>
        <w:t xml:space="preserve">PN-71/H-04651 Ochrona przed korozją. Klasyfikacja i określenie agresywności </w:t>
      </w:r>
    </w:p>
    <w:p w:rsidR="00557678" w:rsidRPr="00557678" w:rsidRDefault="00557678" w:rsidP="00557678">
      <w:pPr>
        <w:widowControl w:val="0"/>
        <w:suppressAutoHyphens/>
        <w:autoSpaceDE w:val="0"/>
        <w:spacing w:after="0" w:line="240" w:lineRule="auto"/>
        <w:ind w:right="2760"/>
        <w:rPr>
          <w:rFonts w:ascii="Times New Roman" w:eastAsia="Times New Roman" w:hAnsi="Times New Roman" w:cs="Times New Roman"/>
          <w:color w:val="000000"/>
          <w:kern w:val="1"/>
          <w:sz w:val="24"/>
          <w:szCs w:val="24"/>
          <w:lang w:eastAsia="hi-IN" w:bidi="hi-IN"/>
        </w:rPr>
      </w:pPr>
      <w:r w:rsidRPr="00557678">
        <w:rPr>
          <w:rFonts w:ascii="Times New Roman" w:eastAsia="Times New Roman" w:hAnsi="Times New Roman" w:cs="Times New Roman"/>
          <w:color w:val="000000"/>
          <w:kern w:val="1"/>
          <w:sz w:val="24"/>
          <w:szCs w:val="24"/>
          <w:lang w:eastAsia="hi-IN" w:bidi="hi-IN"/>
        </w:rPr>
        <w:t xml:space="preserve">korozyjnej środowisk </w:t>
      </w:r>
    </w:p>
    <w:p w:rsidR="00557678" w:rsidRPr="00557678" w:rsidRDefault="00557678" w:rsidP="00557678">
      <w:pPr>
        <w:widowControl w:val="0"/>
        <w:suppressAutoHyphens/>
        <w:autoSpaceDE w:val="0"/>
        <w:spacing w:after="0" w:line="240" w:lineRule="auto"/>
        <w:ind w:right="2760"/>
        <w:rPr>
          <w:rFonts w:ascii="Times New Roman" w:eastAsia="Times New Roman" w:hAnsi="Times New Roman" w:cs="Times New Roman"/>
          <w:color w:val="000000"/>
          <w:kern w:val="1"/>
          <w:sz w:val="24"/>
          <w:szCs w:val="24"/>
          <w:lang w:eastAsia="hi-IN" w:bidi="hi-IN"/>
        </w:rPr>
      </w:pPr>
      <w:r w:rsidRPr="00557678">
        <w:rPr>
          <w:rFonts w:ascii="Times New Roman" w:eastAsia="Times New Roman" w:hAnsi="Times New Roman" w:cs="Times New Roman"/>
          <w:color w:val="000000"/>
          <w:kern w:val="1"/>
          <w:sz w:val="24"/>
          <w:szCs w:val="24"/>
          <w:lang w:eastAsia="hi-IN" w:bidi="hi-IN"/>
        </w:rPr>
        <w:t xml:space="preserve">PN-H-74200:1998 Rury stalowe ze szwem gwintowane </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color w:val="000000"/>
          <w:kern w:val="1"/>
          <w:sz w:val="24"/>
          <w:szCs w:val="24"/>
          <w:lang w:eastAsia="hi-IN" w:bidi="hi-IN"/>
        </w:rPr>
      </w:pPr>
      <w:r w:rsidRPr="00557678">
        <w:rPr>
          <w:rFonts w:ascii="Times New Roman" w:eastAsia="Times New Roman" w:hAnsi="Times New Roman" w:cs="Times New Roman"/>
          <w:color w:val="000000"/>
          <w:kern w:val="1"/>
          <w:sz w:val="24"/>
          <w:szCs w:val="24"/>
          <w:lang w:eastAsia="hi-IN" w:bidi="hi-IN"/>
        </w:rPr>
        <w:t xml:space="preserve">PN-70/N-01270.01 Wytyczne znakowania rurociągów. Postanowienia ogólne </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color w:val="000000"/>
          <w:kern w:val="1"/>
          <w:sz w:val="24"/>
          <w:szCs w:val="24"/>
          <w:lang w:eastAsia="hi-IN" w:bidi="hi-IN"/>
        </w:rPr>
      </w:pPr>
      <w:r w:rsidRPr="00557678">
        <w:rPr>
          <w:rFonts w:ascii="Times New Roman" w:eastAsia="Times New Roman" w:hAnsi="Times New Roman" w:cs="Times New Roman"/>
          <w:color w:val="000000"/>
          <w:kern w:val="1"/>
          <w:sz w:val="24"/>
          <w:szCs w:val="24"/>
          <w:lang w:eastAsia="hi-IN" w:bidi="hi-IN"/>
        </w:rPr>
        <w:t xml:space="preserve">PN-70/N-01270.03 Wytyczne znakowania rurociągów. Kod barw rozpoznawczych </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color w:val="000000"/>
          <w:kern w:val="1"/>
          <w:sz w:val="24"/>
          <w:szCs w:val="24"/>
          <w:lang w:eastAsia="hi-IN" w:bidi="hi-IN"/>
        </w:rPr>
      </w:pP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color w:val="000000"/>
          <w:kern w:val="1"/>
          <w:sz w:val="24"/>
          <w:szCs w:val="24"/>
          <w:lang w:eastAsia="hi-IN" w:bidi="hi-IN"/>
        </w:rPr>
      </w:pP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color w:val="000000"/>
          <w:kern w:val="1"/>
          <w:sz w:val="24"/>
          <w:szCs w:val="24"/>
          <w:lang w:eastAsia="hi-IN" w:bidi="hi-IN"/>
        </w:rPr>
      </w:pP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color w:val="000000"/>
          <w:kern w:val="1"/>
          <w:sz w:val="24"/>
          <w:szCs w:val="24"/>
          <w:lang w:eastAsia="hi-IN" w:bidi="hi-IN"/>
        </w:rPr>
      </w:pP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color w:val="000000"/>
          <w:kern w:val="1"/>
          <w:sz w:val="24"/>
          <w:szCs w:val="24"/>
          <w:lang w:eastAsia="hi-IN" w:bidi="hi-IN"/>
        </w:rPr>
      </w:pP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color w:val="000000"/>
          <w:kern w:val="1"/>
          <w:sz w:val="24"/>
          <w:szCs w:val="24"/>
          <w:lang w:eastAsia="hi-IN" w:bidi="hi-IN"/>
        </w:rPr>
      </w:pP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color w:val="000000"/>
          <w:kern w:val="1"/>
          <w:sz w:val="24"/>
          <w:szCs w:val="24"/>
          <w:lang w:eastAsia="hi-IN" w:bidi="hi-IN"/>
        </w:rPr>
      </w:pP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color w:val="000000"/>
          <w:kern w:val="1"/>
          <w:sz w:val="24"/>
          <w:szCs w:val="24"/>
          <w:lang w:eastAsia="hi-IN" w:bidi="hi-IN"/>
        </w:rPr>
      </w:pP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color w:val="000000"/>
          <w:kern w:val="1"/>
          <w:sz w:val="24"/>
          <w:szCs w:val="24"/>
          <w:lang w:eastAsia="hi-IN" w:bidi="hi-IN"/>
        </w:rPr>
      </w:pP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color w:val="000000"/>
          <w:kern w:val="1"/>
          <w:sz w:val="24"/>
          <w:szCs w:val="24"/>
          <w:lang w:eastAsia="hi-IN" w:bidi="hi-IN"/>
        </w:rPr>
      </w:pP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color w:val="000000"/>
          <w:kern w:val="1"/>
          <w:sz w:val="24"/>
          <w:szCs w:val="24"/>
          <w:lang w:eastAsia="hi-IN" w:bidi="hi-IN"/>
        </w:rPr>
      </w:pP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color w:val="000000"/>
          <w:kern w:val="1"/>
          <w:sz w:val="24"/>
          <w:szCs w:val="24"/>
          <w:lang w:eastAsia="hi-IN" w:bidi="hi-IN"/>
        </w:rPr>
      </w:pP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color w:val="000000"/>
          <w:kern w:val="1"/>
          <w:sz w:val="24"/>
          <w:szCs w:val="24"/>
          <w:lang w:eastAsia="hi-IN" w:bidi="hi-IN"/>
        </w:rPr>
      </w:pP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color w:val="000000"/>
          <w:kern w:val="1"/>
          <w:sz w:val="24"/>
          <w:szCs w:val="24"/>
          <w:lang w:eastAsia="hi-IN" w:bidi="hi-IN"/>
        </w:rPr>
      </w:pPr>
    </w:p>
    <w:p w:rsidR="00557678" w:rsidRPr="00557678" w:rsidRDefault="00557678" w:rsidP="00557678">
      <w:pPr>
        <w:widowControl w:val="0"/>
        <w:suppressAutoHyphens/>
        <w:autoSpaceDE w:val="0"/>
        <w:spacing w:after="0" w:line="240" w:lineRule="auto"/>
        <w:ind w:right="920"/>
        <w:rPr>
          <w:rFonts w:ascii="Times New Roman" w:eastAsia="Times New Roman" w:hAnsi="Times New Roman" w:cs="Times New Roman"/>
          <w:color w:val="000000"/>
          <w:kern w:val="1"/>
          <w:sz w:val="24"/>
          <w:szCs w:val="24"/>
          <w:lang w:eastAsia="hi-IN" w:bidi="hi-IN"/>
        </w:rPr>
      </w:pPr>
      <w:r w:rsidRPr="00557678">
        <w:rPr>
          <w:rFonts w:ascii="Times New Roman" w:eastAsia="Times New Roman" w:hAnsi="Times New Roman" w:cs="Times New Roman"/>
          <w:color w:val="000000"/>
          <w:kern w:val="1"/>
          <w:sz w:val="24"/>
          <w:szCs w:val="24"/>
          <w:lang w:eastAsia="hi-IN" w:bidi="hi-IN"/>
        </w:rPr>
        <w:t>dla przesyłanych czynników</w:t>
      </w:r>
    </w:p>
    <w:p w:rsidR="00557678" w:rsidRPr="00557678" w:rsidRDefault="00557678" w:rsidP="00557678">
      <w:pPr>
        <w:widowControl w:val="0"/>
        <w:suppressAutoHyphens/>
        <w:autoSpaceDE w:val="0"/>
        <w:spacing w:after="0" w:line="240" w:lineRule="auto"/>
        <w:ind w:right="920"/>
        <w:rPr>
          <w:rFonts w:ascii="Times New Roman" w:eastAsia="Times New Roman" w:hAnsi="Times New Roman" w:cs="Times New Roman"/>
          <w:color w:val="000000"/>
          <w:kern w:val="1"/>
          <w:sz w:val="24"/>
          <w:szCs w:val="24"/>
          <w:lang w:eastAsia="hi-IN" w:bidi="hi-IN"/>
        </w:rPr>
      </w:pPr>
      <w:r w:rsidRPr="00557678">
        <w:rPr>
          <w:rFonts w:ascii="Times New Roman" w:eastAsia="Times New Roman" w:hAnsi="Times New Roman" w:cs="Times New Roman"/>
          <w:color w:val="000000"/>
          <w:kern w:val="1"/>
          <w:sz w:val="24"/>
          <w:szCs w:val="24"/>
          <w:lang w:eastAsia="hi-IN" w:bidi="hi-IN"/>
        </w:rPr>
        <w:t xml:space="preserve"> PN-70/N-01270.14 Wytyczne znakowania rurociągów. Podstawowe wymagania </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color w:val="000000"/>
          <w:kern w:val="1"/>
          <w:sz w:val="24"/>
          <w:szCs w:val="24"/>
          <w:lang w:eastAsia="hi-IN" w:bidi="hi-IN"/>
        </w:rPr>
      </w:pPr>
      <w:r w:rsidRPr="00557678">
        <w:rPr>
          <w:rFonts w:ascii="Times New Roman" w:eastAsia="Times New Roman" w:hAnsi="Times New Roman" w:cs="Times New Roman"/>
          <w:color w:val="000000"/>
          <w:kern w:val="1"/>
          <w:sz w:val="24"/>
          <w:szCs w:val="24"/>
          <w:lang w:eastAsia="hi-IN" w:bidi="hi-IN"/>
        </w:rPr>
        <w:t xml:space="preserve">PN-EN 806-1 Wymagania dotyczące instalacji wodociągowych </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color w:val="000000"/>
          <w:kern w:val="1"/>
          <w:sz w:val="24"/>
          <w:szCs w:val="24"/>
          <w:lang w:eastAsia="hi-IN" w:bidi="hi-IN"/>
        </w:rPr>
      </w:pPr>
      <w:r w:rsidRPr="00557678">
        <w:rPr>
          <w:rFonts w:ascii="Times New Roman" w:eastAsia="Times New Roman" w:hAnsi="Times New Roman" w:cs="Times New Roman"/>
          <w:color w:val="000000"/>
          <w:kern w:val="1"/>
          <w:sz w:val="24"/>
          <w:szCs w:val="24"/>
          <w:lang w:eastAsia="hi-IN" w:bidi="hi-IN"/>
        </w:rPr>
        <w:t xml:space="preserve">(wewnętrznych). Część 1: Wymagania ogólne </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color w:val="000000"/>
          <w:kern w:val="1"/>
          <w:sz w:val="24"/>
          <w:szCs w:val="24"/>
          <w:lang w:eastAsia="hi-IN" w:bidi="hi-IN"/>
        </w:rPr>
      </w:pP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color w:val="000000"/>
          <w:kern w:val="1"/>
          <w:sz w:val="24"/>
          <w:szCs w:val="24"/>
          <w:lang w:eastAsia="hi-IN" w:bidi="hi-IN"/>
        </w:rPr>
      </w:pP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b/>
          <w:bCs/>
          <w:color w:val="000000"/>
          <w:kern w:val="1"/>
          <w:sz w:val="24"/>
          <w:szCs w:val="24"/>
          <w:lang w:eastAsia="hi-IN" w:bidi="hi-IN"/>
        </w:rPr>
      </w:pPr>
      <w:r w:rsidRPr="00557678">
        <w:rPr>
          <w:rFonts w:ascii="Times New Roman" w:eastAsia="Times New Roman" w:hAnsi="Times New Roman" w:cs="Times New Roman"/>
          <w:b/>
          <w:bCs/>
          <w:color w:val="000000"/>
          <w:kern w:val="1"/>
          <w:sz w:val="24"/>
          <w:szCs w:val="24"/>
          <w:lang w:eastAsia="hi-IN" w:bidi="hi-IN"/>
        </w:rPr>
        <w:t xml:space="preserve">ST- 0007 </w:t>
      </w:r>
      <w:r w:rsidRPr="00557678">
        <w:rPr>
          <w:rFonts w:ascii="Times New Roman" w:eastAsia="Times New Roman" w:hAnsi="Times New Roman" w:cs="Times New Roman"/>
          <w:color w:val="000000"/>
          <w:kern w:val="1"/>
          <w:sz w:val="24"/>
          <w:szCs w:val="24"/>
          <w:lang w:eastAsia="hi-IN" w:bidi="hi-IN"/>
        </w:rPr>
        <w:t xml:space="preserve">      </w:t>
      </w:r>
      <w:r w:rsidRPr="00557678">
        <w:rPr>
          <w:rFonts w:ascii="Times New Roman" w:eastAsia="Times New Roman" w:hAnsi="Times New Roman" w:cs="Times New Roman"/>
          <w:b/>
          <w:bCs/>
          <w:color w:val="000000"/>
          <w:kern w:val="1"/>
          <w:sz w:val="24"/>
          <w:szCs w:val="24"/>
          <w:lang w:eastAsia="hi-IN" w:bidi="hi-IN"/>
        </w:rPr>
        <w:t>Instalacje centralnego ogrzewania</w:t>
      </w:r>
    </w:p>
    <w:p w:rsidR="00557678" w:rsidRPr="00557678" w:rsidRDefault="00557678" w:rsidP="00557678">
      <w:pPr>
        <w:widowControl w:val="0"/>
        <w:suppressAutoHyphens/>
        <w:autoSpaceDE w:val="0"/>
        <w:spacing w:after="0" w:line="240" w:lineRule="auto"/>
        <w:rPr>
          <w:rFonts w:ascii="Times New Roman" w:eastAsia="Arial-BoldMT" w:hAnsi="Times New Roman" w:cs="Arial-BoldMT"/>
          <w:b/>
          <w:bCs/>
          <w:kern w:val="1"/>
          <w:sz w:val="24"/>
          <w:szCs w:val="24"/>
          <w:lang w:eastAsia="hi-IN" w:bidi="hi-IN"/>
        </w:rPr>
      </w:pPr>
      <w:r w:rsidRPr="00557678">
        <w:rPr>
          <w:rFonts w:ascii="Times New Roman" w:eastAsia="Arial-BoldMT" w:hAnsi="Times New Roman" w:cs="Arial-BoldMT"/>
          <w:b/>
          <w:bCs/>
          <w:kern w:val="1"/>
          <w:sz w:val="24"/>
          <w:szCs w:val="24"/>
          <w:lang w:eastAsia="hi-IN" w:bidi="hi-IN"/>
        </w:rPr>
        <w:t>1.1. Przedmiot ST</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Przedmiotem niniejszej specyfikacji technicznej s</w:t>
      </w:r>
      <w:r w:rsidRPr="00557678">
        <w:rPr>
          <w:rFonts w:ascii="Times New Roman" w:eastAsia="Arial" w:hAnsi="Times New Roman" w:cs="Arial"/>
          <w:kern w:val="1"/>
          <w:sz w:val="24"/>
          <w:szCs w:val="24"/>
          <w:lang w:eastAsia="hi-IN" w:bidi="hi-IN"/>
        </w:rPr>
        <w:t xml:space="preserve">ą </w:t>
      </w:r>
      <w:r w:rsidRPr="00557678">
        <w:rPr>
          <w:rFonts w:ascii="Times New Roman" w:eastAsia="ArialMT" w:hAnsi="Times New Roman" w:cs="ArialMT"/>
          <w:kern w:val="1"/>
          <w:sz w:val="24"/>
          <w:szCs w:val="24"/>
          <w:lang w:eastAsia="hi-IN" w:bidi="hi-IN"/>
        </w:rPr>
        <w:t>wymagania dotycz</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ce wykonania i odbioru nast</w:t>
      </w:r>
      <w:r w:rsidRPr="00557678">
        <w:rPr>
          <w:rFonts w:ascii="Times New Roman" w:eastAsia="Arial" w:hAnsi="Times New Roman" w:cs="Arial"/>
          <w:kern w:val="1"/>
          <w:sz w:val="24"/>
          <w:szCs w:val="24"/>
          <w:lang w:eastAsia="hi-IN" w:bidi="hi-IN"/>
        </w:rPr>
        <w:t>ę</w:t>
      </w:r>
      <w:r w:rsidRPr="00557678">
        <w:rPr>
          <w:rFonts w:ascii="Times New Roman" w:eastAsia="ArialMT" w:hAnsi="Times New Roman" w:cs="ArialMT"/>
          <w:kern w:val="1"/>
          <w:sz w:val="24"/>
          <w:szCs w:val="24"/>
          <w:lang w:eastAsia="hi-IN" w:bidi="hi-IN"/>
        </w:rPr>
        <w:t>puj</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cych</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robót:</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"Instalacje centralnego ogrzewania"</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p>
    <w:p w:rsidR="00557678" w:rsidRPr="00557678" w:rsidRDefault="00557678" w:rsidP="00557678">
      <w:pPr>
        <w:widowControl w:val="0"/>
        <w:suppressAutoHyphens/>
        <w:autoSpaceDE w:val="0"/>
        <w:spacing w:after="0" w:line="240" w:lineRule="auto"/>
        <w:rPr>
          <w:rFonts w:ascii="Times New Roman" w:eastAsia="Arial-BoldMT" w:hAnsi="Times New Roman" w:cs="Arial-BoldMT"/>
          <w:b/>
          <w:bCs/>
          <w:kern w:val="1"/>
          <w:sz w:val="24"/>
          <w:szCs w:val="24"/>
          <w:lang w:eastAsia="hi-IN" w:bidi="hi-IN"/>
        </w:rPr>
      </w:pPr>
      <w:r w:rsidRPr="00557678">
        <w:rPr>
          <w:rFonts w:ascii="Times New Roman" w:eastAsia="Arial-BoldMT" w:hAnsi="Times New Roman" w:cs="Arial-BoldMT"/>
          <w:b/>
          <w:bCs/>
          <w:kern w:val="1"/>
          <w:sz w:val="24"/>
          <w:szCs w:val="24"/>
          <w:lang w:eastAsia="hi-IN" w:bidi="hi-IN"/>
        </w:rPr>
        <w:t>1.2. Zakres stosowania ST</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Specyfikacja jest stosowana jako dokument przy zleceniu i realizacji robót wymienionych w punkcie 1.1.</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b/>
          <w:bCs/>
          <w:color w:val="000000"/>
          <w:kern w:val="1"/>
          <w:sz w:val="24"/>
          <w:szCs w:val="24"/>
          <w:lang w:eastAsia="hi-IN" w:bidi="hi-IN"/>
        </w:rPr>
      </w:pPr>
      <w:r w:rsidRPr="00557678">
        <w:rPr>
          <w:rFonts w:ascii="Times New Roman" w:eastAsia="Times New Roman" w:hAnsi="Times New Roman" w:cs="Times New Roman"/>
          <w:b/>
          <w:bCs/>
          <w:color w:val="000000"/>
          <w:kern w:val="1"/>
          <w:sz w:val="24"/>
          <w:szCs w:val="24"/>
          <w:lang w:eastAsia="hi-IN" w:bidi="hi-IN"/>
        </w:rPr>
        <w:t>1.3. Zakres robót obj</w:t>
      </w:r>
      <w:r w:rsidRPr="00557678">
        <w:rPr>
          <w:rFonts w:ascii="Times New Roman" w:eastAsia="Arial" w:hAnsi="Times New Roman" w:cs="Arial"/>
          <w:b/>
          <w:bCs/>
          <w:color w:val="000000"/>
          <w:kern w:val="1"/>
          <w:sz w:val="24"/>
          <w:szCs w:val="24"/>
          <w:lang w:eastAsia="hi-IN" w:bidi="hi-IN"/>
        </w:rPr>
        <w:t>ę</w:t>
      </w:r>
      <w:r w:rsidRPr="00557678">
        <w:rPr>
          <w:rFonts w:ascii="Times New Roman" w:eastAsia="Times New Roman" w:hAnsi="Times New Roman" w:cs="Times New Roman"/>
          <w:b/>
          <w:bCs/>
          <w:color w:val="000000"/>
          <w:kern w:val="1"/>
          <w:sz w:val="24"/>
          <w:szCs w:val="24"/>
          <w:lang w:eastAsia="hi-IN" w:bidi="hi-IN"/>
        </w:rPr>
        <w:t>tych ST</w:t>
      </w:r>
    </w:p>
    <w:p w:rsidR="00557678" w:rsidRPr="001D650D" w:rsidRDefault="00557678" w:rsidP="001D650D">
      <w:pPr>
        <w:widowControl w:val="0"/>
        <w:suppressAutoHyphens/>
        <w:autoSpaceDE w:val="0"/>
        <w:spacing w:after="0" w:line="240" w:lineRule="auto"/>
        <w:rPr>
          <w:rFonts w:ascii="Times New Roman" w:eastAsia="Times New Roman" w:hAnsi="Times New Roman" w:cs="Times New Roman"/>
          <w:color w:val="000000"/>
          <w:kern w:val="1"/>
          <w:sz w:val="24"/>
          <w:szCs w:val="24"/>
          <w:lang w:eastAsia="hi-IN" w:bidi="hi-IN"/>
        </w:rPr>
      </w:pPr>
      <w:r w:rsidRPr="00557678">
        <w:rPr>
          <w:rFonts w:ascii="Times New Roman" w:eastAsia="Times New Roman" w:hAnsi="Times New Roman" w:cs="Times New Roman"/>
          <w:color w:val="000000"/>
          <w:kern w:val="1"/>
          <w:sz w:val="24"/>
          <w:szCs w:val="24"/>
          <w:lang w:eastAsia="hi-IN" w:bidi="hi-IN"/>
        </w:rPr>
        <w:t>-</w:t>
      </w:r>
      <w:r w:rsidR="001D650D">
        <w:rPr>
          <w:rFonts w:ascii="Times New Roman" w:eastAsia="Times New Roman" w:hAnsi="Times New Roman" w:cs="Times New Roman"/>
          <w:color w:val="000000"/>
          <w:kern w:val="1"/>
          <w:sz w:val="24"/>
          <w:szCs w:val="24"/>
          <w:lang w:eastAsia="hi-IN" w:bidi="hi-IN"/>
        </w:rPr>
        <w:t xml:space="preserve"> </w:t>
      </w:r>
      <w:r w:rsidRPr="00557678">
        <w:rPr>
          <w:rFonts w:ascii="Times New Roman" w:eastAsia="Times New Roman" w:hAnsi="Times New Roman" w:cs="Times New Roman"/>
          <w:color w:val="000000"/>
          <w:kern w:val="1"/>
          <w:sz w:val="24"/>
          <w:szCs w:val="24"/>
          <w:lang w:eastAsia="hi-IN" w:bidi="hi-IN"/>
        </w:rPr>
        <w:t>montaż kotła centraln</w:t>
      </w:r>
      <w:r w:rsidR="001D650D">
        <w:rPr>
          <w:rFonts w:ascii="Times New Roman" w:eastAsia="Times New Roman" w:hAnsi="Times New Roman" w:cs="Times New Roman"/>
          <w:color w:val="000000"/>
          <w:kern w:val="1"/>
          <w:sz w:val="24"/>
          <w:szCs w:val="24"/>
          <w:lang w:eastAsia="hi-IN" w:bidi="hi-IN"/>
        </w:rPr>
        <w:t>ego ogrzewania wraz z osprzętem</w:t>
      </w:r>
    </w:p>
    <w:p w:rsidR="00557678" w:rsidRPr="00557678" w:rsidRDefault="00557678" w:rsidP="00557678">
      <w:pPr>
        <w:widowControl w:val="0"/>
        <w:suppressAutoHyphens/>
        <w:autoSpaceDE w:val="0"/>
        <w:spacing w:after="0" w:line="240" w:lineRule="auto"/>
        <w:rPr>
          <w:rFonts w:ascii="Times New Roman" w:eastAsia="Times-Roman" w:hAnsi="Times New Roman" w:cs="Times-Roman"/>
          <w:color w:val="000000"/>
          <w:kern w:val="1"/>
          <w:sz w:val="24"/>
          <w:szCs w:val="24"/>
          <w:lang w:eastAsia="hi-IN" w:bidi="hi-IN"/>
        </w:rPr>
      </w:pPr>
      <w:r w:rsidRPr="00557678">
        <w:rPr>
          <w:rFonts w:ascii="Times New Roman" w:eastAsia="Times-Roman" w:hAnsi="Times New Roman" w:cs="Times-Roman"/>
          <w:color w:val="000000"/>
          <w:kern w:val="1"/>
          <w:sz w:val="24"/>
          <w:szCs w:val="24"/>
          <w:lang w:eastAsia="hi-IN" w:bidi="hi-IN"/>
        </w:rPr>
        <w:t>- badania instalacji</w:t>
      </w:r>
    </w:p>
    <w:p w:rsidR="00557678" w:rsidRPr="00557678" w:rsidRDefault="00557678" w:rsidP="00557678">
      <w:pPr>
        <w:widowControl w:val="0"/>
        <w:suppressAutoHyphens/>
        <w:autoSpaceDE w:val="0"/>
        <w:spacing w:after="0" w:line="240" w:lineRule="auto"/>
        <w:rPr>
          <w:rFonts w:ascii="Times New Roman" w:eastAsia="Times-Roman" w:hAnsi="Times New Roman" w:cs="Times-Roman"/>
          <w:color w:val="000000"/>
          <w:kern w:val="1"/>
          <w:sz w:val="24"/>
          <w:szCs w:val="24"/>
          <w:lang w:eastAsia="hi-IN" w:bidi="hi-IN"/>
        </w:rPr>
      </w:pPr>
      <w:r w:rsidRPr="00557678">
        <w:rPr>
          <w:rFonts w:ascii="Times New Roman" w:eastAsia="Times-Roman" w:hAnsi="Times New Roman" w:cs="Times-Roman"/>
          <w:color w:val="000000"/>
          <w:kern w:val="1"/>
          <w:sz w:val="24"/>
          <w:szCs w:val="24"/>
          <w:lang w:eastAsia="hi-IN" w:bidi="hi-IN"/>
        </w:rPr>
        <w:lastRenderedPageBreak/>
        <w:t>- regulacja działania instalacji.</w:t>
      </w:r>
    </w:p>
    <w:p w:rsidR="00557678" w:rsidRPr="00557678" w:rsidRDefault="00557678" w:rsidP="00557678">
      <w:pPr>
        <w:widowControl w:val="0"/>
        <w:suppressAutoHyphens/>
        <w:autoSpaceDE w:val="0"/>
        <w:spacing w:after="0" w:line="240" w:lineRule="auto"/>
        <w:rPr>
          <w:rFonts w:ascii="Times New Roman" w:eastAsia="Arial-BoldMT" w:hAnsi="Times New Roman" w:cs="Times New Roman"/>
          <w:color w:val="000000"/>
          <w:kern w:val="1"/>
          <w:sz w:val="24"/>
          <w:szCs w:val="24"/>
          <w:lang w:eastAsia="hi-IN" w:bidi="hi-IN"/>
        </w:rPr>
      </w:pPr>
    </w:p>
    <w:p w:rsidR="00557678" w:rsidRPr="00557678" w:rsidRDefault="00557678" w:rsidP="00557678">
      <w:pPr>
        <w:widowControl w:val="0"/>
        <w:suppressAutoHyphens/>
        <w:autoSpaceDE w:val="0"/>
        <w:spacing w:after="0" w:line="240" w:lineRule="auto"/>
        <w:rPr>
          <w:rFonts w:ascii="Times New Roman" w:eastAsia="Arial-BoldMT" w:hAnsi="Times New Roman" w:cs="Times New Roman"/>
          <w:b/>
          <w:bCs/>
          <w:color w:val="000000"/>
          <w:kern w:val="1"/>
          <w:sz w:val="24"/>
          <w:szCs w:val="24"/>
          <w:lang w:eastAsia="hi-IN" w:bidi="hi-IN"/>
        </w:rPr>
      </w:pPr>
      <w:r w:rsidRPr="00557678">
        <w:rPr>
          <w:rFonts w:ascii="Times New Roman" w:eastAsia="Arial-BoldMT" w:hAnsi="Times New Roman" w:cs="Times New Roman"/>
          <w:b/>
          <w:bCs/>
          <w:color w:val="000000"/>
          <w:kern w:val="1"/>
          <w:sz w:val="24"/>
          <w:szCs w:val="24"/>
          <w:lang w:eastAsia="hi-IN" w:bidi="hi-IN"/>
        </w:rPr>
        <w:t>1.4. Okre</w:t>
      </w:r>
      <w:r w:rsidRPr="00557678">
        <w:rPr>
          <w:rFonts w:ascii="Times New Roman" w:eastAsia="Arial" w:hAnsi="Times New Roman" w:cs="Arial"/>
          <w:b/>
          <w:bCs/>
          <w:color w:val="000000"/>
          <w:kern w:val="1"/>
          <w:sz w:val="24"/>
          <w:szCs w:val="24"/>
          <w:lang w:eastAsia="hi-IN" w:bidi="hi-IN"/>
        </w:rPr>
        <w:t>ś</w:t>
      </w:r>
      <w:r w:rsidRPr="00557678">
        <w:rPr>
          <w:rFonts w:ascii="Times New Roman" w:eastAsia="Arial-BoldMT" w:hAnsi="Times New Roman" w:cs="Times New Roman"/>
          <w:b/>
          <w:bCs/>
          <w:color w:val="000000"/>
          <w:kern w:val="1"/>
          <w:sz w:val="24"/>
          <w:szCs w:val="24"/>
          <w:lang w:eastAsia="hi-IN" w:bidi="hi-IN"/>
        </w:rPr>
        <w:t>lenia podstawowe</w:t>
      </w:r>
    </w:p>
    <w:p w:rsidR="00557678" w:rsidRPr="00557678" w:rsidRDefault="00557678" w:rsidP="00557678">
      <w:pPr>
        <w:widowControl w:val="0"/>
        <w:suppressAutoHyphens/>
        <w:autoSpaceDE w:val="0"/>
        <w:spacing w:after="0" w:line="240" w:lineRule="auto"/>
        <w:rPr>
          <w:rFonts w:ascii="Times New Roman" w:eastAsia="Times-Roman" w:hAnsi="Times New Roman" w:cs="Times-Roman"/>
          <w:color w:val="000000"/>
          <w:kern w:val="1"/>
          <w:sz w:val="24"/>
          <w:szCs w:val="24"/>
          <w:lang w:eastAsia="hi-IN" w:bidi="hi-IN"/>
        </w:rPr>
      </w:pPr>
      <w:r w:rsidRPr="00557678">
        <w:rPr>
          <w:rFonts w:ascii="Times New Roman" w:eastAsia="Times-Roman" w:hAnsi="Times New Roman" w:cs="Times-Roman"/>
          <w:color w:val="000000"/>
          <w:kern w:val="1"/>
          <w:sz w:val="24"/>
          <w:szCs w:val="24"/>
          <w:lang w:eastAsia="hi-IN" w:bidi="hi-IN"/>
        </w:rPr>
        <w:t>Okre</w:t>
      </w:r>
      <w:r w:rsidRPr="00557678">
        <w:rPr>
          <w:rFonts w:ascii="Times New Roman" w:eastAsia="TTE166B880t00" w:hAnsi="Times New Roman" w:cs="TTE166B880t00"/>
          <w:color w:val="000000"/>
          <w:kern w:val="1"/>
          <w:sz w:val="24"/>
          <w:szCs w:val="24"/>
          <w:lang w:eastAsia="hi-IN" w:bidi="hi-IN"/>
        </w:rPr>
        <w:t>ś</w:t>
      </w:r>
      <w:r w:rsidRPr="00557678">
        <w:rPr>
          <w:rFonts w:ascii="Times New Roman" w:eastAsia="Times-Roman" w:hAnsi="Times New Roman" w:cs="Times-Roman"/>
          <w:color w:val="000000"/>
          <w:kern w:val="1"/>
          <w:sz w:val="24"/>
          <w:szCs w:val="24"/>
          <w:lang w:eastAsia="hi-IN" w:bidi="hi-IN"/>
        </w:rPr>
        <w:t>lenia podane w niniejszej SST są</w:t>
      </w:r>
      <w:r w:rsidRPr="00557678">
        <w:rPr>
          <w:rFonts w:ascii="Times New Roman" w:eastAsia="TTE166B880t00" w:hAnsi="Times New Roman" w:cs="TTE166B880t00"/>
          <w:color w:val="000000"/>
          <w:kern w:val="1"/>
          <w:sz w:val="24"/>
          <w:szCs w:val="24"/>
          <w:lang w:eastAsia="hi-IN" w:bidi="hi-IN"/>
        </w:rPr>
        <w:t xml:space="preserve"> </w:t>
      </w:r>
      <w:r w:rsidRPr="00557678">
        <w:rPr>
          <w:rFonts w:ascii="Times New Roman" w:eastAsia="Times-Roman" w:hAnsi="Times New Roman" w:cs="Times-Roman"/>
          <w:color w:val="000000"/>
          <w:kern w:val="1"/>
          <w:sz w:val="24"/>
          <w:szCs w:val="24"/>
          <w:lang w:eastAsia="hi-IN" w:bidi="hi-IN"/>
        </w:rPr>
        <w:t>zgodne z obowi</w:t>
      </w:r>
      <w:r w:rsidRPr="00557678">
        <w:rPr>
          <w:rFonts w:ascii="Times New Roman" w:eastAsia="TTE166B880t00" w:hAnsi="Times New Roman" w:cs="TTE166B880t00"/>
          <w:color w:val="000000"/>
          <w:kern w:val="1"/>
          <w:sz w:val="24"/>
          <w:szCs w:val="24"/>
          <w:lang w:eastAsia="hi-IN" w:bidi="hi-IN"/>
        </w:rPr>
        <w:t>ą</w:t>
      </w:r>
      <w:r w:rsidRPr="00557678">
        <w:rPr>
          <w:rFonts w:ascii="Times New Roman" w:eastAsia="Times-Roman" w:hAnsi="Times New Roman" w:cs="Times-Roman"/>
          <w:color w:val="000000"/>
          <w:kern w:val="1"/>
          <w:sz w:val="24"/>
          <w:szCs w:val="24"/>
          <w:lang w:eastAsia="hi-IN" w:bidi="hi-IN"/>
        </w:rPr>
        <w:t>zuj</w:t>
      </w:r>
      <w:r w:rsidRPr="00557678">
        <w:rPr>
          <w:rFonts w:ascii="Times New Roman" w:eastAsia="TTE166B880t00" w:hAnsi="Times New Roman" w:cs="TTE166B880t00"/>
          <w:color w:val="000000"/>
          <w:kern w:val="1"/>
          <w:sz w:val="24"/>
          <w:szCs w:val="24"/>
          <w:lang w:eastAsia="hi-IN" w:bidi="hi-IN"/>
        </w:rPr>
        <w:t>ą</w:t>
      </w:r>
      <w:r w:rsidRPr="00557678">
        <w:rPr>
          <w:rFonts w:ascii="Times New Roman" w:eastAsia="Times-Roman" w:hAnsi="Times New Roman" w:cs="Times-Roman"/>
          <w:color w:val="000000"/>
          <w:kern w:val="1"/>
          <w:sz w:val="24"/>
          <w:szCs w:val="24"/>
          <w:lang w:eastAsia="hi-IN" w:bidi="hi-IN"/>
        </w:rPr>
        <w:t>cymi odpowiednimi normami</w:t>
      </w:r>
    </w:p>
    <w:p w:rsidR="00557678" w:rsidRPr="00557678" w:rsidRDefault="00557678" w:rsidP="00557678">
      <w:pPr>
        <w:widowControl w:val="0"/>
        <w:suppressAutoHyphens/>
        <w:autoSpaceDE w:val="0"/>
        <w:spacing w:after="0" w:line="240" w:lineRule="auto"/>
        <w:rPr>
          <w:rFonts w:ascii="Times New Roman" w:eastAsia="Arial-BoldMT" w:hAnsi="Times New Roman" w:cs="Arial-BoldMT"/>
          <w:b/>
          <w:bCs/>
          <w:color w:val="000000"/>
          <w:kern w:val="1"/>
          <w:sz w:val="24"/>
          <w:szCs w:val="24"/>
          <w:lang w:eastAsia="hi-IN" w:bidi="hi-IN"/>
        </w:rPr>
      </w:pPr>
      <w:r w:rsidRPr="00557678">
        <w:rPr>
          <w:rFonts w:ascii="Times New Roman" w:eastAsia="Times-Roman" w:hAnsi="Times New Roman" w:cs="Times-Roman"/>
          <w:kern w:val="1"/>
          <w:sz w:val="24"/>
          <w:szCs w:val="24"/>
          <w:lang w:eastAsia="hi-IN" w:bidi="hi-IN"/>
        </w:rPr>
        <w:t>i wytycznymi</w:t>
      </w:r>
      <w:r w:rsidRPr="00557678">
        <w:rPr>
          <w:rFonts w:ascii="Times New Roman" w:eastAsia="Arial-BoldMT" w:hAnsi="Times New Roman" w:cs="Arial-BoldMT"/>
          <w:b/>
          <w:bCs/>
          <w:color w:val="000000"/>
          <w:kern w:val="1"/>
          <w:sz w:val="24"/>
          <w:szCs w:val="24"/>
          <w:lang w:eastAsia="hi-IN" w:bidi="hi-IN"/>
        </w:rPr>
        <w:t>.</w:t>
      </w:r>
    </w:p>
    <w:p w:rsidR="00557678" w:rsidRPr="00557678" w:rsidRDefault="00557678" w:rsidP="00557678">
      <w:pPr>
        <w:widowControl w:val="0"/>
        <w:suppressAutoHyphens/>
        <w:autoSpaceDE w:val="0"/>
        <w:spacing w:after="0" w:line="240" w:lineRule="auto"/>
        <w:rPr>
          <w:rFonts w:ascii="Times New Roman" w:eastAsia="Arial-BoldMT" w:hAnsi="Times New Roman" w:cs="Arial-BoldMT"/>
          <w:b/>
          <w:bCs/>
          <w:color w:val="000000"/>
          <w:kern w:val="1"/>
          <w:sz w:val="24"/>
          <w:szCs w:val="24"/>
          <w:lang w:eastAsia="hi-IN" w:bidi="hi-IN"/>
        </w:rPr>
      </w:pPr>
    </w:p>
    <w:p w:rsidR="00557678" w:rsidRPr="00557678" w:rsidRDefault="00557678" w:rsidP="00557678">
      <w:pPr>
        <w:widowControl w:val="0"/>
        <w:suppressAutoHyphens/>
        <w:autoSpaceDE w:val="0"/>
        <w:spacing w:after="0" w:line="240" w:lineRule="auto"/>
        <w:rPr>
          <w:rFonts w:ascii="Times New Roman" w:eastAsia="Arial-BoldMT" w:hAnsi="Times New Roman" w:cs="Arial-BoldMT"/>
          <w:b/>
          <w:bCs/>
          <w:kern w:val="1"/>
          <w:sz w:val="24"/>
          <w:szCs w:val="24"/>
          <w:lang w:eastAsia="hi-IN" w:bidi="hi-IN"/>
        </w:rPr>
      </w:pPr>
      <w:r w:rsidRPr="00557678">
        <w:rPr>
          <w:rFonts w:ascii="Times New Roman" w:eastAsia="Arial-BoldMT" w:hAnsi="Times New Roman" w:cs="Arial-BoldMT"/>
          <w:b/>
          <w:bCs/>
          <w:kern w:val="1"/>
          <w:sz w:val="24"/>
          <w:szCs w:val="24"/>
          <w:lang w:eastAsia="hi-IN" w:bidi="hi-IN"/>
        </w:rPr>
        <w:t>2. Materia</w:t>
      </w:r>
      <w:r w:rsidRPr="00557678">
        <w:rPr>
          <w:rFonts w:ascii="Times New Roman" w:eastAsia="Arial" w:hAnsi="Times New Roman" w:cs="Arial"/>
          <w:b/>
          <w:bCs/>
          <w:kern w:val="1"/>
          <w:sz w:val="24"/>
          <w:szCs w:val="24"/>
          <w:lang w:eastAsia="hi-IN" w:bidi="hi-IN"/>
        </w:rPr>
        <w:t>ł</w:t>
      </w:r>
      <w:r w:rsidRPr="00557678">
        <w:rPr>
          <w:rFonts w:ascii="Times New Roman" w:eastAsia="Arial-BoldMT" w:hAnsi="Times New Roman" w:cs="Arial-BoldMT"/>
          <w:b/>
          <w:bCs/>
          <w:kern w:val="1"/>
          <w:sz w:val="24"/>
          <w:szCs w:val="24"/>
          <w:lang w:eastAsia="hi-IN" w:bidi="hi-IN"/>
        </w:rPr>
        <w:t>y</w:t>
      </w:r>
    </w:p>
    <w:p w:rsidR="00557678" w:rsidRPr="00557678" w:rsidRDefault="00557678" w:rsidP="00557678">
      <w:pPr>
        <w:widowControl w:val="0"/>
        <w:suppressAutoHyphens/>
        <w:autoSpaceDE w:val="0"/>
        <w:spacing w:after="0" w:line="240" w:lineRule="auto"/>
        <w:rPr>
          <w:rFonts w:ascii="Times New Roman" w:eastAsia="Arial-BoldMT" w:hAnsi="Times New Roman" w:cs="Arial-BoldMT"/>
          <w:b/>
          <w:bCs/>
          <w:kern w:val="1"/>
          <w:sz w:val="24"/>
          <w:szCs w:val="24"/>
          <w:lang w:eastAsia="hi-IN" w:bidi="hi-IN"/>
        </w:rPr>
      </w:pPr>
      <w:r w:rsidRPr="00557678">
        <w:rPr>
          <w:rFonts w:ascii="Times New Roman" w:eastAsia="Arial-BoldMT" w:hAnsi="Times New Roman" w:cs="Arial-BoldMT"/>
          <w:b/>
          <w:bCs/>
          <w:kern w:val="1"/>
          <w:sz w:val="24"/>
          <w:szCs w:val="24"/>
          <w:lang w:eastAsia="hi-IN" w:bidi="hi-IN"/>
        </w:rPr>
        <w:t>2.1. Materia</w:t>
      </w:r>
      <w:r w:rsidRPr="00557678">
        <w:rPr>
          <w:rFonts w:ascii="Times New Roman" w:eastAsia="Arial" w:hAnsi="Times New Roman" w:cs="Arial"/>
          <w:b/>
          <w:bCs/>
          <w:kern w:val="1"/>
          <w:sz w:val="24"/>
          <w:szCs w:val="24"/>
          <w:lang w:eastAsia="hi-IN" w:bidi="hi-IN"/>
        </w:rPr>
        <w:t>ł</w:t>
      </w:r>
      <w:r w:rsidRPr="00557678">
        <w:rPr>
          <w:rFonts w:ascii="Times New Roman" w:eastAsia="Arial-BoldMT" w:hAnsi="Times New Roman" w:cs="Arial-BoldMT"/>
          <w:b/>
          <w:bCs/>
          <w:kern w:val="1"/>
          <w:sz w:val="24"/>
          <w:szCs w:val="24"/>
          <w:lang w:eastAsia="hi-IN" w:bidi="hi-IN"/>
        </w:rPr>
        <w:t>y - ogólne wymagania</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2.1.1. Ogólne wymagania dotycz</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ce materia</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ów, ich pozyskania i sk</w:t>
      </w:r>
      <w:r w:rsidRPr="00557678">
        <w:rPr>
          <w:rFonts w:ascii="Times New Roman" w:eastAsia="Arial" w:hAnsi="Times New Roman" w:cs="Arial"/>
          <w:kern w:val="1"/>
          <w:sz w:val="24"/>
          <w:szCs w:val="24"/>
          <w:lang w:eastAsia="hi-IN" w:bidi="hi-IN"/>
        </w:rPr>
        <w:t>ł</w:t>
      </w:r>
      <w:r w:rsidRPr="00557678">
        <w:rPr>
          <w:rFonts w:ascii="Times New Roman" w:eastAsia="ArialMT" w:hAnsi="Times New Roman" w:cs="ArialMT"/>
          <w:kern w:val="1"/>
          <w:sz w:val="24"/>
          <w:szCs w:val="24"/>
          <w:lang w:eastAsia="hi-IN" w:bidi="hi-IN"/>
        </w:rPr>
        <w:t>adowania podano w ST 00.00.00</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"Wymagania ogólne" pkt 2.</w:t>
      </w:r>
    </w:p>
    <w:p w:rsidR="00557678" w:rsidRPr="00557678" w:rsidRDefault="00557678" w:rsidP="00557678">
      <w:pPr>
        <w:widowControl w:val="0"/>
        <w:suppressAutoHyphens/>
        <w:autoSpaceDE w:val="0"/>
        <w:spacing w:after="0" w:line="240" w:lineRule="auto"/>
        <w:rPr>
          <w:rFonts w:ascii="Times New Roman" w:eastAsia="Arial-BoldMT" w:hAnsi="Times New Roman" w:cs="Arial-BoldMT"/>
          <w:b/>
          <w:bCs/>
          <w:kern w:val="1"/>
          <w:sz w:val="24"/>
          <w:szCs w:val="24"/>
          <w:lang w:eastAsia="hi-IN" w:bidi="hi-IN"/>
        </w:rPr>
      </w:pPr>
      <w:r w:rsidRPr="00557678">
        <w:rPr>
          <w:rFonts w:ascii="Times New Roman" w:eastAsia="Arial-BoldMT" w:hAnsi="Times New Roman" w:cs="Arial-BoldMT"/>
          <w:b/>
          <w:bCs/>
          <w:kern w:val="1"/>
          <w:sz w:val="24"/>
          <w:szCs w:val="24"/>
          <w:lang w:eastAsia="hi-IN" w:bidi="hi-IN"/>
        </w:rPr>
        <w:t>2.2. Materia</w:t>
      </w:r>
      <w:r w:rsidRPr="00557678">
        <w:rPr>
          <w:rFonts w:ascii="Times New Roman" w:eastAsia="Arial" w:hAnsi="Times New Roman" w:cs="Arial"/>
          <w:b/>
          <w:bCs/>
          <w:kern w:val="1"/>
          <w:sz w:val="24"/>
          <w:szCs w:val="24"/>
          <w:lang w:eastAsia="hi-IN" w:bidi="hi-IN"/>
        </w:rPr>
        <w:t>ł</w:t>
      </w:r>
      <w:r w:rsidRPr="00557678">
        <w:rPr>
          <w:rFonts w:ascii="Times New Roman" w:eastAsia="Arial-BoldMT" w:hAnsi="Times New Roman" w:cs="Arial-BoldMT"/>
          <w:b/>
          <w:bCs/>
          <w:kern w:val="1"/>
          <w:sz w:val="24"/>
          <w:szCs w:val="24"/>
          <w:lang w:eastAsia="hi-IN" w:bidi="hi-IN"/>
        </w:rPr>
        <w:t>y - lista</w:t>
      </w:r>
    </w:p>
    <w:p w:rsidR="00557678" w:rsidRPr="00F44657" w:rsidRDefault="00557678" w:rsidP="00557678">
      <w:pPr>
        <w:widowControl w:val="0"/>
        <w:suppressAutoHyphens/>
        <w:autoSpaceDE w:val="0"/>
        <w:spacing w:after="0" w:line="240" w:lineRule="auto"/>
        <w:rPr>
          <w:rFonts w:ascii="Times New Roman" w:eastAsia="ArialMT" w:hAnsi="Times New Roman" w:cs="ArialMT"/>
          <w:color w:val="FF0000"/>
          <w:kern w:val="1"/>
          <w:sz w:val="24"/>
          <w:szCs w:val="24"/>
          <w:lang w:eastAsia="hi-IN" w:bidi="hi-IN"/>
        </w:rPr>
      </w:pPr>
      <w:r w:rsidRPr="00557678">
        <w:rPr>
          <w:rFonts w:ascii="Times New Roman" w:eastAsia="ArialMT" w:hAnsi="Times New Roman" w:cs="ArialMT"/>
          <w:color w:val="000000"/>
          <w:kern w:val="1"/>
          <w:sz w:val="24"/>
          <w:szCs w:val="24"/>
          <w:lang w:eastAsia="hi-IN" w:bidi="hi-IN"/>
        </w:rPr>
        <w:t>2.2.1. Do wykonania robót wymienionych w punkcie 1.2 specyfikacji wykonawca powinien u</w:t>
      </w:r>
      <w:r w:rsidRPr="00557678">
        <w:rPr>
          <w:rFonts w:ascii="Times New Roman" w:eastAsia="Arial" w:hAnsi="Times New Roman" w:cs="Arial"/>
          <w:color w:val="000000"/>
          <w:kern w:val="1"/>
          <w:sz w:val="24"/>
          <w:szCs w:val="24"/>
          <w:lang w:eastAsia="hi-IN" w:bidi="hi-IN"/>
        </w:rPr>
        <w:t>ż</w:t>
      </w:r>
      <w:r w:rsidRPr="00557678">
        <w:rPr>
          <w:rFonts w:ascii="Times New Roman" w:eastAsia="ArialMT" w:hAnsi="Times New Roman" w:cs="ArialMT"/>
          <w:color w:val="000000"/>
          <w:kern w:val="1"/>
          <w:sz w:val="24"/>
          <w:szCs w:val="24"/>
          <w:lang w:eastAsia="hi-IN" w:bidi="hi-IN"/>
        </w:rPr>
        <w:t>y</w:t>
      </w:r>
      <w:r w:rsidRPr="00557678">
        <w:rPr>
          <w:rFonts w:ascii="Times New Roman" w:eastAsia="Arial" w:hAnsi="Times New Roman" w:cs="Arial"/>
          <w:color w:val="000000"/>
          <w:kern w:val="1"/>
          <w:sz w:val="24"/>
          <w:szCs w:val="24"/>
          <w:lang w:eastAsia="hi-IN" w:bidi="hi-IN"/>
        </w:rPr>
        <w:t xml:space="preserve">ć </w:t>
      </w:r>
      <w:r w:rsidRPr="001D650D">
        <w:rPr>
          <w:rFonts w:ascii="Times New Roman" w:eastAsia="ArialMT" w:hAnsi="Times New Roman" w:cs="ArialMT"/>
          <w:kern w:val="1"/>
          <w:sz w:val="24"/>
          <w:szCs w:val="24"/>
          <w:lang w:eastAsia="hi-IN" w:bidi="hi-IN"/>
        </w:rPr>
        <w:t>nast</w:t>
      </w:r>
      <w:r w:rsidRPr="001D650D">
        <w:rPr>
          <w:rFonts w:ascii="Times New Roman" w:eastAsia="Arial" w:hAnsi="Times New Roman" w:cs="Arial"/>
          <w:kern w:val="1"/>
          <w:sz w:val="24"/>
          <w:szCs w:val="24"/>
          <w:lang w:eastAsia="hi-IN" w:bidi="hi-IN"/>
        </w:rPr>
        <w:t>ę</w:t>
      </w:r>
      <w:r w:rsidRPr="001D650D">
        <w:rPr>
          <w:rFonts w:ascii="Times New Roman" w:eastAsia="ArialMT" w:hAnsi="Times New Roman" w:cs="ArialMT"/>
          <w:kern w:val="1"/>
          <w:sz w:val="24"/>
          <w:szCs w:val="24"/>
          <w:lang w:eastAsia="hi-IN" w:bidi="hi-IN"/>
        </w:rPr>
        <w:t>puj</w:t>
      </w:r>
      <w:r w:rsidRPr="001D650D">
        <w:rPr>
          <w:rFonts w:ascii="Times New Roman" w:eastAsia="Arial" w:hAnsi="Times New Roman" w:cs="Arial"/>
          <w:kern w:val="1"/>
          <w:sz w:val="24"/>
          <w:szCs w:val="24"/>
          <w:lang w:eastAsia="hi-IN" w:bidi="hi-IN"/>
        </w:rPr>
        <w:t>ą</w:t>
      </w:r>
      <w:r w:rsidRPr="001D650D">
        <w:rPr>
          <w:rFonts w:ascii="Times New Roman" w:eastAsia="ArialMT" w:hAnsi="Times New Roman" w:cs="ArialMT"/>
          <w:kern w:val="1"/>
          <w:sz w:val="24"/>
          <w:szCs w:val="24"/>
          <w:lang w:eastAsia="hi-IN" w:bidi="hi-IN"/>
        </w:rPr>
        <w:t>cych materia</w:t>
      </w:r>
      <w:r w:rsidRPr="001D650D">
        <w:rPr>
          <w:rFonts w:ascii="Times New Roman" w:eastAsia="Arial" w:hAnsi="Times New Roman" w:cs="Arial"/>
          <w:kern w:val="1"/>
          <w:sz w:val="24"/>
          <w:szCs w:val="24"/>
          <w:lang w:eastAsia="hi-IN" w:bidi="hi-IN"/>
        </w:rPr>
        <w:t>ł</w:t>
      </w:r>
      <w:r w:rsidRPr="001D650D">
        <w:rPr>
          <w:rFonts w:ascii="Times New Roman" w:eastAsia="ArialMT" w:hAnsi="Times New Roman" w:cs="ArialMT"/>
          <w:kern w:val="1"/>
          <w:sz w:val="24"/>
          <w:szCs w:val="24"/>
          <w:lang w:eastAsia="hi-IN" w:bidi="hi-IN"/>
        </w:rPr>
        <w:t>ów podstawowych</w:t>
      </w:r>
      <w:r w:rsidRPr="00F44657">
        <w:rPr>
          <w:rFonts w:ascii="Times New Roman" w:eastAsia="ArialMT" w:hAnsi="Times New Roman" w:cs="ArialMT"/>
          <w:color w:val="FF0000"/>
          <w:kern w:val="1"/>
          <w:sz w:val="24"/>
          <w:szCs w:val="24"/>
          <w:lang w:eastAsia="hi-IN" w:bidi="hi-IN"/>
        </w:rPr>
        <w:t>:</w:t>
      </w:r>
    </w:p>
    <w:p w:rsidR="00557678" w:rsidRPr="001D650D"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1D650D">
        <w:rPr>
          <w:rFonts w:ascii="Times New Roman" w:eastAsia="ArialMT" w:hAnsi="Times New Roman" w:cs="ArialMT"/>
          <w:kern w:val="1"/>
          <w:sz w:val="24"/>
          <w:szCs w:val="24"/>
          <w:lang w:eastAsia="hi-IN" w:bidi="hi-IN"/>
        </w:rPr>
        <w:t xml:space="preserve">Kocioł na </w:t>
      </w:r>
      <w:proofErr w:type="spellStart"/>
      <w:r w:rsidRPr="001D650D">
        <w:rPr>
          <w:rFonts w:ascii="Times New Roman" w:eastAsia="ArialMT" w:hAnsi="Times New Roman" w:cs="ArialMT"/>
          <w:kern w:val="1"/>
          <w:sz w:val="24"/>
          <w:szCs w:val="24"/>
          <w:lang w:eastAsia="hi-IN" w:bidi="hi-IN"/>
        </w:rPr>
        <w:t>eko</w:t>
      </w:r>
      <w:proofErr w:type="spellEnd"/>
      <w:r w:rsidRPr="001D650D">
        <w:rPr>
          <w:rFonts w:ascii="Times New Roman" w:eastAsia="ArialMT" w:hAnsi="Times New Roman" w:cs="ArialMT"/>
          <w:kern w:val="1"/>
          <w:sz w:val="24"/>
          <w:szCs w:val="24"/>
          <w:lang w:eastAsia="hi-IN" w:bidi="hi-IN"/>
        </w:rPr>
        <w:t xml:space="preserve"> groszek z podajnikiem o mocy </w:t>
      </w:r>
      <w:r w:rsidR="001D650D" w:rsidRPr="001D650D">
        <w:rPr>
          <w:rFonts w:ascii="Times New Roman" w:eastAsia="ArialMT" w:hAnsi="Times New Roman" w:cs="ArialMT"/>
          <w:kern w:val="1"/>
          <w:sz w:val="24"/>
          <w:szCs w:val="24"/>
          <w:lang w:eastAsia="hi-IN" w:bidi="hi-IN"/>
        </w:rPr>
        <w:t>30</w:t>
      </w:r>
      <w:r w:rsidRPr="001D650D">
        <w:rPr>
          <w:rFonts w:ascii="Times New Roman" w:eastAsia="ArialMT" w:hAnsi="Times New Roman" w:cs="ArialMT"/>
          <w:kern w:val="1"/>
          <w:sz w:val="24"/>
          <w:szCs w:val="24"/>
          <w:lang w:eastAsia="hi-IN" w:bidi="hi-IN"/>
        </w:rPr>
        <w:t xml:space="preserve"> kW</w:t>
      </w:r>
    </w:p>
    <w:p w:rsidR="00557678" w:rsidRPr="001D650D" w:rsidRDefault="001D650D"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1D650D">
        <w:rPr>
          <w:rFonts w:ascii="Times New Roman" w:eastAsia="ArialMT" w:hAnsi="Times New Roman" w:cs="ArialMT"/>
          <w:kern w:val="1"/>
          <w:sz w:val="24"/>
          <w:szCs w:val="24"/>
          <w:lang w:eastAsia="hi-IN" w:bidi="hi-IN"/>
        </w:rPr>
        <w:t>P</w:t>
      </w:r>
      <w:r w:rsidR="00557678" w:rsidRPr="001D650D">
        <w:rPr>
          <w:rFonts w:ascii="Times New Roman" w:eastAsia="ArialMT" w:hAnsi="Times New Roman" w:cs="ArialMT"/>
          <w:kern w:val="1"/>
          <w:sz w:val="24"/>
          <w:szCs w:val="24"/>
          <w:lang w:eastAsia="hi-IN" w:bidi="hi-IN"/>
        </w:rPr>
        <w:t>ompa obiegowa do wody gorącej  np. UPS 15-40 130 serii 100</w:t>
      </w:r>
    </w:p>
    <w:p w:rsidR="00557678" w:rsidRPr="001D650D"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1D650D">
        <w:rPr>
          <w:rFonts w:ascii="Times New Roman" w:eastAsia="ArialMT" w:hAnsi="Times New Roman" w:cs="ArialMT"/>
          <w:kern w:val="1"/>
          <w:sz w:val="24"/>
          <w:szCs w:val="24"/>
          <w:lang w:eastAsia="hi-IN" w:bidi="hi-IN"/>
        </w:rPr>
        <w:t>Rury stalowe instalacyjne o śr. nominalnej 15, 20, 25, 32, 40 mm</w:t>
      </w:r>
    </w:p>
    <w:p w:rsidR="00557678" w:rsidRPr="00F44657" w:rsidRDefault="00557678" w:rsidP="00557678">
      <w:pPr>
        <w:widowControl w:val="0"/>
        <w:suppressAutoHyphens/>
        <w:autoSpaceDE w:val="0"/>
        <w:spacing w:after="0" w:line="240" w:lineRule="auto"/>
        <w:rPr>
          <w:rFonts w:ascii="Times New Roman" w:eastAsia="ArialMT" w:hAnsi="Times New Roman" w:cs="ArialMT"/>
          <w:color w:val="FF0000"/>
          <w:kern w:val="1"/>
          <w:sz w:val="24"/>
          <w:szCs w:val="24"/>
          <w:lang w:eastAsia="hi-IN" w:bidi="hi-IN"/>
        </w:rPr>
      </w:pPr>
    </w:p>
    <w:p w:rsidR="00557678" w:rsidRPr="00557678" w:rsidRDefault="00557678" w:rsidP="00557678">
      <w:pPr>
        <w:widowControl w:val="0"/>
        <w:suppressAutoHyphens/>
        <w:autoSpaceDE w:val="0"/>
        <w:spacing w:after="0" w:line="240" w:lineRule="auto"/>
        <w:rPr>
          <w:rFonts w:ascii="Times New Roman" w:eastAsia="Arial-BoldMT" w:hAnsi="Times New Roman" w:cs="Arial-BoldMT"/>
          <w:b/>
          <w:bCs/>
          <w:kern w:val="1"/>
          <w:sz w:val="24"/>
          <w:szCs w:val="24"/>
          <w:lang w:eastAsia="hi-IN" w:bidi="hi-IN"/>
        </w:rPr>
      </w:pPr>
      <w:r w:rsidRPr="00557678">
        <w:rPr>
          <w:rFonts w:ascii="Times New Roman" w:eastAsia="Arial-BoldMT" w:hAnsi="Times New Roman" w:cs="Arial-BoldMT"/>
          <w:b/>
          <w:bCs/>
          <w:kern w:val="1"/>
          <w:sz w:val="24"/>
          <w:szCs w:val="24"/>
          <w:lang w:eastAsia="hi-IN" w:bidi="hi-IN"/>
        </w:rPr>
        <w:t>3. Sprz</w:t>
      </w:r>
      <w:r w:rsidRPr="00557678">
        <w:rPr>
          <w:rFonts w:ascii="Times New Roman" w:eastAsia="Arial" w:hAnsi="Times New Roman" w:cs="Arial"/>
          <w:b/>
          <w:bCs/>
          <w:kern w:val="1"/>
          <w:sz w:val="24"/>
          <w:szCs w:val="24"/>
          <w:lang w:eastAsia="hi-IN" w:bidi="hi-IN"/>
        </w:rPr>
        <w:t>ę</w:t>
      </w:r>
      <w:r w:rsidRPr="00557678">
        <w:rPr>
          <w:rFonts w:ascii="Times New Roman" w:eastAsia="Arial-BoldMT" w:hAnsi="Times New Roman" w:cs="Arial-BoldMT"/>
          <w:b/>
          <w:bCs/>
          <w:kern w:val="1"/>
          <w:sz w:val="24"/>
          <w:szCs w:val="24"/>
          <w:lang w:eastAsia="hi-IN" w:bidi="hi-IN"/>
        </w:rPr>
        <w:t>t</w:t>
      </w:r>
    </w:p>
    <w:p w:rsidR="00557678" w:rsidRPr="00557678" w:rsidRDefault="00557678" w:rsidP="00557678">
      <w:pPr>
        <w:widowControl w:val="0"/>
        <w:suppressAutoHyphens/>
        <w:autoSpaceDE w:val="0"/>
        <w:spacing w:after="0" w:line="240" w:lineRule="auto"/>
        <w:rPr>
          <w:rFonts w:ascii="Times New Roman" w:eastAsia="Arial-BoldMT" w:hAnsi="Times New Roman" w:cs="Arial-BoldMT"/>
          <w:b/>
          <w:bCs/>
          <w:kern w:val="1"/>
          <w:sz w:val="24"/>
          <w:szCs w:val="24"/>
          <w:lang w:eastAsia="hi-IN" w:bidi="hi-IN"/>
        </w:rPr>
      </w:pPr>
      <w:r w:rsidRPr="00557678">
        <w:rPr>
          <w:rFonts w:ascii="Times New Roman" w:eastAsia="Arial-BoldMT" w:hAnsi="Times New Roman" w:cs="Arial-BoldMT"/>
          <w:b/>
          <w:bCs/>
          <w:kern w:val="1"/>
          <w:sz w:val="24"/>
          <w:szCs w:val="24"/>
          <w:lang w:eastAsia="hi-IN" w:bidi="hi-IN"/>
        </w:rPr>
        <w:t>3.1. Sprz</w:t>
      </w:r>
      <w:r w:rsidRPr="00557678">
        <w:rPr>
          <w:rFonts w:ascii="Times New Roman" w:eastAsia="Arial" w:hAnsi="Times New Roman" w:cs="Arial"/>
          <w:b/>
          <w:bCs/>
          <w:kern w:val="1"/>
          <w:sz w:val="24"/>
          <w:szCs w:val="24"/>
          <w:lang w:eastAsia="hi-IN" w:bidi="hi-IN"/>
        </w:rPr>
        <w:t>ę</w:t>
      </w:r>
      <w:r w:rsidRPr="00557678">
        <w:rPr>
          <w:rFonts w:ascii="Times New Roman" w:eastAsia="Arial-BoldMT" w:hAnsi="Times New Roman" w:cs="Arial-BoldMT"/>
          <w:b/>
          <w:bCs/>
          <w:kern w:val="1"/>
          <w:sz w:val="24"/>
          <w:szCs w:val="24"/>
          <w:lang w:eastAsia="hi-IN" w:bidi="hi-IN"/>
        </w:rPr>
        <w:t>t - ogólne wymagania</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3.1.1. Ogólne wymagania dotycz</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ce sprz</w:t>
      </w:r>
      <w:r w:rsidRPr="00557678">
        <w:rPr>
          <w:rFonts w:ascii="Times New Roman" w:eastAsia="Arial" w:hAnsi="Times New Roman" w:cs="Arial"/>
          <w:kern w:val="1"/>
          <w:sz w:val="24"/>
          <w:szCs w:val="24"/>
          <w:lang w:eastAsia="hi-IN" w:bidi="hi-IN"/>
        </w:rPr>
        <w:t>ę</w:t>
      </w:r>
      <w:r w:rsidRPr="00557678">
        <w:rPr>
          <w:rFonts w:ascii="Times New Roman" w:eastAsia="ArialMT" w:hAnsi="Times New Roman" w:cs="ArialMT"/>
          <w:kern w:val="1"/>
          <w:sz w:val="24"/>
          <w:szCs w:val="24"/>
          <w:lang w:eastAsia="hi-IN" w:bidi="hi-IN"/>
        </w:rPr>
        <w:t>tu podano w ST 00.00.00 "Wymagania ogólne" pkt 3.</w:t>
      </w:r>
    </w:p>
    <w:p w:rsidR="00557678" w:rsidRPr="00557678" w:rsidRDefault="00557678" w:rsidP="00557678">
      <w:pPr>
        <w:widowControl w:val="0"/>
        <w:suppressAutoHyphens/>
        <w:autoSpaceDE w:val="0"/>
        <w:spacing w:after="0" w:line="240" w:lineRule="auto"/>
        <w:rPr>
          <w:rFonts w:ascii="Times New Roman" w:eastAsia="Arial-BoldMT" w:hAnsi="Times New Roman" w:cs="Arial-BoldMT"/>
          <w:b/>
          <w:bCs/>
          <w:kern w:val="1"/>
          <w:sz w:val="24"/>
          <w:szCs w:val="24"/>
          <w:lang w:eastAsia="hi-IN" w:bidi="hi-IN"/>
        </w:rPr>
      </w:pPr>
      <w:r w:rsidRPr="00557678">
        <w:rPr>
          <w:rFonts w:ascii="Times New Roman" w:eastAsia="Arial-BoldMT" w:hAnsi="Times New Roman" w:cs="Arial-BoldMT"/>
          <w:b/>
          <w:bCs/>
          <w:kern w:val="1"/>
          <w:sz w:val="24"/>
          <w:szCs w:val="24"/>
          <w:lang w:eastAsia="hi-IN" w:bidi="hi-IN"/>
        </w:rPr>
        <w:t>3.2. Sprz</w:t>
      </w:r>
      <w:r w:rsidRPr="00557678">
        <w:rPr>
          <w:rFonts w:ascii="Times New Roman" w:eastAsia="Arial" w:hAnsi="Times New Roman" w:cs="Arial"/>
          <w:b/>
          <w:bCs/>
          <w:kern w:val="1"/>
          <w:sz w:val="24"/>
          <w:szCs w:val="24"/>
          <w:lang w:eastAsia="hi-IN" w:bidi="hi-IN"/>
        </w:rPr>
        <w:t>ę</w:t>
      </w:r>
      <w:r w:rsidRPr="00557678">
        <w:rPr>
          <w:rFonts w:ascii="Times New Roman" w:eastAsia="Arial-BoldMT" w:hAnsi="Times New Roman" w:cs="Arial-BoldMT"/>
          <w:b/>
          <w:bCs/>
          <w:kern w:val="1"/>
          <w:sz w:val="24"/>
          <w:szCs w:val="24"/>
          <w:lang w:eastAsia="hi-IN" w:bidi="hi-IN"/>
        </w:rPr>
        <w:t>t - lista</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3.2.1. Wykonawca przyst</w:t>
      </w:r>
      <w:r w:rsidRPr="00557678">
        <w:rPr>
          <w:rFonts w:ascii="Times New Roman" w:eastAsia="Arial" w:hAnsi="Times New Roman" w:cs="Arial"/>
          <w:kern w:val="1"/>
          <w:sz w:val="24"/>
          <w:szCs w:val="24"/>
          <w:lang w:eastAsia="hi-IN" w:bidi="hi-IN"/>
        </w:rPr>
        <w:t>ę</w:t>
      </w:r>
      <w:r w:rsidRPr="00557678">
        <w:rPr>
          <w:rFonts w:ascii="Times New Roman" w:eastAsia="ArialMT" w:hAnsi="Times New Roman" w:cs="ArialMT"/>
          <w:kern w:val="1"/>
          <w:sz w:val="24"/>
          <w:szCs w:val="24"/>
          <w:lang w:eastAsia="hi-IN" w:bidi="hi-IN"/>
        </w:rPr>
        <w:t>puj</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cy do wykonania robót wymienionych w punkcie 1.2 specyfikacji powinien wykaza</w:t>
      </w:r>
      <w:r w:rsidRPr="00557678">
        <w:rPr>
          <w:rFonts w:ascii="Times New Roman" w:eastAsia="Arial" w:hAnsi="Times New Roman" w:cs="Arial"/>
          <w:kern w:val="1"/>
          <w:sz w:val="24"/>
          <w:szCs w:val="24"/>
          <w:lang w:eastAsia="hi-IN" w:bidi="hi-IN"/>
        </w:rPr>
        <w:t xml:space="preserve">ć </w:t>
      </w:r>
      <w:r w:rsidRPr="00557678">
        <w:rPr>
          <w:rFonts w:ascii="Times New Roman" w:eastAsia="ArialMT" w:hAnsi="Times New Roman" w:cs="ArialMT"/>
          <w:kern w:val="1"/>
          <w:sz w:val="24"/>
          <w:szCs w:val="24"/>
          <w:lang w:eastAsia="hi-IN" w:bidi="hi-IN"/>
        </w:rPr>
        <w:t>si</w:t>
      </w:r>
      <w:r w:rsidRPr="00557678">
        <w:rPr>
          <w:rFonts w:ascii="Times New Roman" w:eastAsia="Arial" w:hAnsi="Times New Roman" w:cs="Arial"/>
          <w:kern w:val="1"/>
          <w:sz w:val="24"/>
          <w:szCs w:val="24"/>
          <w:lang w:eastAsia="hi-IN" w:bidi="hi-IN"/>
        </w:rPr>
        <w:t xml:space="preserve">ę </w:t>
      </w:r>
      <w:r w:rsidRPr="00557678">
        <w:rPr>
          <w:rFonts w:ascii="Times New Roman" w:eastAsia="ArialMT" w:hAnsi="Times New Roman" w:cs="ArialMT"/>
          <w:kern w:val="1"/>
          <w:sz w:val="24"/>
          <w:szCs w:val="24"/>
          <w:lang w:eastAsia="hi-IN" w:bidi="hi-IN"/>
        </w:rPr>
        <w:t>mo</w:t>
      </w:r>
      <w:r w:rsidRPr="00557678">
        <w:rPr>
          <w:rFonts w:ascii="Times New Roman" w:eastAsia="Arial" w:hAnsi="Times New Roman" w:cs="Arial"/>
          <w:kern w:val="1"/>
          <w:sz w:val="24"/>
          <w:szCs w:val="24"/>
          <w:lang w:eastAsia="hi-IN" w:bidi="hi-IN"/>
        </w:rPr>
        <w:t>ż</w:t>
      </w:r>
      <w:r w:rsidRPr="00557678">
        <w:rPr>
          <w:rFonts w:ascii="Times New Roman" w:eastAsia="ArialMT" w:hAnsi="Times New Roman" w:cs="ArialMT"/>
          <w:kern w:val="1"/>
          <w:sz w:val="24"/>
          <w:szCs w:val="24"/>
          <w:lang w:eastAsia="hi-IN" w:bidi="hi-IN"/>
        </w:rPr>
        <w:t>liwo</w:t>
      </w:r>
      <w:r w:rsidRPr="00557678">
        <w:rPr>
          <w:rFonts w:ascii="Times New Roman" w:eastAsia="Arial" w:hAnsi="Times New Roman" w:cs="Arial"/>
          <w:kern w:val="1"/>
          <w:sz w:val="24"/>
          <w:szCs w:val="24"/>
          <w:lang w:eastAsia="hi-IN" w:bidi="hi-IN"/>
        </w:rPr>
        <w:t>ś</w:t>
      </w:r>
      <w:r w:rsidRPr="00557678">
        <w:rPr>
          <w:rFonts w:ascii="Times New Roman" w:eastAsia="ArialMT" w:hAnsi="Times New Roman" w:cs="ArialMT"/>
          <w:kern w:val="1"/>
          <w:sz w:val="24"/>
          <w:szCs w:val="24"/>
          <w:lang w:eastAsia="hi-IN" w:bidi="hi-IN"/>
        </w:rPr>
        <w:t>ci</w:t>
      </w:r>
      <w:r w:rsidRPr="00557678">
        <w:rPr>
          <w:rFonts w:ascii="Times New Roman" w:eastAsia="Arial" w:hAnsi="Times New Roman" w:cs="Arial"/>
          <w:kern w:val="1"/>
          <w:sz w:val="24"/>
          <w:szCs w:val="24"/>
          <w:lang w:eastAsia="hi-IN" w:bidi="hi-IN"/>
        </w:rPr>
        <w:t xml:space="preserve">ą </w:t>
      </w:r>
      <w:r w:rsidRPr="00557678">
        <w:rPr>
          <w:rFonts w:ascii="Times New Roman" w:eastAsia="ArialMT" w:hAnsi="Times New Roman" w:cs="ArialMT"/>
          <w:kern w:val="1"/>
          <w:sz w:val="24"/>
          <w:szCs w:val="24"/>
          <w:lang w:eastAsia="hi-IN" w:bidi="hi-IN"/>
        </w:rPr>
        <w:t>korzystania z nast</w:t>
      </w:r>
      <w:r w:rsidRPr="00557678">
        <w:rPr>
          <w:rFonts w:ascii="Times New Roman" w:eastAsia="Arial" w:hAnsi="Times New Roman" w:cs="Arial"/>
          <w:kern w:val="1"/>
          <w:sz w:val="24"/>
          <w:szCs w:val="24"/>
          <w:lang w:eastAsia="hi-IN" w:bidi="hi-IN"/>
        </w:rPr>
        <w:t>ę</w:t>
      </w:r>
      <w:r w:rsidRPr="00557678">
        <w:rPr>
          <w:rFonts w:ascii="Times New Roman" w:eastAsia="ArialMT" w:hAnsi="Times New Roman" w:cs="ArialMT"/>
          <w:kern w:val="1"/>
          <w:sz w:val="24"/>
          <w:szCs w:val="24"/>
          <w:lang w:eastAsia="hi-IN" w:bidi="hi-IN"/>
        </w:rPr>
        <w:t>puj</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cego sprz</w:t>
      </w:r>
      <w:r w:rsidRPr="00557678">
        <w:rPr>
          <w:rFonts w:ascii="Times New Roman" w:eastAsia="Arial" w:hAnsi="Times New Roman" w:cs="Arial"/>
          <w:kern w:val="1"/>
          <w:sz w:val="24"/>
          <w:szCs w:val="24"/>
          <w:lang w:eastAsia="hi-IN" w:bidi="hi-IN"/>
        </w:rPr>
        <w:t>ę</w:t>
      </w:r>
      <w:r w:rsidRPr="00557678">
        <w:rPr>
          <w:rFonts w:ascii="Times New Roman" w:eastAsia="ArialMT" w:hAnsi="Times New Roman" w:cs="ArialMT"/>
          <w:kern w:val="1"/>
          <w:sz w:val="24"/>
          <w:szCs w:val="24"/>
          <w:lang w:eastAsia="hi-IN" w:bidi="hi-IN"/>
        </w:rPr>
        <w:t>tu:</w:t>
      </w:r>
    </w:p>
    <w:p w:rsidR="00557678" w:rsidRPr="00557678" w:rsidRDefault="00557678" w:rsidP="00557678">
      <w:pPr>
        <w:widowControl w:val="0"/>
        <w:numPr>
          <w:ilvl w:val="0"/>
          <w:numId w:val="2"/>
        </w:numPr>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spawarka</w:t>
      </w:r>
    </w:p>
    <w:p w:rsidR="00557678" w:rsidRPr="00557678" w:rsidRDefault="00557678" w:rsidP="00557678">
      <w:pPr>
        <w:widowControl w:val="0"/>
        <w:numPr>
          <w:ilvl w:val="0"/>
          <w:numId w:val="2"/>
        </w:numPr>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 xml:space="preserve"> </w:t>
      </w:r>
      <w:r w:rsidRPr="00557678">
        <w:rPr>
          <w:rFonts w:ascii="Times New Roman" w:eastAsia="Arial" w:hAnsi="Times New Roman" w:cs="Arial"/>
          <w:kern w:val="1"/>
          <w:sz w:val="24"/>
          <w:szCs w:val="24"/>
          <w:lang w:eastAsia="hi-IN" w:bidi="hi-IN"/>
        </w:rPr>
        <w:t>ś</w:t>
      </w:r>
      <w:r w:rsidRPr="00557678">
        <w:rPr>
          <w:rFonts w:ascii="Times New Roman" w:eastAsia="ArialMT" w:hAnsi="Times New Roman" w:cs="ArialMT"/>
          <w:kern w:val="1"/>
          <w:sz w:val="24"/>
          <w:szCs w:val="24"/>
          <w:lang w:eastAsia="hi-IN" w:bidi="hi-IN"/>
        </w:rPr>
        <w:t>rodek transportowy</w:t>
      </w:r>
    </w:p>
    <w:p w:rsidR="00557678" w:rsidRPr="00557678" w:rsidRDefault="00557678" w:rsidP="00557678">
      <w:pPr>
        <w:widowControl w:val="0"/>
        <w:numPr>
          <w:ilvl w:val="0"/>
          <w:numId w:val="2"/>
        </w:numPr>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 xml:space="preserve"> elektronarzędzia</w:t>
      </w:r>
    </w:p>
    <w:p w:rsidR="00557678" w:rsidRPr="00557678" w:rsidRDefault="00557678" w:rsidP="00557678">
      <w:pPr>
        <w:widowControl w:val="0"/>
        <w:numPr>
          <w:ilvl w:val="0"/>
          <w:numId w:val="2"/>
        </w:numPr>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 xml:space="preserve"> wyci</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g jednomasztowy z napędem elektrycznym 0.5t</w:t>
      </w:r>
    </w:p>
    <w:p w:rsidR="00557678" w:rsidRPr="00557678" w:rsidRDefault="00557678" w:rsidP="00557678">
      <w:pPr>
        <w:widowControl w:val="0"/>
        <w:numPr>
          <w:ilvl w:val="0"/>
          <w:numId w:val="2"/>
        </w:numPr>
        <w:suppressAutoHyphens/>
        <w:autoSpaceDE w:val="0"/>
        <w:spacing w:after="0" w:line="240" w:lineRule="auto"/>
        <w:rPr>
          <w:rFonts w:ascii="Times New Roman" w:eastAsia="ArialMT" w:hAnsi="Times New Roman" w:cs="ArialMT"/>
          <w:kern w:val="1"/>
          <w:sz w:val="24"/>
          <w:szCs w:val="24"/>
          <w:lang w:eastAsia="hi-IN" w:bidi="hi-IN"/>
        </w:rPr>
      </w:pPr>
    </w:p>
    <w:p w:rsidR="00557678" w:rsidRPr="00557678" w:rsidRDefault="00557678" w:rsidP="00557678">
      <w:pPr>
        <w:widowControl w:val="0"/>
        <w:suppressAutoHyphens/>
        <w:autoSpaceDE w:val="0"/>
        <w:spacing w:after="0" w:line="240" w:lineRule="auto"/>
        <w:rPr>
          <w:rFonts w:ascii="Times New Roman" w:eastAsia="Arial-BoldMT" w:hAnsi="Times New Roman" w:cs="Arial-BoldMT"/>
          <w:b/>
          <w:bCs/>
          <w:kern w:val="1"/>
          <w:sz w:val="24"/>
          <w:szCs w:val="24"/>
          <w:lang w:eastAsia="hi-IN" w:bidi="hi-IN"/>
        </w:rPr>
      </w:pPr>
      <w:r w:rsidRPr="00557678">
        <w:rPr>
          <w:rFonts w:ascii="Times New Roman" w:eastAsia="Arial-BoldMT" w:hAnsi="Times New Roman" w:cs="Arial-BoldMT"/>
          <w:b/>
          <w:bCs/>
          <w:kern w:val="1"/>
          <w:sz w:val="24"/>
          <w:szCs w:val="24"/>
          <w:lang w:eastAsia="hi-IN" w:bidi="hi-IN"/>
        </w:rPr>
        <w:t>4. Transport</w:t>
      </w:r>
    </w:p>
    <w:p w:rsidR="00557678" w:rsidRPr="00557678" w:rsidRDefault="00557678" w:rsidP="00557678">
      <w:pPr>
        <w:widowControl w:val="0"/>
        <w:suppressAutoHyphens/>
        <w:autoSpaceDE w:val="0"/>
        <w:spacing w:after="0" w:line="240" w:lineRule="auto"/>
        <w:rPr>
          <w:rFonts w:ascii="Times New Roman" w:eastAsia="Arial-BoldMT" w:hAnsi="Times New Roman" w:cs="Arial-BoldMT"/>
          <w:b/>
          <w:bCs/>
          <w:kern w:val="1"/>
          <w:sz w:val="24"/>
          <w:szCs w:val="24"/>
          <w:lang w:eastAsia="hi-IN" w:bidi="hi-IN"/>
        </w:rPr>
      </w:pPr>
      <w:r w:rsidRPr="00557678">
        <w:rPr>
          <w:rFonts w:ascii="Times New Roman" w:eastAsia="Arial-BoldMT" w:hAnsi="Times New Roman" w:cs="Arial-BoldMT"/>
          <w:b/>
          <w:bCs/>
          <w:kern w:val="1"/>
          <w:sz w:val="24"/>
          <w:szCs w:val="24"/>
          <w:lang w:eastAsia="hi-IN" w:bidi="hi-IN"/>
        </w:rPr>
        <w:t>4.1. Transport - ogólne wymagania</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Ogólne wymagania dotycz</w:t>
      </w:r>
      <w:r w:rsidRPr="00557678">
        <w:rPr>
          <w:rFonts w:ascii="Times New Roman" w:eastAsia="Arial" w:hAnsi="Times New Roman" w:cs="Arial"/>
          <w:kern w:val="1"/>
          <w:sz w:val="24"/>
          <w:szCs w:val="24"/>
          <w:lang w:eastAsia="hi-IN" w:bidi="hi-IN"/>
        </w:rPr>
        <w:t>ą</w:t>
      </w:r>
      <w:r w:rsidRPr="00557678">
        <w:rPr>
          <w:rFonts w:ascii="Times New Roman" w:eastAsia="ArialMT" w:hAnsi="Times New Roman" w:cs="ArialMT"/>
          <w:kern w:val="1"/>
          <w:sz w:val="24"/>
          <w:szCs w:val="24"/>
          <w:lang w:eastAsia="hi-IN" w:bidi="hi-IN"/>
        </w:rPr>
        <w:t>ce transportu podano w ST 00.00.00 "Wymagania ogólne" pkt 4.</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p>
    <w:p w:rsidR="00557678" w:rsidRPr="00557678" w:rsidRDefault="00557678" w:rsidP="00557678">
      <w:pPr>
        <w:widowControl w:val="0"/>
        <w:suppressAutoHyphens/>
        <w:autoSpaceDE w:val="0"/>
        <w:spacing w:after="0" w:line="240" w:lineRule="auto"/>
        <w:rPr>
          <w:rFonts w:ascii="Times New Roman" w:eastAsia="Arial-BoldMT" w:hAnsi="Times New Roman" w:cs="Arial-BoldMT"/>
          <w:b/>
          <w:bCs/>
          <w:kern w:val="1"/>
          <w:sz w:val="24"/>
          <w:szCs w:val="24"/>
          <w:lang w:eastAsia="hi-IN" w:bidi="hi-IN"/>
        </w:rPr>
      </w:pPr>
      <w:r w:rsidRPr="00557678">
        <w:rPr>
          <w:rFonts w:ascii="Times New Roman" w:eastAsia="Arial-BoldMT" w:hAnsi="Times New Roman" w:cs="Arial-BoldMT"/>
          <w:b/>
          <w:bCs/>
          <w:kern w:val="1"/>
          <w:sz w:val="24"/>
          <w:szCs w:val="24"/>
          <w:lang w:eastAsia="hi-IN" w:bidi="hi-IN"/>
        </w:rPr>
        <w:t>5. Wykonanie robót</w:t>
      </w:r>
    </w:p>
    <w:p w:rsidR="00557678" w:rsidRPr="00557678" w:rsidRDefault="00557678" w:rsidP="00557678">
      <w:pPr>
        <w:widowControl w:val="0"/>
        <w:suppressAutoHyphens/>
        <w:autoSpaceDE w:val="0"/>
        <w:spacing w:after="0" w:line="240" w:lineRule="auto"/>
        <w:rPr>
          <w:rFonts w:ascii="Times New Roman" w:eastAsia="Arial-BoldMT" w:hAnsi="Times New Roman" w:cs="Arial-BoldMT"/>
          <w:b/>
          <w:bCs/>
          <w:kern w:val="1"/>
          <w:sz w:val="24"/>
          <w:szCs w:val="24"/>
          <w:lang w:eastAsia="hi-IN" w:bidi="hi-IN"/>
        </w:rPr>
      </w:pPr>
      <w:r w:rsidRPr="00557678">
        <w:rPr>
          <w:rFonts w:ascii="Times New Roman" w:eastAsia="Arial-BoldMT" w:hAnsi="Times New Roman" w:cs="Arial-BoldMT"/>
          <w:b/>
          <w:bCs/>
          <w:kern w:val="1"/>
          <w:sz w:val="24"/>
          <w:szCs w:val="24"/>
          <w:lang w:eastAsia="hi-IN" w:bidi="hi-IN"/>
        </w:rPr>
        <w:t>5.1. Wykonanie robót - ogólne zasady</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5.1.1. Ogólne zasady wykonania robót podano w ST 00.00.00 "Wymagania ogólne" pkt 5</w:t>
      </w:r>
    </w:p>
    <w:p w:rsidR="00557678" w:rsidRPr="00557678" w:rsidRDefault="00557678" w:rsidP="00557678">
      <w:pPr>
        <w:widowControl w:val="0"/>
        <w:suppressAutoHyphens/>
        <w:autoSpaceDE w:val="0"/>
        <w:spacing w:after="0" w:line="240" w:lineRule="auto"/>
        <w:rPr>
          <w:rFonts w:ascii="Times New Roman" w:eastAsia="Arial-BoldMT" w:hAnsi="Times New Roman" w:cs="Arial-BoldMT"/>
          <w:b/>
          <w:bCs/>
          <w:kern w:val="1"/>
          <w:sz w:val="24"/>
          <w:szCs w:val="24"/>
          <w:lang w:eastAsia="hi-IN" w:bidi="hi-IN"/>
        </w:rPr>
      </w:pPr>
      <w:r w:rsidRPr="00557678">
        <w:rPr>
          <w:rFonts w:ascii="Times New Roman" w:eastAsia="Arial-BoldMT" w:hAnsi="Times New Roman" w:cs="Arial-BoldMT"/>
          <w:b/>
          <w:bCs/>
          <w:kern w:val="1"/>
          <w:sz w:val="24"/>
          <w:szCs w:val="24"/>
          <w:lang w:eastAsia="hi-IN" w:bidi="hi-IN"/>
        </w:rPr>
        <w:t xml:space="preserve">5.2. Wykonanie poszczególnych elementów robót </w:t>
      </w:r>
    </w:p>
    <w:p w:rsidR="00557678" w:rsidRPr="00557678" w:rsidRDefault="00557678" w:rsidP="00557678">
      <w:pPr>
        <w:widowControl w:val="0"/>
        <w:suppressAutoHyphens/>
        <w:autoSpaceDE w:val="0"/>
        <w:spacing w:after="0" w:line="240" w:lineRule="auto"/>
        <w:rPr>
          <w:rFonts w:ascii="Times New Roman" w:eastAsia="Times-Roman" w:hAnsi="Times New Roman" w:cs="Times-Roman"/>
          <w:b/>
          <w:bCs/>
          <w:color w:val="000000"/>
          <w:kern w:val="1"/>
          <w:sz w:val="24"/>
          <w:szCs w:val="24"/>
          <w:lang w:eastAsia="hi-IN" w:bidi="hi-IN"/>
        </w:rPr>
      </w:pPr>
      <w:r w:rsidRPr="00557678">
        <w:rPr>
          <w:rFonts w:ascii="Times New Roman" w:eastAsia="Times-Roman" w:hAnsi="Times New Roman" w:cs="Times-Roman"/>
          <w:b/>
          <w:bCs/>
          <w:color w:val="000000"/>
          <w:kern w:val="1"/>
          <w:sz w:val="24"/>
          <w:szCs w:val="24"/>
          <w:lang w:eastAsia="hi-IN" w:bidi="hi-IN"/>
        </w:rPr>
        <w:t xml:space="preserve">5.1. Montaż </w:t>
      </w:r>
      <w:r w:rsidRPr="00557678">
        <w:rPr>
          <w:rFonts w:ascii="Times New Roman" w:eastAsia="TTE166B880t00" w:hAnsi="Times New Roman" w:cs="TTE166B880t00"/>
          <w:b/>
          <w:bCs/>
          <w:color w:val="000000"/>
          <w:kern w:val="1"/>
          <w:sz w:val="24"/>
          <w:szCs w:val="24"/>
          <w:lang w:eastAsia="hi-IN" w:bidi="hi-IN"/>
        </w:rPr>
        <w:t xml:space="preserve"> </w:t>
      </w:r>
      <w:r w:rsidRPr="00557678">
        <w:rPr>
          <w:rFonts w:ascii="Times New Roman" w:eastAsia="Times-Roman" w:hAnsi="Times New Roman" w:cs="Times-Roman"/>
          <w:b/>
          <w:bCs/>
          <w:color w:val="000000"/>
          <w:kern w:val="1"/>
          <w:sz w:val="24"/>
          <w:szCs w:val="24"/>
          <w:lang w:eastAsia="hi-IN" w:bidi="hi-IN"/>
        </w:rPr>
        <w:t>ruroci</w:t>
      </w:r>
      <w:r w:rsidRPr="00557678">
        <w:rPr>
          <w:rFonts w:ascii="Times New Roman" w:eastAsia="TTE166B880t00" w:hAnsi="Times New Roman" w:cs="TTE166B880t00"/>
          <w:b/>
          <w:bCs/>
          <w:color w:val="000000"/>
          <w:kern w:val="1"/>
          <w:sz w:val="24"/>
          <w:szCs w:val="24"/>
          <w:lang w:eastAsia="hi-IN" w:bidi="hi-IN"/>
        </w:rPr>
        <w:t>ą</w:t>
      </w:r>
      <w:r w:rsidRPr="00557678">
        <w:rPr>
          <w:rFonts w:ascii="Times New Roman" w:eastAsia="Times-Roman" w:hAnsi="Times New Roman" w:cs="Times-Roman"/>
          <w:b/>
          <w:bCs/>
          <w:color w:val="000000"/>
          <w:kern w:val="1"/>
          <w:sz w:val="24"/>
          <w:szCs w:val="24"/>
          <w:lang w:eastAsia="hi-IN" w:bidi="hi-IN"/>
        </w:rPr>
        <w:t>gów</w:t>
      </w:r>
    </w:p>
    <w:p w:rsidR="00557678" w:rsidRPr="00557678" w:rsidRDefault="00557678" w:rsidP="00557678">
      <w:pPr>
        <w:widowControl w:val="0"/>
        <w:suppressAutoHyphens/>
        <w:autoSpaceDE w:val="0"/>
        <w:spacing w:after="0" w:line="240" w:lineRule="auto"/>
        <w:rPr>
          <w:rFonts w:ascii="Times New Roman" w:eastAsia="Times-Roman" w:hAnsi="Times New Roman" w:cs="Times-Roman"/>
          <w:kern w:val="1"/>
          <w:sz w:val="24"/>
          <w:szCs w:val="24"/>
          <w:lang w:eastAsia="hi-IN" w:bidi="hi-IN"/>
        </w:rPr>
      </w:pPr>
      <w:r w:rsidRPr="00557678">
        <w:rPr>
          <w:rFonts w:ascii="Times New Roman" w:eastAsia="Times-Roman" w:hAnsi="Times New Roman" w:cs="Times-Roman"/>
          <w:kern w:val="1"/>
          <w:sz w:val="24"/>
          <w:szCs w:val="24"/>
          <w:lang w:eastAsia="hi-IN" w:bidi="hi-IN"/>
        </w:rPr>
        <w:t>Ruroci</w:t>
      </w:r>
      <w:r w:rsidRPr="00557678">
        <w:rPr>
          <w:rFonts w:ascii="Times New Roman" w:eastAsia="TTE166B880t00" w:hAnsi="Times New Roman" w:cs="TTE166B880t00"/>
          <w:kern w:val="1"/>
          <w:sz w:val="24"/>
          <w:szCs w:val="24"/>
          <w:lang w:eastAsia="hi-IN" w:bidi="hi-IN"/>
        </w:rPr>
        <w:t>ą</w:t>
      </w:r>
      <w:r w:rsidRPr="00557678">
        <w:rPr>
          <w:rFonts w:ascii="Times New Roman" w:eastAsia="Times-Roman" w:hAnsi="Times New Roman" w:cs="Times-Roman"/>
          <w:kern w:val="1"/>
          <w:sz w:val="24"/>
          <w:szCs w:val="24"/>
          <w:lang w:eastAsia="hi-IN" w:bidi="hi-IN"/>
        </w:rPr>
        <w:t>gi stalowe ł</w:t>
      </w:r>
      <w:r w:rsidRPr="00557678">
        <w:rPr>
          <w:rFonts w:ascii="Times New Roman" w:eastAsia="TTE166B880t00" w:hAnsi="Times New Roman" w:cs="TTE166B880t00"/>
          <w:kern w:val="1"/>
          <w:sz w:val="24"/>
          <w:szCs w:val="24"/>
          <w:lang w:eastAsia="hi-IN" w:bidi="hi-IN"/>
        </w:rPr>
        <w:t>ą</w:t>
      </w:r>
      <w:r w:rsidRPr="00557678">
        <w:rPr>
          <w:rFonts w:ascii="Times New Roman" w:eastAsia="Times-Roman" w:hAnsi="Times New Roman" w:cs="Times-Roman"/>
          <w:kern w:val="1"/>
          <w:sz w:val="24"/>
          <w:szCs w:val="24"/>
          <w:lang w:eastAsia="hi-IN" w:bidi="hi-IN"/>
        </w:rPr>
        <w:t>czone b</w:t>
      </w:r>
      <w:r w:rsidRPr="00557678">
        <w:rPr>
          <w:rFonts w:ascii="Times New Roman" w:eastAsia="TTE166B880t00" w:hAnsi="Times New Roman" w:cs="TTE166B880t00"/>
          <w:kern w:val="1"/>
          <w:sz w:val="24"/>
          <w:szCs w:val="24"/>
          <w:lang w:eastAsia="hi-IN" w:bidi="hi-IN"/>
        </w:rPr>
        <w:t>ę</w:t>
      </w:r>
      <w:r w:rsidRPr="00557678">
        <w:rPr>
          <w:rFonts w:ascii="Times New Roman" w:eastAsia="Times-Roman" w:hAnsi="Times New Roman" w:cs="Times-Roman"/>
          <w:kern w:val="1"/>
          <w:sz w:val="24"/>
          <w:szCs w:val="24"/>
          <w:lang w:eastAsia="hi-IN" w:bidi="hi-IN"/>
        </w:rPr>
        <w:t>dą</w:t>
      </w:r>
      <w:r w:rsidRPr="00557678">
        <w:rPr>
          <w:rFonts w:ascii="Times New Roman" w:eastAsia="TTE166B880t00" w:hAnsi="Times New Roman" w:cs="TTE166B880t00"/>
          <w:kern w:val="1"/>
          <w:sz w:val="24"/>
          <w:szCs w:val="24"/>
          <w:lang w:eastAsia="hi-IN" w:bidi="hi-IN"/>
        </w:rPr>
        <w:t xml:space="preserve"> </w:t>
      </w:r>
      <w:r w:rsidRPr="00557678">
        <w:rPr>
          <w:rFonts w:ascii="Times New Roman" w:eastAsia="Times-Roman" w:hAnsi="Times New Roman" w:cs="Times-Roman"/>
          <w:kern w:val="1"/>
          <w:sz w:val="24"/>
          <w:szCs w:val="24"/>
          <w:lang w:eastAsia="hi-IN" w:bidi="hi-IN"/>
        </w:rPr>
        <w:t>przez spawanie zgodnie z Wymaganiami Technicznymi COBRTI</w:t>
      </w:r>
    </w:p>
    <w:p w:rsidR="00557678" w:rsidRPr="00557678" w:rsidRDefault="00557678" w:rsidP="00557678">
      <w:pPr>
        <w:widowControl w:val="0"/>
        <w:suppressAutoHyphens/>
        <w:autoSpaceDE w:val="0"/>
        <w:spacing w:after="0" w:line="240" w:lineRule="auto"/>
        <w:rPr>
          <w:rFonts w:ascii="Times New Roman" w:eastAsia="Times-Roman" w:hAnsi="Times New Roman" w:cs="Times-Roman"/>
          <w:kern w:val="1"/>
          <w:sz w:val="24"/>
          <w:szCs w:val="24"/>
          <w:lang w:eastAsia="hi-IN" w:bidi="hi-IN"/>
        </w:rPr>
      </w:pPr>
      <w:r w:rsidRPr="00557678">
        <w:rPr>
          <w:rFonts w:ascii="Times New Roman" w:eastAsia="Times-Roman" w:hAnsi="Times New Roman" w:cs="Times-Roman"/>
          <w:kern w:val="1"/>
          <w:sz w:val="24"/>
          <w:szCs w:val="24"/>
          <w:lang w:eastAsia="hi-IN" w:bidi="hi-IN"/>
        </w:rPr>
        <w:t>INSTAL zeszyt 2: „Wytyczne projektowania centralnego ogrzewania”.</w:t>
      </w:r>
    </w:p>
    <w:p w:rsidR="00557678" w:rsidRPr="00557678" w:rsidRDefault="00557678" w:rsidP="00557678">
      <w:pPr>
        <w:widowControl w:val="0"/>
        <w:suppressAutoHyphens/>
        <w:autoSpaceDE w:val="0"/>
        <w:spacing w:after="0" w:line="240" w:lineRule="auto"/>
        <w:rPr>
          <w:rFonts w:ascii="Times New Roman" w:eastAsia="Times-Roman" w:hAnsi="Times New Roman" w:cs="Times-Roman"/>
          <w:kern w:val="1"/>
          <w:sz w:val="24"/>
          <w:szCs w:val="24"/>
          <w:lang w:eastAsia="hi-IN" w:bidi="hi-IN"/>
        </w:rPr>
      </w:pPr>
      <w:r w:rsidRPr="00557678">
        <w:rPr>
          <w:rFonts w:ascii="Times New Roman" w:eastAsia="Times-Roman" w:hAnsi="Times New Roman" w:cs="Times-Roman"/>
          <w:kern w:val="1"/>
          <w:sz w:val="24"/>
          <w:szCs w:val="24"/>
          <w:lang w:eastAsia="hi-IN" w:bidi="hi-IN"/>
        </w:rPr>
        <w:t>Przed zamontowaniem rur nale</w:t>
      </w:r>
      <w:r w:rsidRPr="00557678">
        <w:rPr>
          <w:rFonts w:ascii="Times New Roman" w:eastAsia="TTE166B880t00" w:hAnsi="Times New Roman" w:cs="TTE166B880t00"/>
          <w:kern w:val="1"/>
          <w:sz w:val="24"/>
          <w:szCs w:val="24"/>
          <w:lang w:eastAsia="hi-IN" w:bidi="hi-IN"/>
        </w:rPr>
        <w:t>ż</w:t>
      </w:r>
      <w:r w:rsidRPr="00557678">
        <w:rPr>
          <w:rFonts w:ascii="Times New Roman" w:eastAsia="Times-Roman" w:hAnsi="Times New Roman" w:cs="Times-Roman"/>
          <w:kern w:val="1"/>
          <w:sz w:val="24"/>
          <w:szCs w:val="24"/>
          <w:lang w:eastAsia="hi-IN" w:bidi="hi-IN"/>
        </w:rPr>
        <w:t>y sprawdzić</w:t>
      </w:r>
      <w:r w:rsidRPr="00557678">
        <w:rPr>
          <w:rFonts w:ascii="Times New Roman" w:eastAsia="TTE166B880t00" w:hAnsi="Times New Roman" w:cs="TTE166B880t00"/>
          <w:kern w:val="1"/>
          <w:sz w:val="24"/>
          <w:szCs w:val="24"/>
          <w:lang w:eastAsia="hi-IN" w:bidi="hi-IN"/>
        </w:rPr>
        <w:t xml:space="preserve"> </w:t>
      </w:r>
      <w:r w:rsidRPr="00557678">
        <w:rPr>
          <w:rFonts w:ascii="Times New Roman" w:eastAsia="Times-Roman" w:hAnsi="Times New Roman" w:cs="Times-Roman"/>
          <w:kern w:val="1"/>
          <w:sz w:val="24"/>
          <w:szCs w:val="24"/>
          <w:lang w:eastAsia="hi-IN" w:bidi="hi-IN"/>
        </w:rPr>
        <w:t>czy nie są</w:t>
      </w:r>
      <w:r w:rsidRPr="00557678">
        <w:rPr>
          <w:rFonts w:ascii="Times New Roman" w:eastAsia="TTE166B880t00" w:hAnsi="Times New Roman" w:cs="TTE166B880t00"/>
          <w:kern w:val="1"/>
          <w:sz w:val="24"/>
          <w:szCs w:val="24"/>
          <w:lang w:eastAsia="hi-IN" w:bidi="hi-IN"/>
        </w:rPr>
        <w:t xml:space="preserve"> </w:t>
      </w:r>
      <w:r w:rsidRPr="00557678">
        <w:rPr>
          <w:rFonts w:ascii="Times New Roman" w:eastAsia="Times-Roman" w:hAnsi="Times New Roman" w:cs="Times-Roman"/>
          <w:kern w:val="1"/>
          <w:sz w:val="24"/>
          <w:szCs w:val="24"/>
          <w:lang w:eastAsia="hi-IN" w:bidi="hi-IN"/>
        </w:rPr>
        <w:t>uszkodzone oraz czy nie ma w nich</w:t>
      </w:r>
    </w:p>
    <w:p w:rsidR="00557678" w:rsidRPr="00557678" w:rsidRDefault="00557678" w:rsidP="00557678">
      <w:pPr>
        <w:widowControl w:val="0"/>
        <w:suppressAutoHyphens/>
        <w:autoSpaceDE w:val="0"/>
        <w:spacing w:after="0" w:line="240" w:lineRule="auto"/>
        <w:rPr>
          <w:rFonts w:ascii="Times New Roman" w:eastAsia="Times-Roman" w:hAnsi="Times New Roman" w:cs="Times-Roman"/>
          <w:kern w:val="1"/>
          <w:sz w:val="24"/>
          <w:szCs w:val="24"/>
          <w:lang w:eastAsia="hi-IN" w:bidi="hi-IN"/>
        </w:rPr>
      </w:pPr>
      <w:r w:rsidRPr="00557678">
        <w:rPr>
          <w:rFonts w:ascii="Times New Roman" w:eastAsia="Times-Roman" w:hAnsi="Times New Roman" w:cs="Times-Roman"/>
          <w:kern w:val="1"/>
          <w:sz w:val="24"/>
          <w:szCs w:val="24"/>
          <w:lang w:eastAsia="hi-IN" w:bidi="hi-IN"/>
        </w:rPr>
        <w:t>zanieczyszczeń</w:t>
      </w:r>
      <w:r w:rsidRPr="00557678">
        <w:rPr>
          <w:rFonts w:ascii="Times New Roman" w:eastAsia="TTE166B880t00" w:hAnsi="Times New Roman" w:cs="TTE166B880t00"/>
          <w:kern w:val="1"/>
          <w:sz w:val="24"/>
          <w:szCs w:val="24"/>
          <w:lang w:eastAsia="hi-IN" w:bidi="hi-IN"/>
        </w:rPr>
        <w:t xml:space="preserve"> </w:t>
      </w:r>
      <w:r w:rsidRPr="00557678">
        <w:rPr>
          <w:rFonts w:ascii="Times New Roman" w:eastAsia="Times-Roman" w:hAnsi="Times New Roman" w:cs="Times-Roman"/>
          <w:kern w:val="1"/>
          <w:sz w:val="24"/>
          <w:szCs w:val="24"/>
          <w:lang w:eastAsia="hi-IN" w:bidi="hi-IN"/>
        </w:rPr>
        <w:t>(ziemia, papiery i inne elementy). Uszkodzonych rur nie wolno u</w:t>
      </w:r>
      <w:r w:rsidRPr="00557678">
        <w:rPr>
          <w:rFonts w:ascii="Times New Roman" w:eastAsia="TTE166B880t00" w:hAnsi="Times New Roman" w:cs="TTE166B880t00"/>
          <w:kern w:val="1"/>
          <w:sz w:val="24"/>
          <w:szCs w:val="24"/>
          <w:lang w:eastAsia="hi-IN" w:bidi="hi-IN"/>
        </w:rPr>
        <w:t>ży</w:t>
      </w:r>
      <w:r w:rsidRPr="00557678">
        <w:rPr>
          <w:rFonts w:ascii="Times New Roman" w:eastAsia="Times-Roman" w:hAnsi="Times New Roman" w:cs="Times-Roman"/>
          <w:kern w:val="1"/>
          <w:sz w:val="24"/>
          <w:szCs w:val="24"/>
          <w:lang w:eastAsia="hi-IN" w:bidi="hi-IN"/>
        </w:rPr>
        <w:t>wa</w:t>
      </w:r>
      <w:r w:rsidRPr="00557678">
        <w:rPr>
          <w:rFonts w:ascii="Times New Roman" w:eastAsia="TTE166B880t00" w:hAnsi="Times New Roman" w:cs="TTE166B880t00"/>
          <w:kern w:val="1"/>
          <w:sz w:val="24"/>
          <w:szCs w:val="24"/>
          <w:lang w:eastAsia="hi-IN" w:bidi="hi-IN"/>
        </w:rPr>
        <w:t>ć</w:t>
      </w:r>
      <w:r w:rsidRPr="00557678">
        <w:rPr>
          <w:rFonts w:ascii="Times New Roman" w:eastAsia="Times-Roman" w:hAnsi="Times New Roman" w:cs="Times-Roman"/>
          <w:kern w:val="1"/>
          <w:sz w:val="24"/>
          <w:szCs w:val="24"/>
          <w:lang w:eastAsia="hi-IN" w:bidi="hi-IN"/>
        </w:rPr>
        <w:t>.</w:t>
      </w:r>
    </w:p>
    <w:p w:rsidR="00557678" w:rsidRPr="00557678" w:rsidRDefault="00557678" w:rsidP="00557678">
      <w:pPr>
        <w:widowControl w:val="0"/>
        <w:suppressAutoHyphens/>
        <w:autoSpaceDE w:val="0"/>
        <w:spacing w:after="0" w:line="240" w:lineRule="auto"/>
        <w:rPr>
          <w:rFonts w:ascii="Times New Roman" w:eastAsia="Times-Roman" w:hAnsi="Times New Roman" w:cs="Times-Roman"/>
          <w:kern w:val="1"/>
          <w:sz w:val="24"/>
          <w:szCs w:val="24"/>
          <w:lang w:eastAsia="hi-IN" w:bidi="hi-IN"/>
        </w:rPr>
      </w:pPr>
      <w:r w:rsidRPr="00557678">
        <w:rPr>
          <w:rFonts w:ascii="Times New Roman" w:eastAsia="Times-Roman" w:hAnsi="Times New Roman" w:cs="Times-Roman"/>
          <w:kern w:val="1"/>
          <w:sz w:val="24"/>
          <w:szCs w:val="24"/>
          <w:lang w:eastAsia="hi-IN" w:bidi="hi-IN"/>
        </w:rPr>
        <w:t>Kolejność</w:t>
      </w:r>
      <w:r w:rsidRPr="00557678">
        <w:rPr>
          <w:rFonts w:ascii="Times New Roman" w:eastAsia="TTE166B880t00" w:hAnsi="Times New Roman" w:cs="TTE166B880t00"/>
          <w:kern w:val="1"/>
          <w:sz w:val="24"/>
          <w:szCs w:val="24"/>
          <w:lang w:eastAsia="hi-IN" w:bidi="hi-IN"/>
        </w:rPr>
        <w:t xml:space="preserve"> </w:t>
      </w:r>
      <w:r w:rsidRPr="00557678">
        <w:rPr>
          <w:rFonts w:ascii="Times New Roman" w:eastAsia="Times-Roman" w:hAnsi="Times New Roman" w:cs="Times-Roman"/>
          <w:kern w:val="1"/>
          <w:sz w:val="24"/>
          <w:szCs w:val="24"/>
          <w:lang w:eastAsia="hi-IN" w:bidi="hi-IN"/>
        </w:rPr>
        <w:t>wykonywania robót:</w:t>
      </w:r>
    </w:p>
    <w:p w:rsidR="00557678" w:rsidRPr="00557678" w:rsidRDefault="00557678" w:rsidP="00557678">
      <w:pPr>
        <w:widowControl w:val="0"/>
        <w:suppressAutoHyphens/>
        <w:autoSpaceDE w:val="0"/>
        <w:spacing w:after="0" w:line="240" w:lineRule="auto"/>
        <w:rPr>
          <w:rFonts w:ascii="Times New Roman" w:eastAsia="Times-Roman" w:hAnsi="Times New Roman" w:cs="Times-Roman"/>
          <w:kern w:val="1"/>
          <w:sz w:val="24"/>
          <w:szCs w:val="24"/>
          <w:lang w:eastAsia="hi-IN" w:bidi="hi-IN"/>
        </w:rPr>
      </w:pPr>
      <w:r w:rsidRPr="00557678">
        <w:rPr>
          <w:rFonts w:ascii="Times New Roman" w:eastAsia="Times-Roman" w:hAnsi="Times New Roman" w:cs="Times-Roman"/>
          <w:kern w:val="1"/>
          <w:sz w:val="24"/>
          <w:szCs w:val="24"/>
          <w:lang w:eastAsia="hi-IN" w:bidi="hi-IN"/>
        </w:rPr>
        <w:t>- wyznaczenie miejsca uło</w:t>
      </w:r>
      <w:r w:rsidRPr="00557678">
        <w:rPr>
          <w:rFonts w:ascii="Times New Roman" w:eastAsia="TTE166B880t00" w:hAnsi="Times New Roman" w:cs="TTE166B880t00"/>
          <w:kern w:val="1"/>
          <w:sz w:val="24"/>
          <w:szCs w:val="24"/>
          <w:lang w:eastAsia="hi-IN" w:bidi="hi-IN"/>
        </w:rPr>
        <w:t>ż</w:t>
      </w:r>
      <w:r w:rsidRPr="00557678">
        <w:rPr>
          <w:rFonts w:ascii="Times New Roman" w:eastAsia="Times-Roman" w:hAnsi="Times New Roman" w:cs="Times-Roman"/>
          <w:kern w:val="1"/>
          <w:sz w:val="24"/>
          <w:szCs w:val="24"/>
          <w:lang w:eastAsia="hi-IN" w:bidi="hi-IN"/>
        </w:rPr>
        <w:t>enia rur</w:t>
      </w:r>
    </w:p>
    <w:p w:rsidR="00557678" w:rsidRPr="00557678" w:rsidRDefault="00557678" w:rsidP="00557678">
      <w:pPr>
        <w:widowControl w:val="0"/>
        <w:suppressAutoHyphens/>
        <w:autoSpaceDE w:val="0"/>
        <w:spacing w:after="0" w:line="240" w:lineRule="auto"/>
        <w:rPr>
          <w:rFonts w:ascii="Times New Roman" w:eastAsia="Times-Roman" w:hAnsi="Times New Roman" w:cs="Times-Roman"/>
          <w:kern w:val="1"/>
          <w:sz w:val="24"/>
          <w:szCs w:val="24"/>
          <w:lang w:eastAsia="hi-IN" w:bidi="hi-IN"/>
        </w:rPr>
      </w:pPr>
      <w:r w:rsidRPr="00557678">
        <w:rPr>
          <w:rFonts w:ascii="Times New Roman" w:eastAsia="Times-Roman" w:hAnsi="Times New Roman" w:cs="Times-Roman"/>
          <w:kern w:val="1"/>
          <w:sz w:val="24"/>
          <w:szCs w:val="24"/>
          <w:lang w:eastAsia="hi-IN" w:bidi="hi-IN"/>
        </w:rPr>
        <w:t>- wykonanie gniazd i osadzenie uchwytów</w:t>
      </w:r>
    </w:p>
    <w:p w:rsidR="00557678" w:rsidRPr="00557678" w:rsidRDefault="00557678" w:rsidP="00557678">
      <w:pPr>
        <w:widowControl w:val="0"/>
        <w:suppressAutoHyphens/>
        <w:autoSpaceDE w:val="0"/>
        <w:spacing w:after="0" w:line="240" w:lineRule="auto"/>
        <w:rPr>
          <w:rFonts w:ascii="Times New Roman" w:eastAsia="Times-Roman" w:hAnsi="Times New Roman" w:cs="Times-Roman"/>
          <w:kern w:val="1"/>
          <w:sz w:val="24"/>
          <w:szCs w:val="24"/>
          <w:lang w:eastAsia="hi-IN" w:bidi="hi-IN"/>
        </w:rPr>
      </w:pPr>
      <w:r w:rsidRPr="00557678">
        <w:rPr>
          <w:rFonts w:ascii="Times New Roman" w:eastAsia="Times-Roman" w:hAnsi="Times New Roman" w:cs="Times-Roman"/>
          <w:kern w:val="1"/>
          <w:sz w:val="24"/>
          <w:szCs w:val="24"/>
          <w:lang w:eastAsia="hi-IN" w:bidi="hi-IN"/>
        </w:rPr>
        <w:t>- założenie tulei ochronnych</w:t>
      </w:r>
    </w:p>
    <w:p w:rsidR="00557678" w:rsidRPr="00557678" w:rsidRDefault="00557678" w:rsidP="00557678">
      <w:pPr>
        <w:widowControl w:val="0"/>
        <w:suppressAutoHyphens/>
        <w:autoSpaceDE w:val="0"/>
        <w:spacing w:after="0" w:line="240" w:lineRule="auto"/>
        <w:rPr>
          <w:rFonts w:ascii="Times New Roman" w:eastAsia="Times-Roman" w:hAnsi="Times New Roman" w:cs="Times-Roman"/>
          <w:kern w:val="1"/>
          <w:sz w:val="24"/>
          <w:szCs w:val="24"/>
          <w:lang w:eastAsia="hi-IN" w:bidi="hi-IN"/>
        </w:rPr>
      </w:pPr>
      <w:r w:rsidRPr="00557678">
        <w:rPr>
          <w:rFonts w:ascii="Times New Roman" w:eastAsia="Times-Roman" w:hAnsi="Times New Roman" w:cs="Times-Roman"/>
          <w:kern w:val="1"/>
          <w:sz w:val="24"/>
          <w:szCs w:val="24"/>
          <w:lang w:eastAsia="hi-IN" w:bidi="hi-IN"/>
        </w:rPr>
        <w:t>- ułożenie rur z zamocowaniem wst</w:t>
      </w:r>
      <w:r w:rsidRPr="00557678">
        <w:rPr>
          <w:rFonts w:ascii="Times New Roman" w:eastAsia="TTE166B880t00" w:hAnsi="Times New Roman" w:cs="TTE166B880t00"/>
          <w:kern w:val="1"/>
          <w:sz w:val="24"/>
          <w:szCs w:val="24"/>
          <w:lang w:eastAsia="hi-IN" w:bidi="hi-IN"/>
        </w:rPr>
        <w:t>ę</w:t>
      </w:r>
      <w:r w:rsidRPr="00557678">
        <w:rPr>
          <w:rFonts w:ascii="Times New Roman" w:eastAsia="Times-Roman" w:hAnsi="Times New Roman" w:cs="Times-Roman"/>
          <w:kern w:val="1"/>
          <w:sz w:val="24"/>
          <w:szCs w:val="24"/>
          <w:lang w:eastAsia="hi-IN" w:bidi="hi-IN"/>
        </w:rPr>
        <w:t>pnym</w:t>
      </w:r>
    </w:p>
    <w:p w:rsidR="00557678" w:rsidRPr="00557678" w:rsidRDefault="00557678" w:rsidP="00557678">
      <w:pPr>
        <w:widowControl w:val="0"/>
        <w:suppressAutoHyphens/>
        <w:autoSpaceDE w:val="0"/>
        <w:spacing w:after="0" w:line="240" w:lineRule="auto"/>
        <w:rPr>
          <w:rFonts w:ascii="Times New Roman" w:eastAsia="TTE166B880t00" w:hAnsi="Times New Roman" w:cs="TTE166B880t00"/>
          <w:kern w:val="1"/>
          <w:sz w:val="24"/>
          <w:szCs w:val="24"/>
          <w:lang w:eastAsia="hi-IN" w:bidi="hi-IN"/>
        </w:rPr>
      </w:pPr>
      <w:r w:rsidRPr="00557678">
        <w:rPr>
          <w:rFonts w:ascii="Times New Roman" w:eastAsia="Times-Roman" w:hAnsi="Times New Roman" w:cs="Times-Roman"/>
          <w:kern w:val="1"/>
          <w:sz w:val="24"/>
          <w:szCs w:val="24"/>
          <w:lang w:eastAsia="hi-IN" w:bidi="hi-IN"/>
        </w:rPr>
        <w:lastRenderedPageBreak/>
        <w:t>- wykonanie poł</w:t>
      </w:r>
      <w:r w:rsidRPr="00557678">
        <w:rPr>
          <w:rFonts w:ascii="Times New Roman" w:eastAsia="TTE166B880t00" w:hAnsi="Times New Roman" w:cs="TTE166B880t00"/>
          <w:kern w:val="1"/>
          <w:sz w:val="24"/>
          <w:szCs w:val="24"/>
          <w:lang w:eastAsia="hi-IN" w:bidi="hi-IN"/>
        </w:rPr>
        <w:t>ą</w:t>
      </w:r>
      <w:r w:rsidRPr="00557678">
        <w:rPr>
          <w:rFonts w:ascii="Times New Roman" w:eastAsia="Times-Roman" w:hAnsi="Times New Roman" w:cs="Times-Roman"/>
          <w:kern w:val="1"/>
          <w:sz w:val="24"/>
          <w:szCs w:val="24"/>
          <w:lang w:eastAsia="hi-IN" w:bidi="hi-IN"/>
        </w:rPr>
        <w:t>cze</w:t>
      </w:r>
      <w:r w:rsidRPr="00557678">
        <w:rPr>
          <w:rFonts w:ascii="Times New Roman" w:eastAsia="TTE166B880t00" w:hAnsi="Times New Roman" w:cs="TTE166B880t00"/>
          <w:kern w:val="1"/>
          <w:sz w:val="24"/>
          <w:szCs w:val="24"/>
          <w:lang w:eastAsia="hi-IN" w:bidi="hi-IN"/>
        </w:rPr>
        <w:t>ń</w:t>
      </w:r>
    </w:p>
    <w:p w:rsidR="00557678" w:rsidRPr="00557678" w:rsidRDefault="00557678" w:rsidP="00557678">
      <w:pPr>
        <w:widowControl w:val="0"/>
        <w:suppressAutoHyphens/>
        <w:autoSpaceDE w:val="0"/>
        <w:spacing w:after="0" w:line="240" w:lineRule="auto"/>
        <w:rPr>
          <w:rFonts w:ascii="Times New Roman" w:eastAsia="Times-Roman" w:hAnsi="Times New Roman" w:cs="Times-Roman"/>
          <w:kern w:val="1"/>
          <w:sz w:val="24"/>
          <w:szCs w:val="24"/>
          <w:lang w:eastAsia="hi-IN" w:bidi="hi-IN"/>
        </w:rPr>
      </w:pPr>
      <w:r w:rsidRPr="00557678">
        <w:rPr>
          <w:rFonts w:ascii="Times New Roman" w:eastAsia="Times-Roman" w:hAnsi="Times New Roman" w:cs="Times-Roman"/>
          <w:kern w:val="1"/>
          <w:sz w:val="24"/>
          <w:szCs w:val="24"/>
          <w:lang w:eastAsia="hi-IN" w:bidi="hi-IN"/>
        </w:rPr>
        <w:t>W miejscach przej</w:t>
      </w:r>
      <w:r w:rsidRPr="00557678">
        <w:rPr>
          <w:rFonts w:ascii="Times New Roman" w:eastAsia="TTE166B880t00" w:hAnsi="Times New Roman" w:cs="TTE166B880t00"/>
          <w:kern w:val="1"/>
          <w:sz w:val="24"/>
          <w:szCs w:val="24"/>
          <w:lang w:eastAsia="hi-IN" w:bidi="hi-IN"/>
        </w:rPr>
        <w:t xml:space="preserve">ść </w:t>
      </w:r>
      <w:r w:rsidRPr="00557678">
        <w:rPr>
          <w:rFonts w:ascii="Times New Roman" w:eastAsia="Times-Roman" w:hAnsi="Times New Roman" w:cs="Times-Roman"/>
          <w:kern w:val="1"/>
          <w:sz w:val="24"/>
          <w:szCs w:val="24"/>
          <w:lang w:eastAsia="hi-IN" w:bidi="hi-IN"/>
        </w:rPr>
        <w:t xml:space="preserve">przewodów przez </w:t>
      </w:r>
      <w:r w:rsidRPr="00557678">
        <w:rPr>
          <w:rFonts w:ascii="Times New Roman" w:eastAsia="TTE166B880t00" w:hAnsi="Times New Roman" w:cs="TTE166B880t00"/>
          <w:kern w:val="1"/>
          <w:sz w:val="24"/>
          <w:szCs w:val="24"/>
          <w:lang w:eastAsia="hi-IN" w:bidi="hi-IN"/>
        </w:rPr>
        <w:t>ś</w:t>
      </w:r>
      <w:r w:rsidRPr="00557678">
        <w:rPr>
          <w:rFonts w:ascii="Times New Roman" w:eastAsia="Times-Roman" w:hAnsi="Times New Roman" w:cs="Times-Roman"/>
          <w:kern w:val="1"/>
          <w:sz w:val="24"/>
          <w:szCs w:val="24"/>
          <w:lang w:eastAsia="hi-IN" w:bidi="hi-IN"/>
        </w:rPr>
        <w:t>ciany i stropy nie wolno wykonywać żadnych poł</w:t>
      </w:r>
      <w:r w:rsidRPr="00557678">
        <w:rPr>
          <w:rFonts w:ascii="Times New Roman" w:eastAsia="TTE166B880t00" w:hAnsi="Times New Roman" w:cs="TTE166B880t00"/>
          <w:kern w:val="1"/>
          <w:sz w:val="24"/>
          <w:szCs w:val="24"/>
          <w:lang w:eastAsia="hi-IN" w:bidi="hi-IN"/>
        </w:rPr>
        <w:t>ą</w:t>
      </w:r>
      <w:r w:rsidRPr="00557678">
        <w:rPr>
          <w:rFonts w:ascii="Times New Roman" w:eastAsia="Times-Roman" w:hAnsi="Times New Roman" w:cs="Times-Roman"/>
          <w:kern w:val="1"/>
          <w:sz w:val="24"/>
          <w:szCs w:val="24"/>
          <w:lang w:eastAsia="hi-IN" w:bidi="hi-IN"/>
        </w:rPr>
        <w:t>czeń</w:t>
      </w:r>
    </w:p>
    <w:p w:rsidR="00557678" w:rsidRPr="00557678" w:rsidRDefault="00557678" w:rsidP="00557678">
      <w:pPr>
        <w:widowControl w:val="0"/>
        <w:suppressAutoHyphens/>
        <w:autoSpaceDE w:val="0"/>
        <w:spacing w:after="0" w:line="240" w:lineRule="auto"/>
        <w:rPr>
          <w:rFonts w:ascii="Times New Roman" w:eastAsia="Times-Roman" w:hAnsi="Times New Roman" w:cs="Times-Roman"/>
          <w:kern w:val="1"/>
          <w:sz w:val="24"/>
          <w:szCs w:val="24"/>
          <w:lang w:eastAsia="hi-IN" w:bidi="hi-IN"/>
        </w:rPr>
      </w:pPr>
      <w:r w:rsidRPr="00557678">
        <w:rPr>
          <w:rFonts w:ascii="Times New Roman" w:eastAsia="Times-Roman" w:hAnsi="Times New Roman" w:cs="Times-Roman"/>
          <w:kern w:val="1"/>
          <w:sz w:val="24"/>
          <w:szCs w:val="24"/>
          <w:lang w:eastAsia="hi-IN" w:bidi="hi-IN"/>
        </w:rPr>
        <w:t>Przej</w:t>
      </w:r>
      <w:r w:rsidRPr="00557678">
        <w:rPr>
          <w:rFonts w:ascii="Times New Roman" w:eastAsia="TTE166B880t00" w:hAnsi="Times New Roman" w:cs="TTE166B880t00"/>
          <w:kern w:val="1"/>
          <w:sz w:val="24"/>
          <w:szCs w:val="24"/>
          <w:lang w:eastAsia="hi-IN" w:bidi="hi-IN"/>
        </w:rPr>
        <w:t>ś</w:t>
      </w:r>
      <w:r w:rsidRPr="00557678">
        <w:rPr>
          <w:rFonts w:ascii="Times New Roman" w:eastAsia="Times-Roman" w:hAnsi="Times New Roman" w:cs="Times-Roman"/>
          <w:kern w:val="1"/>
          <w:sz w:val="24"/>
          <w:szCs w:val="24"/>
          <w:lang w:eastAsia="hi-IN" w:bidi="hi-IN"/>
        </w:rPr>
        <w:t>cia przez przegrody budowlane wykonać</w:t>
      </w:r>
      <w:r w:rsidRPr="00557678">
        <w:rPr>
          <w:rFonts w:ascii="Times New Roman" w:eastAsia="TTE166B880t00" w:hAnsi="Times New Roman" w:cs="TTE166B880t00"/>
          <w:kern w:val="1"/>
          <w:sz w:val="24"/>
          <w:szCs w:val="24"/>
          <w:lang w:eastAsia="hi-IN" w:bidi="hi-IN"/>
        </w:rPr>
        <w:t xml:space="preserve"> </w:t>
      </w:r>
      <w:r w:rsidRPr="00557678">
        <w:rPr>
          <w:rFonts w:ascii="Times New Roman" w:eastAsia="Times-Roman" w:hAnsi="Times New Roman" w:cs="Times-Roman"/>
          <w:kern w:val="1"/>
          <w:sz w:val="24"/>
          <w:szCs w:val="24"/>
          <w:lang w:eastAsia="hi-IN" w:bidi="hi-IN"/>
        </w:rPr>
        <w:t>w tulejach ochronnych. Woln</w:t>
      </w:r>
      <w:r w:rsidRPr="00557678">
        <w:rPr>
          <w:rFonts w:ascii="Times New Roman" w:eastAsia="TTE166B880t00" w:hAnsi="Times New Roman" w:cs="TTE166B880t00"/>
          <w:kern w:val="1"/>
          <w:sz w:val="24"/>
          <w:szCs w:val="24"/>
          <w:lang w:eastAsia="hi-IN" w:bidi="hi-IN"/>
        </w:rPr>
        <w:t xml:space="preserve">a </w:t>
      </w:r>
      <w:r w:rsidRPr="00557678">
        <w:rPr>
          <w:rFonts w:ascii="Times New Roman" w:eastAsia="Times-Roman" w:hAnsi="Times New Roman" w:cs="Times-Roman"/>
          <w:kern w:val="1"/>
          <w:sz w:val="24"/>
          <w:szCs w:val="24"/>
          <w:lang w:eastAsia="hi-IN" w:bidi="hi-IN"/>
        </w:rPr>
        <w:t>przestrzeń</w:t>
      </w:r>
      <w:r w:rsidRPr="00557678">
        <w:rPr>
          <w:rFonts w:ascii="Times New Roman" w:eastAsia="TTE166B880t00" w:hAnsi="Times New Roman" w:cs="TTE166B880t00"/>
          <w:kern w:val="1"/>
          <w:sz w:val="24"/>
          <w:szCs w:val="24"/>
          <w:lang w:eastAsia="hi-IN" w:bidi="hi-IN"/>
        </w:rPr>
        <w:t xml:space="preserve"> </w:t>
      </w:r>
      <w:r w:rsidRPr="00557678">
        <w:rPr>
          <w:rFonts w:ascii="Times New Roman" w:eastAsia="Times-Roman" w:hAnsi="Times New Roman" w:cs="Times-Roman"/>
          <w:kern w:val="1"/>
          <w:sz w:val="24"/>
          <w:szCs w:val="24"/>
          <w:lang w:eastAsia="hi-IN" w:bidi="hi-IN"/>
        </w:rPr>
        <w:t>mi</w:t>
      </w:r>
      <w:r w:rsidRPr="00557678">
        <w:rPr>
          <w:rFonts w:ascii="Times New Roman" w:eastAsia="TTE166B880t00" w:hAnsi="Times New Roman" w:cs="TTE166B880t00"/>
          <w:kern w:val="1"/>
          <w:sz w:val="24"/>
          <w:szCs w:val="24"/>
          <w:lang w:eastAsia="hi-IN" w:bidi="hi-IN"/>
        </w:rPr>
        <w:t>e</w:t>
      </w:r>
      <w:r w:rsidRPr="00557678">
        <w:rPr>
          <w:rFonts w:ascii="Times New Roman" w:eastAsia="Times-Roman" w:hAnsi="Times New Roman" w:cs="Times-Roman"/>
          <w:kern w:val="1"/>
          <w:sz w:val="24"/>
          <w:szCs w:val="24"/>
          <w:lang w:eastAsia="hi-IN" w:bidi="hi-IN"/>
        </w:rPr>
        <w:t>dzy</w:t>
      </w:r>
    </w:p>
    <w:p w:rsidR="00557678" w:rsidRPr="00557678" w:rsidRDefault="00557678" w:rsidP="00557678">
      <w:pPr>
        <w:widowControl w:val="0"/>
        <w:suppressAutoHyphens/>
        <w:autoSpaceDE w:val="0"/>
        <w:spacing w:after="0" w:line="240" w:lineRule="auto"/>
        <w:rPr>
          <w:rFonts w:ascii="Times New Roman" w:eastAsia="Times-Roman" w:hAnsi="Times New Roman" w:cs="Times-Roman"/>
          <w:kern w:val="1"/>
          <w:sz w:val="24"/>
          <w:szCs w:val="24"/>
          <w:lang w:eastAsia="hi-IN" w:bidi="hi-IN"/>
        </w:rPr>
      </w:pPr>
      <w:r w:rsidRPr="00557678">
        <w:rPr>
          <w:rFonts w:ascii="Times New Roman" w:eastAsia="Times-Roman" w:hAnsi="Times New Roman" w:cs="Times-Roman"/>
          <w:kern w:val="1"/>
          <w:sz w:val="24"/>
          <w:szCs w:val="24"/>
          <w:lang w:eastAsia="hi-IN" w:bidi="hi-IN"/>
        </w:rPr>
        <w:t>zewn</w:t>
      </w:r>
      <w:r w:rsidRPr="00557678">
        <w:rPr>
          <w:rFonts w:ascii="Times New Roman" w:eastAsia="TTE166B880t00" w:hAnsi="Times New Roman" w:cs="TTE166B880t00"/>
          <w:kern w:val="1"/>
          <w:sz w:val="24"/>
          <w:szCs w:val="24"/>
          <w:lang w:eastAsia="hi-IN" w:bidi="hi-IN"/>
        </w:rPr>
        <w:t>ę</w:t>
      </w:r>
      <w:r w:rsidRPr="00557678">
        <w:rPr>
          <w:rFonts w:ascii="Times New Roman" w:eastAsia="Times-Roman" w:hAnsi="Times New Roman" w:cs="Times-Roman"/>
          <w:kern w:val="1"/>
          <w:sz w:val="24"/>
          <w:szCs w:val="24"/>
          <w:lang w:eastAsia="hi-IN" w:bidi="hi-IN"/>
        </w:rPr>
        <w:t>trzną</w:t>
      </w:r>
      <w:r w:rsidRPr="00557678">
        <w:rPr>
          <w:rFonts w:ascii="Times New Roman" w:eastAsia="TTE166B880t00" w:hAnsi="Times New Roman" w:cs="TTE166B880t00"/>
          <w:kern w:val="1"/>
          <w:sz w:val="24"/>
          <w:szCs w:val="24"/>
          <w:lang w:eastAsia="hi-IN" w:bidi="hi-IN"/>
        </w:rPr>
        <w:t xml:space="preserve"> ś</w:t>
      </w:r>
      <w:r w:rsidRPr="00557678">
        <w:rPr>
          <w:rFonts w:ascii="Times New Roman" w:eastAsia="Times-Roman" w:hAnsi="Times New Roman" w:cs="Times-Roman"/>
          <w:kern w:val="1"/>
          <w:sz w:val="24"/>
          <w:szCs w:val="24"/>
          <w:lang w:eastAsia="hi-IN" w:bidi="hi-IN"/>
        </w:rPr>
        <w:t>cianą</w:t>
      </w:r>
      <w:r w:rsidRPr="00557678">
        <w:rPr>
          <w:rFonts w:ascii="Times New Roman" w:eastAsia="TTE166B880t00" w:hAnsi="Times New Roman" w:cs="TTE166B880t00"/>
          <w:kern w:val="1"/>
          <w:sz w:val="24"/>
          <w:szCs w:val="24"/>
          <w:lang w:eastAsia="hi-IN" w:bidi="hi-IN"/>
        </w:rPr>
        <w:t xml:space="preserve"> </w:t>
      </w:r>
      <w:r w:rsidRPr="00557678">
        <w:rPr>
          <w:rFonts w:ascii="Times New Roman" w:eastAsia="Times-Roman" w:hAnsi="Times New Roman" w:cs="Times-Roman"/>
          <w:kern w:val="1"/>
          <w:sz w:val="24"/>
          <w:szCs w:val="24"/>
          <w:lang w:eastAsia="hi-IN" w:bidi="hi-IN"/>
        </w:rPr>
        <w:t>rury i wewn</w:t>
      </w:r>
      <w:r w:rsidRPr="00557678">
        <w:rPr>
          <w:rFonts w:ascii="Times New Roman" w:eastAsia="TTE166B880t00" w:hAnsi="Times New Roman" w:cs="TTE166B880t00"/>
          <w:kern w:val="1"/>
          <w:sz w:val="24"/>
          <w:szCs w:val="24"/>
          <w:lang w:eastAsia="hi-IN" w:bidi="hi-IN"/>
        </w:rPr>
        <w:t>ę</w:t>
      </w:r>
      <w:r w:rsidRPr="00557678">
        <w:rPr>
          <w:rFonts w:ascii="Times New Roman" w:eastAsia="Times-Roman" w:hAnsi="Times New Roman" w:cs="Times-Roman"/>
          <w:kern w:val="1"/>
          <w:sz w:val="24"/>
          <w:szCs w:val="24"/>
          <w:lang w:eastAsia="hi-IN" w:bidi="hi-IN"/>
        </w:rPr>
        <w:t>trzną</w:t>
      </w:r>
      <w:r w:rsidRPr="00557678">
        <w:rPr>
          <w:rFonts w:ascii="Times New Roman" w:eastAsia="TTE166B880t00" w:hAnsi="Times New Roman" w:cs="TTE166B880t00"/>
          <w:kern w:val="1"/>
          <w:sz w:val="24"/>
          <w:szCs w:val="24"/>
          <w:lang w:eastAsia="hi-IN" w:bidi="hi-IN"/>
        </w:rPr>
        <w:t xml:space="preserve"> </w:t>
      </w:r>
      <w:r w:rsidRPr="00557678">
        <w:rPr>
          <w:rFonts w:ascii="Times New Roman" w:eastAsia="Times-Roman" w:hAnsi="Times New Roman" w:cs="Times-Roman"/>
          <w:kern w:val="1"/>
          <w:sz w:val="24"/>
          <w:szCs w:val="24"/>
          <w:lang w:eastAsia="hi-IN" w:bidi="hi-IN"/>
        </w:rPr>
        <w:t>tulei należy wypełni</w:t>
      </w:r>
      <w:r w:rsidRPr="00557678">
        <w:rPr>
          <w:rFonts w:ascii="Times New Roman" w:eastAsia="TTE166B880t00" w:hAnsi="Times New Roman" w:cs="TTE166B880t00"/>
          <w:kern w:val="1"/>
          <w:sz w:val="24"/>
          <w:szCs w:val="24"/>
          <w:lang w:eastAsia="hi-IN" w:bidi="hi-IN"/>
        </w:rPr>
        <w:t xml:space="preserve">ć </w:t>
      </w:r>
      <w:r w:rsidRPr="00557678">
        <w:rPr>
          <w:rFonts w:ascii="Times New Roman" w:eastAsia="Times-Roman" w:hAnsi="Times New Roman" w:cs="Times-Roman"/>
          <w:kern w:val="1"/>
          <w:sz w:val="24"/>
          <w:szCs w:val="24"/>
          <w:lang w:eastAsia="hi-IN" w:bidi="hi-IN"/>
        </w:rPr>
        <w:t>odpowiednim materiałem termoplastycznym.</w:t>
      </w:r>
    </w:p>
    <w:p w:rsidR="00557678" w:rsidRPr="00557678" w:rsidRDefault="00557678" w:rsidP="00557678">
      <w:pPr>
        <w:widowControl w:val="0"/>
        <w:suppressAutoHyphens/>
        <w:autoSpaceDE w:val="0"/>
        <w:spacing w:after="0" w:line="240" w:lineRule="auto"/>
        <w:rPr>
          <w:rFonts w:ascii="Times New Roman" w:eastAsia="Times-Roman" w:hAnsi="Times New Roman" w:cs="Times-Roman"/>
          <w:kern w:val="1"/>
          <w:sz w:val="24"/>
          <w:szCs w:val="24"/>
          <w:lang w:eastAsia="hi-IN" w:bidi="hi-IN"/>
        </w:rPr>
      </w:pPr>
      <w:r w:rsidRPr="00557678">
        <w:rPr>
          <w:rFonts w:ascii="Times New Roman" w:eastAsia="Times-Roman" w:hAnsi="Times New Roman" w:cs="Times-Roman"/>
          <w:kern w:val="1"/>
          <w:sz w:val="24"/>
          <w:szCs w:val="24"/>
          <w:lang w:eastAsia="hi-IN" w:bidi="hi-IN"/>
        </w:rPr>
        <w:t>Długo</w:t>
      </w:r>
      <w:r w:rsidRPr="00557678">
        <w:rPr>
          <w:rFonts w:ascii="Times New Roman" w:eastAsia="TTE166B880t00" w:hAnsi="Times New Roman" w:cs="TTE166B880t00"/>
          <w:kern w:val="1"/>
          <w:sz w:val="24"/>
          <w:szCs w:val="24"/>
          <w:lang w:eastAsia="hi-IN" w:bidi="hi-IN"/>
        </w:rPr>
        <w:t xml:space="preserve">ść </w:t>
      </w:r>
      <w:r w:rsidRPr="00557678">
        <w:rPr>
          <w:rFonts w:ascii="Times New Roman" w:eastAsia="Times-Roman" w:hAnsi="Times New Roman" w:cs="Times-Roman"/>
          <w:kern w:val="1"/>
          <w:sz w:val="24"/>
          <w:szCs w:val="24"/>
          <w:lang w:eastAsia="hi-IN" w:bidi="hi-IN"/>
        </w:rPr>
        <w:t>tulei powinna być</w:t>
      </w:r>
      <w:r w:rsidRPr="00557678">
        <w:rPr>
          <w:rFonts w:ascii="Times New Roman" w:eastAsia="TTE166B880t00" w:hAnsi="Times New Roman" w:cs="TTE166B880t00"/>
          <w:kern w:val="1"/>
          <w:sz w:val="24"/>
          <w:szCs w:val="24"/>
          <w:lang w:eastAsia="hi-IN" w:bidi="hi-IN"/>
        </w:rPr>
        <w:t xml:space="preserve"> </w:t>
      </w:r>
      <w:r w:rsidRPr="00557678">
        <w:rPr>
          <w:rFonts w:ascii="Times New Roman" w:eastAsia="Times-Roman" w:hAnsi="Times New Roman" w:cs="Times-Roman"/>
          <w:kern w:val="1"/>
          <w:sz w:val="24"/>
          <w:szCs w:val="24"/>
          <w:lang w:eastAsia="hi-IN" w:bidi="hi-IN"/>
        </w:rPr>
        <w:t>wi</w:t>
      </w:r>
      <w:r w:rsidRPr="00557678">
        <w:rPr>
          <w:rFonts w:ascii="Times New Roman" w:eastAsia="TTE166B880t00" w:hAnsi="Times New Roman" w:cs="TTE166B880t00"/>
          <w:kern w:val="1"/>
          <w:sz w:val="24"/>
          <w:szCs w:val="24"/>
          <w:lang w:eastAsia="hi-IN" w:bidi="hi-IN"/>
        </w:rPr>
        <w:t>ę</w:t>
      </w:r>
      <w:r w:rsidRPr="00557678">
        <w:rPr>
          <w:rFonts w:ascii="Times New Roman" w:eastAsia="Times-Roman" w:hAnsi="Times New Roman" w:cs="Times-Roman"/>
          <w:kern w:val="1"/>
          <w:sz w:val="24"/>
          <w:szCs w:val="24"/>
          <w:lang w:eastAsia="hi-IN" w:bidi="hi-IN"/>
        </w:rPr>
        <w:t>ksza o 6÷8 mm od grubo</w:t>
      </w:r>
      <w:r w:rsidRPr="00557678">
        <w:rPr>
          <w:rFonts w:ascii="Times New Roman" w:eastAsia="TTE166B880t00" w:hAnsi="Times New Roman" w:cs="TTE166B880t00"/>
          <w:kern w:val="1"/>
          <w:sz w:val="24"/>
          <w:szCs w:val="24"/>
          <w:lang w:eastAsia="hi-IN" w:bidi="hi-IN"/>
        </w:rPr>
        <w:t>ś</w:t>
      </w:r>
      <w:r w:rsidRPr="00557678">
        <w:rPr>
          <w:rFonts w:ascii="Times New Roman" w:eastAsia="Times-Roman" w:hAnsi="Times New Roman" w:cs="Times-Roman"/>
          <w:kern w:val="1"/>
          <w:sz w:val="24"/>
          <w:szCs w:val="24"/>
          <w:lang w:eastAsia="hi-IN" w:bidi="hi-IN"/>
        </w:rPr>
        <w:t xml:space="preserve">ci </w:t>
      </w:r>
      <w:r w:rsidRPr="00557678">
        <w:rPr>
          <w:rFonts w:ascii="Times New Roman" w:eastAsia="TTE166B880t00" w:hAnsi="Times New Roman" w:cs="TTE166B880t00"/>
          <w:kern w:val="1"/>
          <w:sz w:val="24"/>
          <w:szCs w:val="24"/>
          <w:lang w:eastAsia="hi-IN" w:bidi="hi-IN"/>
        </w:rPr>
        <w:t>ś</w:t>
      </w:r>
      <w:r w:rsidRPr="00557678">
        <w:rPr>
          <w:rFonts w:ascii="Times New Roman" w:eastAsia="Times-Roman" w:hAnsi="Times New Roman" w:cs="Times-Roman"/>
          <w:kern w:val="1"/>
          <w:sz w:val="24"/>
          <w:szCs w:val="24"/>
          <w:lang w:eastAsia="hi-IN" w:bidi="hi-IN"/>
        </w:rPr>
        <w:t>ciany lub stropu.</w:t>
      </w:r>
    </w:p>
    <w:p w:rsidR="00557678" w:rsidRPr="00557678" w:rsidRDefault="00557678" w:rsidP="00557678">
      <w:pPr>
        <w:widowControl w:val="0"/>
        <w:suppressAutoHyphens/>
        <w:autoSpaceDE w:val="0"/>
        <w:spacing w:after="0" w:line="240" w:lineRule="auto"/>
        <w:rPr>
          <w:rFonts w:ascii="Times New Roman" w:eastAsia="Times-Roman" w:hAnsi="Times New Roman" w:cs="Times-Roman"/>
          <w:kern w:val="1"/>
          <w:sz w:val="24"/>
          <w:szCs w:val="24"/>
          <w:lang w:eastAsia="hi-IN" w:bidi="hi-IN"/>
        </w:rPr>
      </w:pPr>
      <w:r w:rsidRPr="00557678">
        <w:rPr>
          <w:rFonts w:ascii="Times New Roman" w:eastAsia="Times-Roman" w:hAnsi="Times New Roman" w:cs="Times-Roman"/>
          <w:kern w:val="1"/>
          <w:sz w:val="24"/>
          <w:szCs w:val="24"/>
          <w:lang w:eastAsia="hi-IN" w:bidi="hi-IN"/>
        </w:rPr>
        <w:t>5.2. Montaż</w:t>
      </w:r>
      <w:r w:rsidRPr="00557678">
        <w:rPr>
          <w:rFonts w:ascii="Times New Roman" w:eastAsia="TTE166B880t00" w:hAnsi="Times New Roman" w:cs="TTE166B880t00"/>
          <w:kern w:val="1"/>
          <w:sz w:val="24"/>
          <w:szCs w:val="24"/>
          <w:lang w:eastAsia="hi-IN" w:bidi="hi-IN"/>
        </w:rPr>
        <w:t xml:space="preserve"> g</w:t>
      </w:r>
      <w:r w:rsidRPr="00557678">
        <w:rPr>
          <w:rFonts w:ascii="Times New Roman" w:eastAsia="Times-Roman" w:hAnsi="Times New Roman" w:cs="Times-Roman"/>
          <w:kern w:val="1"/>
          <w:sz w:val="24"/>
          <w:szCs w:val="24"/>
          <w:lang w:eastAsia="hi-IN" w:bidi="hi-IN"/>
        </w:rPr>
        <w:t>rzejników</w:t>
      </w:r>
    </w:p>
    <w:p w:rsidR="00557678" w:rsidRPr="00557678" w:rsidRDefault="00557678" w:rsidP="00557678">
      <w:pPr>
        <w:widowControl w:val="0"/>
        <w:suppressAutoHyphens/>
        <w:autoSpaceDE w:val="0"/>
        <w:spacing w:after="0" w:line="240" w:lineRule="auto"/>
        <w:rPr>
          <w:rFonts w:ascii="Times New Roman" w:eastAsia="Times-Roman" w:hAnsi="Times New Roman" w:cs="Times-Roman"/>
          <w:kern w:val="1"/>
          <w:sz w:val="24"/>
          <w:szCs w:val="24"/>
          <w:lang w:eastAsia="hi-IN" w:bidi="hi-IN"/>
        </w:rPr>
      </w:pPr>
      <w:r w:rsidRPr="00557678">
        <w:rPr>
          <w:rFonts w:ascii="Times New Roman" w:eastAsia="Times-Roman" w:hAnsi="Times New Roman" w:cs="Times-Roman"/>
          <w:kern w:val="1"/>
          <w:sz w:val="24"/>
          <w:szCs w:val="24"/>
          <w:lang w:eastAsia="hi-IN" w:bidi="hi-IN"/>
        </w:rPr>
        <w:t>Kolejność</w:t>
      </w:r>
      <w:r w:rsidRPr="00557678">
        <w:rPr>
          <w:rFonts w:ascii="Times New Roman" w:eastAsia="TTE166B880t00" w:hAnsi="Times New Roman" w:cs="TTE166B880t00"/>
          <w:kern w:val="1"/>
          <w:sz w:val="24"/>
          <w:szCs w:val="24"/>
          <w:lang w:eastAsia="hi-IN" w:bidi="hi-IN"/>
        </w:rPr>
        <w:t xml:space="preserve"> </w:t>
      </w:r>
      <w:r w:rsidRPr="00557678">
        <w:rPr>
          <w:rFonts w:ascii="Times New Roman" w:eastAsia="Times-Roman" w:hAnsi="Times New Roman" w:cs="Times-Roman"/>
          <w:kern w:val="1"/>
          <w:sz w:val="24"/>
          <w:szCs w:val="24"/>
          <w:lang w:eastAsia="hi-IN" w:bidi="hi-IN"/>
        </w:rPr>
        <w:t>wykonywania robót:</w:t>
      </w:r>
    </w:p>
    <w:p w:rsidR="00557678" w:rsidRPr="00557678" w:rsidRDefault="00557678" w:rsidP="00557678">
      <w:pPr>
        <w:widowControl w:val="0"/>
        <w:suppressAutoHyphens/>
        <w:autoSpaceDE w:val="0"/>
        <w:spacing w:after="0" w:line="240" w:lineRule="auto"/>
        <w:rPr>
          <w:rFonts w:ascii="Times New Roman" w:eastAsia="Times-Roman" w:hAnsi="Times New Roman" w:cs="Times-Roman"/>
          <w:kern w:val="1"/>
          <w:sz w:val="24"/>
          <w:szCs w:val="24"/>
          <w:lang w:eastAsia="hi-IN" w:bidi="hi-IN"/>
        </w:rPr>
      </w:pPr>
      <w:r w:rsidRPr="00557678">
        <w:rPr>
          <w:rFonts w:ascii="Times New Roman" w:eastAsia="Times-Roman" w:hAnsi="Times New Roman" w:cs="Times-Roman"/>
          <w:kern w:val="1"/>
          <w:sz w:val="24"/>
          <w:szCs w:val="24"/>
          <w:lang w:eastAsia="hi-IN" w:bidi="hi-IN"/>
        </w:rPr>
        <w:t>- wyznaczenie miejsca zamontowania grzejnika</w:t>
      </w:r>
    </w:p>
    <w:p w:rsidR="00557678" w:rsidRPr="00557678" w:rsidRDefault="00557678" w:rsidP="00557678">
      <w:pPr>
        <w:widowControl w:val="0"/>
        <w:suppressAutoHyphens/>
        <w:autoSpaceDE w:val="0"/>
        <w:spacing w:after="0" w:line="240" w:lineRule="auto"/>
        <w:rPr>
          <w:rFonts w:ascii="Times New Roman" w:eastAsia="Times-Roman" w:hAnsi="Times New Roman" w:cs="Times-Roman"/>
          <w:kern w:val="1"/>
          <w:sz w:val="24"/>
          <w:szCs w:val="24"/>
          <w:lang w:eastAsia="hi-IN" w:bidi="hi-IN"/>
        </w:rPr>
      </w:pPr>
      <w:r w:rsidRPr="00557678">
        <w:rPr>
          <w:rFonts w:ascii="Times New Roman" w:eastAsia="Times-Roman" w:hAnsi="Times New Roman" w:cs="Times-Roman"/>
          <w:kern w:val="1"/>
          <w:sz w:val="24"/>
          <w:szCs w:val="24"/>
          <w:lang w:eastAsia="hi-IN" w:bidi="hi-IN"/>
        </w:rPr>
        <w:t>- wyznaczenie miejsca zamontowania uchwytów dla grzejnika</w:t>
      </w:r>
    </w:p>
    <w:p w:rsidR="00557678" w:rsidRPr="00557678" w:rsidRDefault="00557678" w:rsidP="00557678">
      <w:pPr>
        <w:widowControl w:val="0"/>
        <w:suppressAutoHyphens/>
        <w:autoSpaceDE w:val="0"/>
        <w:spacing w:after="0" w:line="240" w:lineRule="auto"/>
        <w:rPr>
          <w:rFonts w:ascii="Times New Roman" w:eastAsia="Times-Roman" w:hAnsi="Times New Roman" w:cs="Times-Roman"/>
          <w:kern w:val="1"/>
          <w:sz w:val="24"/>
          <w:szCs w:val="24"/>
          <w:lang w:eastAsia="hi-IN" w:bidi="hi-IN"/>
        </w:rPr>
      </w:pPr>
      <w:r w:rsidRPr="00557678">
        <w:rPr>
          <w:rFonts w:ascii="Times New Roman" w:eastAsia="Times-Roman" w:hAnsi="Times New Roman" w:cs="Times-Roman"/>
          <w:kern w:val="1"/>
          <w:sz w:val="24"/>
          <w:szCs w:val="24"/>
          <w:lang w:eastAsia="hi-IN" w:bidi="hi-IN"/>
        </w:rPr>
        <w:t>- wykonanie otworów i osadzenie uchwytów</w:t>
      </w:r>
    </w:p>
    <w:p w:rsidR="00557678" w:rsidRPr="00557678" w:rsidRDefault="00557678" w:rsidP="00557678">
      <w:pPr>
        <w:widowControl w:val="0"/>
        <w:suppressAutoHyphens/>
        <w:autoSpaceDE w:val="0"/>
        <w:spacing w:after="0" w:line="240" w:lineRule="auto"/>
        <w:rPr>
          <w:rFonts w:ascii="Times New Roman" w:eastAsia="Times-Roman" w:hAnsi="Times New Roman" w:cs="Times-Roman"/>
          <w:kern w:val="1"/>
          <w:sz w:val="24"/>
          <w:szCs w:val="24"/>
          <w:lang w:eastAsia="hi-IN" w:bidi="hi-IN"/>
        </w:rPr>
      </w:pPr>
      <w:r w:rsidRPr="00557678">
        <w:rPr>
          <w:rFonts w:ascii="Times New Roman" w:eastAsia="Times-Roman" w:hAnsi="Times New Roman" w:cs="Times-Roman"/>
          <w:kern w:val="1"/>
          <w:sz w:val="24"/>
          <w:szCs w:val="24"/>
          <w:lang w:eastAsia="hi-IN" w:bidi="hi-IN"/>
        </w:rPr>
        <w:t>- zawieszenie grzejnika</w:t>
      </w:r>
    </w:p>
    <w:p w:rsidR="00557678" w:rsidRPr="00557678" w:rsidRDefault="00557678" w:rsidP="00557678">
      <w:pPr>
        <w:widowControl w:val="0"/>
        <w:suppressAutoHyphens/>
        <w:autoSpaceDE w:val="0"/>
        <w:spacing w:after="0" w:line="240" w:lineRule="auto"/>
        <w:rPr>
          <w:rFonts w:ascii="Times New Roman" w:eastAsia="Times-Roman" w:hAnsi="Times New Roman" w:cs="Times-Roman"/>
          <w:kern w:val="1"/>
          <w:sz w:val="24"/>
          <w:szCs w:val="24"/>
          <w:lang w:eastAsia="hi-IN" w:bidi="hi-IN"/>
        </w:rPr>
      </w:pPr>
      <w:r w:rsidRPr="00557678">
        <w:rPr>
          <w:rFonts w:ascii="Times New Roman" w:eastAsia="Times-Roman" w:hAnsi="Times New Roman" w:cs="Times-Roman"/>
          <w:kern w:val="1"/>
          <w:sz w:val="24"/>
          <w:szCs w:val="24"/>
          <w:lang w:eastAsia="hi-IN" w:bidi="hi-IN"/>
        </w:rPr>
        <w:t>- monta</w:t>
      </w:r>
      <w:r w:rsidRPr="00557678">
        <w:rPr>
          <w:rFonts w:ascii="Times New Roman" w:eastAsia="TTE166B880t00" w:hAnsi="Times New Roman" w:cs="TTE166B880t00"/>
          <w:kern w:val="1"/>
          <w:sz w:val="24"/>
          <w:szCs w:val="24"/>
          <w:lang w:eastAsia="hi-IN" w:bidi="hi-IN"/>
        </w:rPr>
        <w:t xml:space="preserve">ż </w:t>
      </w:r>
      <w:r w:rsidRPr="00557678">
        <w:rPr>
          <w:rFonts w:ascii="Times New Roman" w:eastAsia="Times-Roman" w:hAnsi="Times New Roman" w:cs="Times-Roman"/>
          <w:kern w:val="1"/>
          <w:sz w:val="24"/>
          <w:szCs w:val="24"/>
          <w:lang w:eastAsia="hi-IN" w:bidi="hi-IN"/>
        </w:rPr>
        <w:t>zaworów grzejnikowych</w:t>
      </w:r>
    </w:p>
    <w:p w:rsidR="00557678" w:rsidRPr="00557678" w:rsidRDefault="00557678" w:rsidP="00557678">
      <w:pPr>
        <w:widowControl w:val="0"/>
        <w:suppressAutoHyphens/>
        <w:autoSpaceDE w:val="0"/>
        <w:spacing w:after="0" w:line="240" w:lineRule="auto"/>
        <w:rPr>
          <w:rFonts w:ascii="Times New Roman" w:eastAsia="Times-Roman" w:hAnsi="Times New Roman" w:cs="Times-Roman"/>
          <w:kern w:val="1"/>
          <w:sz w:val="24"/>
          <w:szCs w:val="24"/>
          <w:lang w:eastAsia="hi-IN" w:bidi="hi-IN"/>
        </w:rPr>
      </w:pPr>
      <w:r w:rsidRPr="00557678">
        <w:rPr>
          <w:rFonts w:ascii="Times New Roman" w:eastAsia="Times-Roman" w:hAnsi="Times New Roman" w:cs="Times-Roman"/>
          <w:kern w:val="1"/>
          <w:sz w:val="24"/>
          <w:szCs w:val="24"/>
          <w:lang w:eastAsia="hi-IN" w:bidi="hi-IN"/>
        </w:rPr>
        <w:t>- podł</w:t>
      </w:r>
      <w:r w:rsidRPr="00557678">
        <w:rPr>
          <w:rFonts w:ascii="Times New Roman" w:eastAsia="TTE166B880t00" w:hAnsi="Times New Roman" w:cs="TTE166B880t00"/>
          <w:kern w:val="1"/>
          <w:sz w:val="24"/>
          <w:szCs w:val="24"/>
          <w:lang w:eastAsia="hi-IN" w:bidi="hi-IN"/>
        </w:rPr>
        <w:t>ą</w:t>
      </w:r>
      <w:r w:rsidRPr="00557678">
        <w:rPr>
          <w:rFonts w:ascii="Times New Roman" w:eastAsia="Times-Roman" w:hAnsi="Times New Roman" w:cs="Times-Roman"/>
          <w:kern w:val="1"/>
          <w:sz w:val="24"/>
          <w:szCs w:val="24"/>
          <w:lang w:eastAsia="hi-IN" w:bidi="hi-IN"/>
        </w:rPr>
        <w:t>czenie gał</w:t>
      </w:r>
      <w:r w:rsidRPr="00557678">
        <w:rPr>
          <w:rFonts w:ascii="Times New Roman" w:eastAsia="TTE166B880t00" w:hAnsi="Times New Roman" w:cs="TTE166B880t00"/>
          <w:kern w:val="1"/>
          <w:sz w:val="24"/>
          <w:szCs w:val="24"/>
          <w:lang w:eastAsia="hi-IN" w:bidi="hi-IN"/>
        </w:rPr>
        <w:t>ą</w:t>
      </w:r>
      <w:r w:rsidRPr="00557678">
        <w:rPr>
          <w:rFonts w:ascii="Times New Roman" w:eastAsia="Times-Roman" w:hAnsi="Times New Roman" w:cs="Times-Roman"/>
          <w:kern w:val="1"/>
          <w:sz w:val="24"/>
          <w:szCs w:val="24"/>
          <w:lang w:eastAsia="hi-IN" w:bidi="hi-IN"/>
        </w:rPr>
        <w:t>zek grzejnikowych.</w:t>
      </w:r>
    </w:p>
    <w:p w:rsidR="00557678" w:rsidRPr="00557678" w:rsidRDefault="00557678" w:rsidP="00557678">
      <w:pPr>
        <w:widowControl w:val="0"/>
        <w:suppressAutoHyphens/>
        <w:autoSpaceDE w:val="0"/>
        <w:spacing w:after="0" w:line="240" w:lineRule="auto"/>
        <w:rPr>
          <w:rFonts w:ascii="Times New Roman" w:eastAsia="Times-Roman" w:hAnsi="Times New Roman" w:cs="Times-Roman"/>
          <w:kern w:val="1"/>
          <w:sz w:val="24"/>
          <w:szCs w:val="24"/>
          <w:lang w:eastAsia="hi-IN" w:bidi="hi-IN"/>
        </w:rPr>
      </w:pPr>
      <w:r w:rsidRPr="00557678">
        <w:rPr>
          <w:rFonts w:ascii="Times New Roman" w:eastAsia="Times-Roman" w:hAnsi="Times New Roman" w:cs="Times-Roman"/>
          <w:kern w:val="1"/>
          <w:sz w:val="24"/>
          <w:szCs w:val="24"/>
          <w:lang w:eastAsia="hi-IN" w:bidi="hi-IN"/>
        </w:rPr>
        <w:t>Grzejniki należy montowa</w:t>
      </w:r>
      <w:r w:rsidRPr="00557678">
        <w:rPr>
          <w:rFonts w:ascii="Times New Roman" w:eastAsia="TTE166B880t00" w:hAnsi="Times New Roman" w:cs="TTE166B880t00"/>
          <w:kern w:val="1"/>
          <w:sz w:val="24"/>
          <w:szCs w:val="24"/>
          <w:lang w:eastAsia="hi-IN" w:bidi="hi-IN"/>
        </w:rPr>
        <w:t xml:space="preserve">ć </w:t>
      </w:r>
      <w:r w:rsidRPr="00557678">
        <w:rPr>
          <w:rFonts w:ascii="Times New Roman" w:eastAsia="Times-Roman" w:hAnsi="Times New Roman" w:cs="Times-Roman"/>
          <w:kern w:val="1"/>
          <w:sz w:val="24"/>
          <w:szCs w:val="24"/>
          <w:lang w:eastAsia="hi-IN" w:bidi="hi-IN"/>
        </w:rPr>
        <w:t>w opakowaniu fabrycznym. Jeżeli instalacja centralnego ogrzewania</w:t>
      </w:r>
    </w:p>
    <w:p w:rsidR="00557678" w:rsidRPr="00557678" w:rsidRDefault="00557678" w:rsidP="00557678">
      <w:pPr>
        <w:widowControl w:val="0"/>
        <w:suppressAutoHyphens/>
        <w:autoSpaceDE w:val="0"/>
        <w:spacing w:after="0" w:line="240" w:lineRule="auto"/>
        <w:rPr>
          <w:rFonts w:ascii="Times New Roman" w:eastAsia="Times-Roman" w:hAnsi="Times New Roman" w:cs="Times-Roman"/>
          <w:kern w:val="1"/>
          <w:sz w:val="24"/>
          <w:szCs w:val="24"/>
          <w:lang w:eastAsia="hi-IN" w:bidi="hi-IN"/>
        </w:rPr>
      </w:pPr>
      <w:r w:rsidRPr="00557678">
        <w:rPr>
          <w:rFonts w:ascii="Times New Roman" w:eastAsia="Times-Roman" w:hAnsi="Times New Roman" w:cs="Times-Roman"/>
          <w:kern w:val="1"/>
          <w:sz w:val="24"/>
          <w:szCs w:val="24"/>
          <w:lang w:eastAsia="hi-IN" w:bidi="hi-IN"/>
        </w:rPr>
        <w:t>uruchamiana jest, aby ogrzewać</w:t>
      </w:r>
      <w:r w:rsidRPr="00557678">
        <w:rPr>
          <w:rFonts w:ascii="Times New Roman" w:eastAsia="TTE166B880t00" w:hAnsi="Times New Roman" w:cs="TTE166B880t00"/>
          <w:kern w:val="1"/>
          <w:sz w:val="24"/>
          <w:szCs w:val="24"/>
          <w:lang w:eastAsia="hi-IN" w:bidi="hi-IN"/>
        </w:rPr>
        <w:t xml:space="preserve"> </w:t>
      </w:r>
      <w:r w:rsidRPr="00557678">
        <w:rPr>
          <w:rFonts w:ascii="Times New Roman" w:eastAsia="Times-Roman" w:hAnsi="Times New Roman" w:cs="Times-Roman"/>
          <w:kern w:val="1"/>
          <w:sz w:val="24"/>
          <w:szCs w:val="24"/>
          <w:lang w:eastAsia="hi-IN" w:bidi="hi-IN"/>
        </w:rPr>
        <w:t>budynek podczas prac wyko</w:t>
      </w:r>
      <w:r w:rsidRPr="00557678">
        <w:rPr>
          <w:rFonts w:ascii="Times New Roman" w:eastAsia="TTE166B880t00" w:hAnsi="Times New Roman" w:cs="TTE166B880t00"/>
          <w:kern w:val="1"/>
          <w:sz w:val="24"/>
          <w:szCs w:val="24"/>
          <w:lang w:eastAsia="hi-IN" w:bidi="hi-IN"/>
        </w:rPr>
        <w:t>ń</w:t>
      </w:r>
      <w:r w:rsidRPr="00557678">
        <w:rPr>
          <w:rFonts w:ascii="Times New Roman" w:eastAsia="Times-Roman" w:hAnsi="Times New Roman" w:cs="Times-Roman"/>
          <w:kern w:val="1"/>
          <w:sz w:val="24"/>
          <w:szCs w:val="24"/>
          <w:lang w:eastAsia="hi-IN" w:bidi="hi-IN"/>
        </w:rPr>
        <w:t>czeniowych, lub by go osusza</w:t>
      </w:r>
      <w:r w:rsidRPr="00557678">
        <w:rPr>
          <w:rFonts w:ascii="Times New Roman" w:eastAsia="TTE166B880t00" w:hAnsi="Times New Roman" w:cs="TTE166B880t00"/>
          <w:kern w:val="1"/>
          <w:sz w:val="24"/>
          <w:szCs w:val="24"/>
          <w:lang w:eastAsia="hi-IN" w:bidi="hi-IN"/>
        </w:rPr>
        <w:t>ć</w:t>
      </w:r>
      <w:r w:rsidRPr="00557678">
        <w:rPr>
          <w:rFonts w:ascii="Times New Roman" w:eastAsia="Times-Roman" w:hAnsi="Times New Roman" w:cs="Times-Roman"/>
          <w:kern w:val="1"/>
          <w:sz w:val="24"/>
          <w:szCs w:val="24"/>
          <w:lang w:eastAsia="hi-IN" w:bidi="hi-IN"/>
        </w:rPr>
        <w:t>, grzejnik</w:t>
      </w:r>
    </w:p>
    <w:p w:rsidR="00557678" w:rsidRPr="00557678" w:rsidRDefault="00557678" w:rsidP="00557678">
      <w:pPr>
        <w:widowControl w:val="0"/>
        <w:suppressAutoHyphens/>
        <w:autoSpaceDE w:val="0"/>
        <w:spacing w:after="0" w:line="240" w:lineRule="auto"/>
        <w:rPr>
          <w:rFonts w:ascii="Times New Roman" w:eastAsia="Times-Roman" w:hAnsi="Times New Roman" w:cs="Times-Roman"/>
          <w:kern w:val="1"/>
          <w:sz w:val="24"/>
          <w:szCs w:val="24"/>
          <w:lang w:eastAsia="hi-IN" w:bidi="hi-IN"/>
        </w:rPr>
      </w:pPr>
      <w:r w:rsidRPr="00557678">
        <w:rPr>
          <w:rFonts w:ascii="Times New Roman" w:eastAsia="Times-Roman" w:hAnsi="Times New Roman" w:cs="Times-Roman"/>
          <w:kern w:val="1"/>
          <w:sz w:val="24"/>
          <w:szCs w:val="24"/>
          <w:lang w:eastAsia="hi-IN" w:bidi="hi-IN"/>
        </w:rPr>
        <w:t>powinien być</w:t>
      </w:r>
      <w:r w:rsidRPr="00557678">
        <w:rPr>
          <w:rFonts w:ascii="Times New Roman" w:eastAsia="TTE166B880t00" w:hAnsi="Times New Roman" w:cs="TTE166B880t00"/>
          <w:kern w:val="1"/>
          <w:sz w:val="24"/>
          <w:szCs w:val="24"/>
          <w:lang w:eastAsia="hi-IN" w:bidi="hi-IN"/>
        </w:rPr>
        <w:t xml:space="preserve"> </w:t>
      </w:r>
      <w:r w:rsidRPr="00557678">
        <w:rPr>
          <w:rFonts w:ascii="Times New Roman" w:eastAsia="Times-Roman" w:hAnsi="Times New Roman" w:cs="Times-Roman"/>
          <w:kern w:val="1"/>
          <w:sz w:val="24"/>
          <w:szCs w:val="24"/>
          <w:lang w:eastAsia="hi-IN" w:bidi="hi-IN"/>
        </w:rPr>
        <w:t>zapakowany. Jeżeli opakowanie zostało zniszczone, grzejnik należy w inny sposób</w:t>
      </w:r>
    </w:p>
    <w:p w:rsidR="00557678" w:rsidRPr="00557678" w:rsidRDefault="00557678" w:rsidP="00557678">
      <w:pPr>
        <w:widowControl w:val="0"/>
        <w:suppressAutoHyphens/>
        <w:autoSpaceDE w:val="0"/>
        <w:spacing w:after="0" w:line="240" w:lineRule="auto"/>
        <w:rPr>
          <w:rFonts w:ascii="Times New Roman" w:eastAsia="Times-Roman" w:hAnsi="Times New Roman" w:cs="Times-Roman"/>
          <w:kern w:val="1"/>
          <w:sz w:val="24"/>
          <w:szCs w:val="24"/>
          <w:lang w:eastAsia="hi-IN" w:bidi="hi-IN"/>
        </w:rPr>
      </w:pPr>
      <w:r w:rsidRPr="00557678">
        <w:rPr>
          <w:rFonts w:ascii="Times New Roman" w:eastAsia="Times-Roman" w:hAnsi="Times New Roman" w:cs="Times-Roman"/>
          <w:kern w:val="1"/>
          <w:sz w:val="24"/>
          <w:szCs w:val="24"/>
          <w:lang w:eastAsia="hi-IN" w:bidi="hi-IN"/>
        </w:rPr>
        <w:t>zabezpieczyć</w:t>
      </w:r>
      <w:r w:rsidRPr="00557678">
        <w:rPr>
          <w:rFonts w:ascii="Times New Roman" w:eastAsia="TTE166B880t00" w:hAnsi="Times New Roman" w:cs="TTE166B880t00"/>
          <w:kern w:val="1"/>
          <w:sz w:val="24"/>
          <w:szCs w:val="24"/>
          <w:lang w:eastAsia="hi-IN" w:bidi="hi-IN"/>
        </w:rPr>
        <w:t xml:space="preserve"> </w:t>
      </w:r>
      <w:r w:rsidRPr="00557678">
        <w:rPr>
          <w:rFonts w:ascii="Times New Roman" w:eastAsia="Times-Roman" w:hAnsi="Times New Roman" w:cs="Times-Roman"/>
          <w:kern w:val="1"/>
          <w:sz w:val="24"/>
          <w:szCs w:val="24"/>
          <w:lang w:eastAsia="hi-IN" w:bidi="hi-IN"/>
        </w:rPr>
        <w:t>przed zabrudzeniem. Zaleca si</w:t>
      </w:r>
      <w:r w:rsidRPr="00557678">
        <w:rPr>
          <w:rFonts w:ascii="Times New Roman" w:eastAsia="TTE166B880t00" w:hAnsi="Times New Roman" w:cs="TTE166B880t00"/>
          <w:kern w:val="1"/>
          <w:sz w:val="24"/>
          <w:szCs w:val="24"/>
          <w:lang w:eastAsia="hi-IN" w:bidi="hi-IN"/>
        </w:rPr>
        <w:t>ę</w:t>
      </w:r>
      <w:r w:rsidRPr="00557678">
        <w:rPr>
          <w:rFonts w:ascii="Times New Roman" w:eastAsia="Times-Roman" w:hAnsi="Times New Roman" w:cs="Times-Roman"/>
          <w:kern w:val="1"/>
          <w:sz w:val="24"/>
          <w:szCs w:val="24"/>
          <w:lang w:eastAsia="hi-IN" w:bidi="hi-IN"/>
        </w:rPr>
        <w:t>, aby opakowanie było zdejmowane dopiero po</w:t>
      </w:r>
    </w:p>
    <w:p w:rsidR="00557678" w:rsidRPr="00557678" w:rsidRDefault="00557678" w:rsidP="00557678">
      <w:pPr>
        <w:widowControl w:val="0"/>
        <w:suppressAutoHyphens/>
        <w:autoSpaceDE w:val="0"/>
        <w:spacing w:after="0" w:line="240" w:lineRule="auto"/>
        <w:rPr>
          <w:rFonts w:ascii="Times New Roman" w:eastAsia="Times-Roman" w:hAnsi="Times New Roman" w:cs="Times-Roman"/>
          <w:kern w:val="1"/>
          <w:sz w:val="24"/>
          <w:szCs w:val="24"/>
          <w:lang w:eastAsia="hi-IN" w:bidi="hi-IN"/>
        </w:rPr>
      </w:pPr>
      <w:r w:rsidRPr="00557678">
        <w:rPr>
          <w:rFonts w:ascii="Times New Roman" w:eastAsia="Times-Roman" w:hAnsi="Times New Roman" w:cs="Times-Roman"/>
          <w:kern w:val="1"/>
          <w:sz w:val="24"/>
          <w:szCs w:val="24"/>
          <w:lang w:eastAsia="hi-IN" w:bidi="hi-IN"/>
        </w:rPr>
        <w:t>zako</w:t>
      </w:r>
      <w:r w:rsidRPr="00557678">
        <w:rPr>
          <w:rFonts w:ascii="Times New Roman" w:eastAsia="TTE166B880t00" w:hAnsi="Times New Roman" w:cs="TTE166B880t00"/>
          <w:kern w:val="1"/>
          <w:sz w:val="24"/>
          <w:szCs w:val="24"/>
          <w:lang w:eastAsia="hi-IN" w:bidi="hi-IN"/>
        </w:rPr>
        <w:t>ń</w:t>
      </w:r>
      <w:r w:rsidRPr="00557678">
        <w:rPr>
          <w:rFonts w:ascii="Times New Roman" w:eastAsia="Times-Roman" w:hAnsi="Times New Roman" w:cs="Times-Roman"/>
          <w:kern w:val="1"/>
          <w:sz w:val="24"/>
          <w:szCs w:val="24"/>
          <w:lang w:eastAsia="hi-IN" w:bidi="hi-IN"/>
        </w:rPr>
        <w:t>czeniu wszystkich prac wyko</w:t>
      </w:r>
      <w:r w:rsidRPr="00557678">
        <w:rPr>
          <w:rFonts w:ascii="Times New Roman" w:eastAsia="TTE166B880t00" w:hAnsi="Times New Roman" w:cs="TTE166B880t00"/>
          <w:kern w:val="1"/>
          <w:sz w:val="24"/>
          <w:szCs w:val="24"/>
          <w:lang w:eastAsia="hi-IN" w:bidi="hi-IN"/>
        </w:rPr>
        <w:t>ń</w:t>
      </w:r>
      <w:r w:rsidRPr="00557678">
        <w:rPr>
          <w:rFonts w:ascii="Times New Roman" w:eastAsia="Times-Roman" w:hAnsi="Times New Roman" w:cs="Times-Roman"/>
          <w:kern w:val="1"/>
          <w:sz w:val="24"/>
          <w:szCs w:val="24"/>
          <w:lang w:eastAsia="hi-IN" w:bidi="hi-IN"/>
        </w:rPr>
        <w:t>czeniowych.</w:t>
      </w:r>
    </w:p>
    <w:p w:rsidR="00557678" w:rsidRPr="00557678" w:rsidRDefault="00557678" w:rsidP="00557678">
      <w:pPr>
        <w:widowControl w:val="0"/>
        <w:suppressAutoHyphens/>
        <w:autoSpaceDE w:val="0"/>
        <w:spacing w:after="0" w:line="240" w:lineRule="auto"/>
        <w:rPr>
          <w:rFonts w:ascii="Times New Roman" w:eastAsia="Times-Roman" w:hAnsi="Times New Roman" w:cs="Times-Roman"/>
          <w:kern w:val="1"/>
          <w:sz w:val="24"/>
          <w:szCs w:val="24"/>
          <w:lang w:eastAsia="hi-IN" w:bidi="hi-IN"/>
        </w:rPr>
      </w:pPr>
      <w:r w:rsidRPr="00557678">
        <w:rPr>
          <w:rFonts w:ascii="Times New Roman" w:eastAsia="Times-Roman" w:hAnsi="Times New Roman" w:cs="Times-Roman"/>
          <w:kern w:val="1"/>
          <w:sz w:val="24"/>
          <w:szCs w:val="24"/>
          <w:lang w:eastAsia="hi-IN" w:bidi="hi-IN"/>
        </w:rPr>
        <w:t>Gał</w:t>
      </w:r>
      <w:r w:rsidRPr="00557678">
        <w:rPr>
          <w:rFonts w:ascii="Times New Roman" w:eastAsia="TTE166B880t00" w:hAnsi="Times New Roman" w:cs="TTE166B880t00"/>
          <w:kern w:val="1"/>
          <w:sz w:val="24"/>
          <w:szCs w:val="24"/>
          <w:lang w:eastAsia="hi-IN" w:bidi="hi-IN"/>
        </w:rPr>
        <w:t>ą</w:t>
      </w:r>
      <w:r w:rsidRPr="00557678">
        <w:rPr>
          <w:rFonts w:ascii="Times New Roman" w:eastAsia="Times-Roman" w:hAnsi="Times New Roman" w:cs="Times-Roman"/>
          <w:kern w:val="1"/>
          <w:sz w:val="24"/>
          <w:szCs w:val="24"/>
          <w:lang w:eastAsia="hi-IN" w:bidi="hi-IN"/>
        </w:rPr>
        <w:t>zki grzejnika powinny być</w:t>
      </w:r>
      <w:r w:rsidRPr="00557678">
        <w:rPr>
          <w:rFonts w:ascii="Times New Roman" w:eastAsia="TTE166B880t00" w:hAnsi="Times New Roman" w:cs="TTE166B880t00"/>
          <w:kern w:val="1"/>
          <w:sz w:val="24"/>
          <w:szCs w:val="24"/>
          <w:lang w:eastAsia="hi-IN" w:bidi="hi-IN"/>
        </w:rPr>
        <w:t xml:space="preserve"> </w:t>
      </w:r>
      <w:r w:rsidRPr="00557678">
        <w:rPr>
          <w:rFonts w:ascii="Times New Roman" w:eastAsia="Times-Roman" w:hAnsi="Times New Roman" w:cs="Times-Roman"/>
          <w:kern w:val="1"/>
          <w:sz w:val="24"/>
          <w:szCs w:val="24"/>
          <w:lang w:eastAsia="hi-IN" w:bidi="hi-IN"/>
        </w:rPr>
        <w:t>tak ukształtowane, aby po poł</w:t>
      </w:r>
      <w:r w:rsidRPr="00557678">
        <w:rPr>
          <w:rFonts w:ascii="Times New Roman" w:eastAsia="TTE166B880t00" w:hAnsi="Times New Roman" w:cs="TTE166B880t00"/>
          <w:kern w:val="1"/>
          <w:sz w:val="24"/>
          <w:szCs w:val="24"/>
          <w:lang w:eastAsia="hi-IN" w:bidi="hi-IN"/>
        </w:rPr>
        <w:t>ą</w:t>
      </w:r>
      <w:r w:rsidRPr="00557678">
        <w:rPr>
          <w:rFonts w:ascii="Times New Roman" w:eastAsia="Times-Roman" w:hAnsi="Times New Roman" w:cs="Times-Roman"/>
          <w:kern w:val="1"/>
          <w:sz w:val="24"/>
          <w:szCs w:val="24"/>
          <w:lang w:eastAsia="hi-IN" w:bidi="hi-IN"/>
        </w:rPr>
        <w:t>czeniu z grzejnikiem i skr</w:t>
      </w:r>
      <w:r w:rsidRPr="00557678">
        <w:rPr>
          <w:rFonts w:ascii="Times New Roman" w:eastAsia="TTE166B880t00" w:hAnsi="Times New Roman" w:cs="TTE166B880t00"/>
          <w:kern w:val="1"/>
          <w:sz w:val="24"/>
          <w:szCs w:val="24"/>
          <w:lang w:eastAsia="hi-IN" w:bidi="hi-IN"/>
        </w:rPr>
        <w:t>ę</w:t>
      </w:r>
      <w:r w:rsidRPr="00557678">
        <w:rPr>
          <w:rFonts w:ascii="Times New Roman" w:eastAsia="Times-Roman" w:hAnsi="Times New Roman" w:cs="Times-Roman"/>
          <w:kern w:val="1"/>
          <w:sz w:val="24"/>
          <w:szCs w:val="24"/>
          <w:lang w:eastAsia="hi-IN" w:bidi="hi-IN"/>
        </w:rPr>
        <w:t>ceniu</w:t>
      </w:r>
    </w:p>
    <w:p w:rsidR="00557678" w:rsidRPr="00557678" w:rsidRDefault="00557678" w:rsidP="00557678">
      <w:pPr>
        <w:widowControl w:val="0"/>
        <w:suppressAutoHyphens/>
        <w:autoSpaceDE w:val="0"/>
        <w:spacing w:after="0" w:line="240" w:lineRule="auto"/>
        <w:rPr>
          <w:rFonts w:ascii="Times New Roman" w:eastAsia="Times-Roman" w:hAnsi="Times New Roman" w:cs="Times-Roman"/>
          <w:kern w:val="1"/>
          <w:sz w:val="24"/>
          <w:szCs w:val="24"/>
          <w:lang w:eastAsia="hi-IN" w:bidi="hi-IN"/>
        </w:rPr>
      </w:pPr>
      <w:r w:rsidRPr="00557678">
        <w:rPr>
          <w:rFonts w:ascii="Times New Roman" w:eastAsia="Times-Roman" w:hAnsi="Times New Roman" w:cs="Times-Roman"/>
          <w:kern w:val="1"/>
          <w:sz w:val="24"/>
          <w:szCs w:val="24"/>
          <w:lang w:eastAsia="hi-IN" w:bidi="hi-IN"/>
        </w:rPr>
        <w:t>zł</w:t>
      </w:r>
      <w:r w:rsidRPr="00557678">
        <w:rPr>
          <w:rFonts w:ascii="Times New Roman" w:eastAsia="TTE166B880t00" w:hAnsi="Times New Roman" w:cs="TTE166B880t00"/>
          <w:kern w:val="1"/>
          <w:sz w:val="24"/>
          <w:szCs w:val="24"/>
          <w:lang w:eastAsia="hi-IN" w:bidi="hi-IN"/>
        </w:rPr>
        <w:t>ą</w:t>
      </w:r>
      <w:r w:rsidRPr="00557678">
        <w:rPr>
          <w:rFonts w:ascii="Times New Roman" w:eastAsia="Times-Roman" w:hAnsi="Times New Roman" w:cs="Times-Roman"/>
          <w:kern w:val="1"/>
          <w:sz w:val="24"/>
          <w:szCs w:val="24"/>
          <w:lang w:eastAsia="hi-IN" w:bidi="hi-IN"/>
        </w:rPr>
        <w:t>czek w grzejniku nie nast</w:t>
      </w:r>
      <w:r w:rsidRPr="00557678">
        <w:rPr>
          <w:rFonts w:ascii="Times New Roman" w:eastAsia="TTE166B880t00" w:hAnsi="Times New Roman" w:cs="TTE166B880t00"/>
          <w:kern w:val="1"/>
          <w:sz w:val="24"/>
          <w:szCs w:val="24"/>
          <w:lang w:eastAsia="hi-IN" w:bidi="hi-IN"/>
        </w:rPr>
        <w:t>ę</w:t>
      </w:r>
      <w:r w:rsidRPr="00557678">
        <w:rPr>
          <w:rFonts w:ascii="Times New Roman" w:eastAsia="Times-Roman" w:hAnsi="Times New Roman" w:cs="Times-Roman"/>
          <w:kern w:val="1"/>
          <w:sz w:val="24"/>
          <w:szCs w:val="24"/>
          <w:lang w:eastAsia="hi-IN" w:bidi="hi-IN"/>
        </w:rPr>
        <w:t>powały żadne napręż</w:t>
      </w:r>
      <w:r w:rsidRPr="00557678">
        <w:rPr>
          <w:rFonts w:ascii="Times New Roman" w:eastAsia="TTE166B880t00" w:hAnsi="Times New Roman" w:cs="TTE166B880t00"/>
          <w:kern w:val="1"/>
          <w:sz w:val="24"/>
          <w:szCs w:val="24"/>
          <w:lang w:eastAsia="hi-IN" w:bidi="hi-IN"/>
        </w:rPr>
        <w:t>e</w:t>
      </w:r>
      <w:r w:rsidRPr="00557678">
        <w:rPr>
          <w:rFonts w:ascii="Times New Roman" w:eastAsia="Times-Roman" w:hAnsi="Times New Roman" w:cs="Times-Roman"/>
          <w:kern w:val="1"/>
          <w:sz w:val="24"/>
          <w:szCs w:val="24"/>
          <w:lang w:eastAsia="hi-IN" w:bidi="hi-IN"/>
        </w:rPr>
        <w:t>nia. Niedopuszczalne s</w:t>
      </w:r>
      <w:r w:rsidRPr="00557678">
        <w:rPr>
          <w:rFonts w:ascii="Times New Roman" w:eastAsia="TTE166B880t00" w:hAnsi="Times New Roman" w:cs="TTE166B880t00"/>
          <w:kern w:val="1"/>
          <w:sz w:val="24"/>
          <w:szCs w:val="24"/>
          <w:lang w:eastAsia="hi-IN" w:bidi="hi-IN"/>
        </w:rPr>
        <w:t xml:space="preserve">ą </w:t>
      </w:r>
      <w:r w:rsidRPr="00557678">
        <w:rPr>
          <w:rFonts w:ascii="Times New Roman" w:eastAsia="Times-Roman" w:hAnsi="Times New Roman" w:cs="Times-Roman"/>
          <w:kern w:val="1"/>
          <w:sz w:val="24"/>
          <w:szCs w:val="24"/>
          <w:lang w:eastAsia="hi-IN" w:bidi="hi-IN"/>
        </w:rPr>
        <w:t>działania mog</w:t>
      </w:r>
      <w:r w:rsidRPr="00557678">
        <w:rPr>
          <w:rFonts w:ascii="Times New Roman" w:eastAsia="TTE166B880t00" w:hAnsi="Times New Roman" w:cs="TTE166B880t00"/>
          <w:kern w:val="1"/>
          <w:sz w:val="24"/>
          <w:szCs w:val="24"/>
          <w:lang w:eastAsia="hi-IN" w:bidi="hi-IN"/>
        </w:rPr>
        <w:t>ą</w:t>
      </w:r>
      <w:r w:rsidRPr="00557678">
        <w:rPr>
          <w:rFonts w:ascii="Times New Roman" w:eastAsia="Times-Roman" w:hAnsi="Times New Roman" w:cs="Times-Roman"/>
          <w:kern w:val="1"/>
          <w:sz w:val="24"/>
          <w:szCs w:val="24"/>
          <w:lang w:eastAsia="hi-IN" w:bidi="hi-IN"/>
        </w:rPr>
        <w:t>ce</w:t>
      </w:r>
    </w:p>
    <w:p w:rsidR="00557678" w:rsidRPr="00557678" w:rsidRDefault="00557678" w:rsidP="00557678">
      <w:pPr>
        <w:widowControl w:val="0"/>
        <w:suppressAutoHyphens/>
        <w:autoSpaceDE w:val="0"/>
        <w:spacing w:after="0" w:line="240" w:lineRule="auto"/>
        <w:rPr>
          <w:rFonts w:ascii="Times New Roman" w:eastAsia="Times-Roman" w:hAnsi="Times New Roman" w:cs="Times-Roman"/>
          <w:kern w:val="1"/>
          <w:sz w:val="24"/>
          <w:szCs w:val="24"/>
          <w:lang w:eastAsia="hi-IN" w:bidi="hi-IN"/>
        </w:rPr>
      </w:pPr>
      <w:r w:rsidRPr="00557678">
        <w:rPr>
          <w:rFonts w:ascii="Times New Roman" w:eastAsia="Times-Roman" w:hAnsi="Times New Roman" w:cs="Times-Roman"/>
          <w:kern w:val="1"/>
          <w:sz w:val="24"/>
          <w:szCs w:val="24"/>
          <w:lang w:eastAsia="hi-IN" w:bidi="hi-IN"/>
        </w:rPr>
        <w:t>powodować</w:t>
      </w:r>
      <w:r w:rsidRPr="00557678">
        <w:rPr>
          <w:rFonts w:ascii="Times New Roman" w:eastAsia="TTE166B880t00" w:hAnsi="Times New Roman" w:cs="TTE166B880t00"/>
          <w:kern w:val="1"/>
          <w:sz w:val="24"/>
          <w:szCs w:val="24"/>
          <w:lang w:eastAsia="hi-IN" w:bidi="hi-IN"/>
        </w:rPr>
        <w:t xml:space="preserve"> </w:t>
      </w:r>
      <w:r w:rsidRPr="00557678">
        <w:rPr>
          <w:rFonts w:ascii="Times New Roman" w:eastAsia="Times-Roman" w:hAnsi="Times New Roman" w:cs="Times-Roman"/>
          <w:kern w:val="1"/>
          <w:sz w:val="24"/>
          <w:szCs w:val="24"/>
          <w:lang w:eastAsia="hi-IN" w:bidi="hi-IN"/>
        </w:rPr>
        <w:t>deformacj</w:t>
      </w:r>
      <w:r w:rsidRPr="00557678">
        <w:rPr>
          <w:rFonts w:ascii="Times New Roman" w:eastAsia="TTE166B880t00" w:hAnsi="Times New Roman" w:cs="TTE166B880t00"/>
          <w:kern w:val="1"/>
          <w:sz w:val="24"/>
          <w:szCs w:val="24"/>
          <w:lang w:eastAsia="hi-IN" w:bidi="hi-IN"/>
        </w:rPr>
        <w:t xml:space="preserve">e </w:t>
      </w:r>
      <w:r w:rsidRPr="00557678">
        <w:rPr>
          <w:rFonts w:ascii="Times New Roman" w:eastAsia="Times-Roman" w:hAnsi="Times New Roman" w:cs="Times-Roman"/>
          <w:kern w:val="1"/>
          <w:sz w:val="24"/>
          <w:szCs w:val="24"/>
          <w:lang w:eastAsia="hi-IN" w:bidi="hi-IN"/>
        </w:rPr>
        <w:t>grzejnika lub zniszczenie powłoki lakierniczej.</w:t>
      </w:r>
    </w:p>
    <w:p w:rsidR="00557678" w:rsidRPr="00557678" w:rsidRDefault="00557678" w:rsidP="00557678">
      <w:pPr>
        <w:widowControl w:val="0"/>
        <w:suppressAutoHyphens/>
        <w:autoSpaceDE w:val="0"/>
        <w:spacing w:after="0" w:line="240" w:lineRule="auto"/>
        <w:rPr>
          <w:rFonts w:ascii="Times New Roman" w:eastAsia="Times-Roman" w:hAnsi="Times New Roman" w:cs="Times-Roman"/>
          <w:kern w:val="1"/>
          <w:sz w:val="24"/>
          <w:szCs w:val="24"/>
          <w:lang w:eastAsia="hi-IN" w:bidi="hi-IN"/>
        </w:rPr>
      </w:pPr>
      <w:r w:rsidRPr="00557678">
        <w:rPr>
          <w:rFonts w:ascii="Times New Roman" w:eastAsia="Times-Roman" w:hAnsi="Times New Roman" w:cs="Times-Roman"/>
          <w:kern w:val="1"/>
          <w:sz w:val="24"/>
          <w:szCs w:val="24"/>
          <w:lang w:eastAsia="hi-IN" w:bidi="hi-IN"/>
        </w:rPr>
        <w:t>Gał</w:t>
      </w:r>
      <w:r w:rsidRPr="00557678">
        <w:rPr>
          <w:rFonts w:ascii="Times New Roman" w:eastAsia="TTE166B880t00" w:hAnsi="Times New Roman" w:cs="TTE166B880t00"/>
          <w:kern w:val="1"/>
          <w:sz w:val="24"/>
          <w:szCs w:val="24"/>
          <w:lang w:eastAsia="hi-IN" w:bidi="hi-IN"/>
        </w:rPr>
        <w:t>ą</w:t>
      </w:r>
      <w:r w:rsidRPr="00557678">
        <w:rPr>
          <w:rFonts w:ascii="Times New Roman" w:eastAsia="Times-Roman" w:hAnsi="Times New Roman" w:cs="Times-Roman"/>
          <w:kern w:val="1"/>
          <w:sz w:val="24"/>
          <w:szCs w:val="24"/>
          <w:lang w:eastAsia="hi-IN" w:bidi="hi-IN"/>
        </w:rPr>
        <w:t>zki ł</w:t>
      </w:r>
      <w:r w:rsidRPr="00557678">
        <w:rPr>
          <w:rFonts w:ascii="Times New Roman" w:eastAsia="TTE166B880t00" w:hAnsi="Times New Roman" w:cs="TTE166B880t00"/>
          <w:kern w:val="1"/>
          <w:sz w:val="24"/>
          <w:szCs w:val="24"/>
          <w:lang w:eastAsia="hi-IN" w:bidi="hi-IN"/>
        </w:rPr>
        <w:t>ą</w:t>
      </w:r>
      <w:r w:rsidRPr="00557678">
        <w:rPr>
          <w:rFonts w:ascii="Times New Roman" w:eastAsia="Times-Roman" w:hAnsi="Times New Roman" w:cs="Times-Roman"/>
          <w:kern w:val="1"/>
          <w:sz w:val="24"/>
          <w:szCs w:val="24"/>
          <w:lang w:eastAsia="hi-IN" w:bidi="hi-IN"/>
        </w:rPr>
        <w:t>czone b</w:t>
      </w:r>
      <w:r w:rsidRPr="00557678">
        <w:rPr>
          <w:rFonts w:ascii="Times New Roman" w:eastAsia="TTE166B880t00" w:hAnsi="Times New Roman" w:cs="TTE166B880t00"/>
          <w:kern w:val="1"/>
          <w:sz w:val="24"/>
          <w:szCs w:val="24"/>
          <w:lang w:eastAsia="hi-IN" w:bidi="hi-IN"/>
        </w:rPr>
        <w:t>ę</w:t>
      </w:r>
      <w:r w:rsidRPr="00557678">
        <w:rPr>
          <w:rFonts w:ascii="Times New Roman" w:eastAsia="Times-Roman" w:hAnsi="Times New Roman" w:cs="Times-Roman"/>
          <w:kern w:val="1"/>
          <w:sz w:val="24"/>
          <w:szCs w:val="24"/>
          <w:lang w:eastAsia="hi-IN" w:bidi="hi-IN"/>
        </w:rPr>
        <w:t>dą</w:t>
      </w:r>
      <w:r w:rsidRPr="00557678">
        <w:rPr>
          <w:rFonts w:ascii="Times New Roman" w:eastAsia="TTE166B880t00" w:hAnsi="Times New Roman" w:cs="TTE166B880t00"/>
          <w:kern w:val="1"/>
          <w:sz w:val="24"/>
          <w:szCs w:val="24"/>
          <w:lang w:eastAsia="hi-IN" w:bidi="hi-IN"/>
        </w:rPr>
        <w:t xml:space="preserve"> </w:t>
      </w:r>
      <w:r w:rsidRPr="00557678">
        <w:rPr>
          <w:rFonts w:ascii="Times New Roman" w:eastAsia="Times-Roman" w:hAnsi="Times New Roman" w:cs="Times-Roman"/>
          <w:kern w:val="1"/>
          <w:sz w:val="24"/>
          <w:szCs w:val="24"/>
          <w:lang w:eastAsia="hi-IN" w:bidi="hi-IN"/>
        </w:rPr>
        <w:t>z armatur</w:t>
      </w:r>
      <w:r w:rsidRPr="00557678">
        <w:rPr>
          <w:rFonts w:ascii="Times New Roman" w:eastAsia="TTE166B880t00" w:hAnsi="Times New Roman" w:cs="TTE166B880t00"/>
          <w:kern w:val="1"/>
          <w:sz w:val="24"/>
          <w:szCs w:val="24"/>
          <w:lang w:eastAsia="hi-IN" w:bidi="hi-IN"/>
        </w:rPr>
        <w:t xml:space="preserve">a </w:t>
      </w:r>
      <w:r w:rsidRPr="00557678">
        <w:rPr>
          <w:rFonts w:ascii="Times New Roman" w:eastAsia="Times-Roman" w:hAnsi="Times New Roman" w:cs="Times-Roman"/>
          <w:kern w:val="1"/>
          <w:sz w:val="24"/>
          <w:szCs w:val="24"/>
          <w:lang w:eastAsia="hi-IN" w:bidi="hi-IN"/>
        </w:rPr>
        <w:t>i osprz</w:t>
      </w:r>
      <w:r w:rsidRPr="00557678">
        <w:rPr>
          <w:rFonts w:ascii="Times New Roman" w:eastAsia="TTE166B880t00" w:hAnsi="Times New Roman" w:cs="TTE166B880t00"/>
          <w:kern w:val="1"/>
          <w:sz w:val="24"/>
          <w:szCs w:val="24"/>
          <w:lang w:eastAsia="hi-IN" w:bidi="hi-IN"/>
        </w:rPr>
        <w:t>ę</w:t>
      </w:r>
      <w:r w:rsidRPr="00557678">
        <w:rPr>
          <w:rFonts w:ascii="Times New Roman" w:eastAsia="Times-Roman" w:hAnsi="Times New Roman" w:cs="Times-Roman"/>
          <w:kern w:val="1"/>
          <w:sz w:val="24"/>
          <w:szCs w:val="24"/>
          <w:lang w:eastAsia="hi-IN" w:bidi="hi-IN"/>
        </w:rPr>
        <w:t>tem za pomocą</w:t>
      </w:r>
      <w:r w:rsidRPr="00557678">
        <w:rPr>
          <w:rFonts w:ascii="Times New Roman" w:eastAsia="TTE166B880t00" w:hAnsi="Times New Roman" w:cs="TTE166B880t00"/>
          <w:kern w:val="1"/>
          <w:sz w:val="24"/>
          <w:szCs w:val="24"/>
          <w:lang w:eastAsia="hi-IN" w:bidi="hi-IN"/>
        </w:rPr>
        <w:t xml:space="preserve"> </w:t>
      </w:r>
      <w:r w:rsidRPr="00557678">
        <w:rPr>
          <w:rFonts w:ascii="Times New Roman" w:eastAsia="Times-Roman" w:hAnsi="Times New Roman" w:cs="Times-Roman"/>
          <w:kern w:val="1"/>
          <w:sz w:val="24"/>
          <w:szCs w:val="24"/>
          <w:lang w:eastAsia="hi-IN" w:bidi="hi-IN"/>
        </w:rPr>
        <w:t>poł</w:t>
      </w:r>
      <w:r w:rsidRPr="00557678">
        <w:rPr>
          <w:rFonts w:ascii="Times New Roman" w:eastAsia="TTE166B880t00" w:hAnsi="Times New Roman" w:cs="TTE166B880t00"/>
          <w:kern w:val="1"/>
          <w:sz w:val="24"/>
          <w:szCs w:val="24"/>
          <w:lang w:eastAsia="hi-IN" w:bidi="hi-IN"/>
        </w:rPr>
        <w:t>ą</w:t>
      </w:r>
      <w:r w:rsidRPr="00557678">
        <w:rPr>
          <w:rFonts w:ascii="Times New Roman" w:eastAsia="Times-Roman" w:hAnsi="Times New Roman" w:cs="Times-Roman"/>
          <w:kern w:val="1"/>
          <w:sz w:val="24"/>
          <w:szCs w:val="24"/>
          <w:lang w:eastAsia="hi-IN" w:bidi="hi-IN"/>
        </w:rPr>
        <w:t>czeń</w:t>
      </w:r>
      <w:r w:rsidRPr="00557678">
        <w:rPr>
          <w:rFonts w:ascii="Times New Roman" w:eastAsia="TTE166B880t00" w:hAnsi="Times New Roman" w:cs="TTE166B880t00"/>
          <w:kern w:val="1"/>
          <w:sz w:val="24"/>
          <w:szCs w:val="24"/>
          <w:lang w:eastAsia="hi-IN" w:bidi="hi-IN"/>
        </w:rPr>
        <w:t xml:space="preserve"> </w:t>
      </w:r>
      <w:r w:rsidRPr="00557678">
        <w:rPr>
          <w:rFonts w:ascii="Times New Roman" w:eastAsia="Times-Roman" w:hAnsi="Times New Roman" w:cs="Times-Roman"/>
          <w:kern w:val="1"/>
          <w:sz w:val="24"/>
          <w:szCs w:val="24"/>
          <w:lang w:eastAsia="hi-IN" w:bidi="hi-IN"/>
        </w:rPr>
        <w:t>gwintowanych. Uszczelnienie tych</w:t>
      </w:r>
    </w:p>
    <w:p w:rsidR="00557678" w:rsidRPr="00557678" w:rsidRDefault="00557678" w:rsidP="00557678">
      <w:pPr>
        <w:widowControl w:val="0"/>
        <w:suppressAutoHyphens/>
        <w:autoSpaceDE w:val="0"/>
        <w:spacing w:after="0" w:line="240" w:lineRule="auto"/>
        <w:rPr>
          <w:rFonts w:ascii="Times New Roman" w:eastAsia="Times-Roman" w:hAnsi="Times New Roman" w:cs="Times-Roman"/>
          <w:kern w:val="1"/>
          <w:sz w:val="24"/>
          <w:szCs w:val="24"/>
          <w:lang w:eastAsia="hi-IN" w:bidi="hi-IN"/>
        </w:rPr>
      </w:pPr>
      <w:r w:rsidRPr="00557678">
        <w:rPr>
          <w:rFonts w:ascii="Times New Roman" w:eastAsia="Times-Roman" w:hAnsi="Times New Roman" w:cs="Times-Roman"/>
          <w:kern w:val="1"/>
          <w:sz w:val="24"/>
          <w:szCs w:val="24"/>
          <w:lang w:eastAsia="hi-IN" w:bidi="hi-IN"/>
        </w:rPr>
        <w:t>poł</w:t>
      </w:r>
      <w:r w:rsidRPr="00557678">
        <w:rPr>
          <w:rFonts w:ascii="Times New Roman" w:eastAsia="TTE166B880t00" w:hAnsi="Times New Roman" w:cs="TTE166B880t00"/>
          <w:kern w:val="1"/>
          <w:sz w:val="24"/>
          <w:szCs w:val="24"/>
          <w:lang w:eastAsia="hi-IN" w:bidi="hi-IN"/>
        </w:rPr>
        <w:t>ą</w:t>
      </w:r>
      <w:r w:rsidRPr="00557678">
        <w:rPr>
          <w:rFonts w:ascii="Times New Roman" w:eastAsia="Times-Roman" w:hAnsi="Times New Roman" w:cs="Times-Roman"/>
          <w:kern w:val="1"/>
          <w:sz w:val="24"/>
          <w:szCs w:val="24"/>
          <w:lang w:eastAsia="hi-IN" w:bidi="hi-IN"/>
        </w:rPr>
        <w:t>czeń</w:t>
      </w:r>
      <w:r w:rsidRPr="00557678">
        <w:rPr>
          <w:rFonts w:ascii="Times New Roman" w:eastAsia="TTE166B880t00" w:hAnsi="Times New Roman" w:cs="TTE166B880t00"/>
          <w:kern w:val="1"/>
          <w:sz w:val="24"/>
          <w:szCs w:val="24"/>
          <w:lang w:eastAsia="hi-IN" w:bidi="hi-IN"/>
        </w:rPr>
        <w:t xml:space="preserve"> </w:t>
      </w:r>
      <w:r w:rsidRPr="00557678">
        <w:rPr>
          <w:rFonts w:ascii="Times New Roman" w:eastAsia="Times-Roman" w:hAnsi="Times New Roman" w:cs="Times-Roman"/>
          <w:kern w:val="1"/>
          <w:sz w:val="24"/>
          <w:szCs w:val="24"/>
          <w:lang w:eastAsia="hi-IN" w:bidi="hi-IN"/>
        </w:rPr>
        <w:t>należy</w:t>
      </w:r>
      <w:r w:rsidRPr="00557678">
        <w:rPr>
          <w:rFonts w:ascii="Times New Roman" w:eastAsia="TTE166B880t00" w:hAnsi="Times New Roman" w:cs="TTE166B880t00"/>
          <w:kern w:val="1"/>
          <w:sz w:val="24"/>
          <w:szCs w:val="24"/>
          <w:lang w:eastAsia="hi-IN" w:bidi="hi-IN"/>
        </w:rPr>
        <w:t xml:space="preserve"> </w:t>
      </w:r>
      <w:r w:rsidRPr="00557678">
        <w:rPr>
          <w:rFonts w:ascii="Times New Roman" w:eastAsia="Times-Roman" w:hAnsi="Times New Roman" w:cs="Times-Roman"/>
          <w:kern w:val="1"/>
          <w:sz w:val="24"/>
          <w:szCs w:val="24"/>
          <w:lang w:eastAsia="hi-IN" w:bidi="hi-IN"/>
        </w:rPr>
        <w:t xml:space="preserve"> wykonać</w:t>
      </w:r>
      <w:r w:rsidRPr="00557678">
        <w:rPr>
          <w:rFonts w:ascii="Times New Roman" w:eastAsia="TTE166B880t00" w:hAnsi="Times New Roman" w:cs="TTE166B880t00"/>
          <w:kern w:val="1"/>
          <w:sz w:val="24"/>
          <w:szCs w:val="24"/>
          <w:lang w:eastAsia="hi-IN" w:bidi="hi-IN"/>
        </w:rPr>
        <w:t xml:space="preserve"> </w:t>
      </w:r>
      <w:r w:rsidRPr="00557678">
        <w:rPr>
          <w:rFonts w:ascii="Times New Roman" w:eastAsia="Times-Roman" w:hAnsi="Times New Roman" w:cs="Times-Roman"/>
          <w:kern w:val="1"/>
          <w:sz w:val="24"/>
          <w:szCs w:val="24"/>
          <w:lang w:eastAsia="hi-IN" w:bidi="hi-IN"/>
        </w:rPr>
        <w:t>za pomocą</w:t>
      </w:r>
      <w:r w:rsidRPr="00557678">
        <w:rPr>
          <w:rFonts w:ascii="Times New Roman" w:eastAsia="TTE166B880t00" w:hAnsi="Times New Roman" w:cs="TTE166B880t00"/>
          <w:kern w:val="1"/>
          <w:sz w:val="24"/>
          <w:szCs w:val="24"/>
          <w:lang w:eastAsia="hi-IN" w:bidi="hi-IN"/>
        </w:rPr>
        <w:t xml:space="preserve"> </w:t>
      </w:r>
      <w:r w:rsidRPr="00557678">
        <w:rPr>
          <w:rFonts w:ascii="Times New Roman" w:eastAsia="Times-Roman" w:hAnsi="Times New Roman" w:cs="Times-Roman"/>
          <w:kern w:val="1"/>
          <w:sz w:val="24"/>
          <w:szCs w:val="24"/>
          <w:lang w:eastAsia="hi-IN" w:bidi="hi-IN"/>
        </w:rPr>
        <w:t>uszczelek, ta</w:t>
      </w:r>
      <w:r w:rsidRPr="00557678">
        <w:rPr>
          <w:rFonts w:ascii="Times New Roman" w:eastAsia="TTE166B880t00" w:hAnsi="Times New Roman" w:cs="TTE166B880t00"/>
          <w:kern w:val="1"/>
          <w:sz w:val="24"/>
          <w:szCs w:val="24"/>
          <w:lang w:eastAsia="hi-IN" w:bidi="hi-IN"/>
        </w:rPr>
        <w:t>ś</w:t>
      </w:r>
      <w:r w:rsidRPr="00557678">
        <w:rPr>
          <w:rFonts w:ascii="Times New Roman" w:eastAsia="Times-Roman" w:hAnsi="Times New Roman" w:cs="Times-Roman"/>
          <w:kern w:val="1"/>
          <w:sz w:val="24"/>
          <w:szCs w:val="24"/>
          <w:lang w:eastAsia="hi-IN" w:bidi="hi-IN"/>
        </w:rPr>
        <w:t>my teflonowej lub konopi oraz pasty miniowej.</w:t>
      </w:r>
    </w:p>
    <w:p w:rsidR="00557678" w:rsidRPr="00557678" w:rsidRDefault="00557678" w:rsidP="00557678">
      <w:pPr>
        <w:widowControl w:val="0"/>
        <w:suppressAutoHyphens/>
        <w:autoSpaceDE w:val="0"/>
        <w:spacing w:after="0" w:line="240" w:lineRule="auto"/>
        <w:rPr>
          <w:rFonts w:ascii="Times New Roman" w:eastAsia="Times-Roman" w:hAnsi="Times New Roman" w:cs="Times-Roman"/>
          <w:kern w:val="1"/>
          <w:sz w:val="24"/>
          <w:szCs w:val="24"/>
          <w:lang w:eastAsia="hi-IN" w:bidi="hi-IN"/>
        </w:rPr>
      </w:pPr>
      <w:r w:rsidRPr="00557678">
        <w:rPr>
          <w:rFonts w:ascii="Times New Roman" w:eastAsia="Times-Roman" w:hAnsi="Times New Roman" w:cs="Times-Roman"/>
          <w:kern w:val="1"/>
          <w:sz w:val="24"/>
          <w:szCs w:val="24"/>
          <w:lang w:eastAsia="hi-IN" w:bidi="hi-IN"/>
        </w:rPr>
        <w:t>Odpowietrzenie instalacji wykona</w:t>
      </w:r>
      <w:r w:rsidRPr="00557678">
        <w:rPr>
          <w:rFonts w:ascii="Times New Roman" w:eastAsia="TTE166B880t00" w:hAnsi="Times New Roman" w:cs="TTE166B880t00"/>
          <w:kern w:val="1"/>
          <w:sz w:val="24"/>
          <w:szCs w:val="24"/>
          <w:lang w:eastAsia="hi-IN" w:bidi="hi-IN"/>
        </w:rPr>
        <w:t xml:space="preserve">ć </w:t>
      </w:r>
      <w:r w:rsidRPr="00557678">
        <w:rPr>
          <w:rFonts w:ascii="Times New Roman" w:eastAsia="Times-Roman" w:hAnsi="Times New Roman" w:cs="Times-Roman"/>
          <w:kern w:val="1"/>
          <w:sz w:val="24"/>
          <w:szCs w:val="24"/>
          <w:lang w:eastAsia="hi-IN" w:bidi="hi-IN"/>
        </w:rPr>
        <w:t>zgodnie z PN-91/B-02420 jako odpowietrzenie miejscowe przy</w:t>
      </w:r>
    </w:p>
    <w:p w:rsidR="00557678" w:rsidRPr="00557678" w:rsidRDefault="00557678" w:rsidP="00557678">
      <w:pPr>
        <w:widowControl w:val="0"/>
        <w:suppressAutoHyphens/>
        <w:autoSpaceDE w:val="0"/>
        <w:spacing w:after="0" w:line="240" w:lineRule="auto"/>
        <w:rPr>
          <w:rFonts w:ascii="Times New Roman" w:eastAsia="Times-Roman" w:hAnsi="Times New Roman" w:cs="Times-Roman"/>
          <w:kern w:val="1"/>
          <w:sz w:val="24"/>
          <w:szCs w:val="24"/>
          <w:lang w:eastAsia="hi-IN" w:bidi="hi-IN"/>
        </w:rPr>
      </w:pPr>
      <w:r w:rsidRPr="00557678">
        <w:rPr>
          <w:rFonts w:ascii="Times New Roman" w:eastAsia="Times-Roman" w:hAnsi="Times New Roman" w:cs="Times-Roman"/>
          <w:kern w:val="1"/>
          <w:sz w:val="24"/>
          <w:szCs w:val="24"/>
          <w:lang w:eastAsia="hi-IN" w:bidi="hi-IN"/>
        </w:rPr>
        <w:t>pomocy odpowietrzników automatycznych, np. firmy TACO, z zaworem stopowym, montowanym</w:t>
      </w:r>
    </w:p>
    <w:p w:rsidR="00557678" w:rsidRPr="00557678" w:rsidRDefault="00557678" w:rsidP="00557678">
      <w:pPr>
        <w:widowControl w:val="0"/>
        <w:suppressAutoHyphens/>
        <w:autoSpaceDE w:val="0"/>
        <w:spacing w:after="0" w:line="240" w:lineRule="auto"/>
        <w:rPr>
          <w:rFonts w:ascii="Times New Roman" w:eastAsia="Times-Roman" w:hAnsi="Times New Roman" w:cs="Times-Roman"/>
          <w:kern w:val="1"/>
          <w:sz w:val="24"/>
          <w:szCs w:val="24"/>
          <w:lang w:eastAsia="hi-IN" w:bidi="hi-IN"/>
        </w:rPr>
      </w:pPr>
      <w:r w:rsidRPr="00557678">
        <w:rPr>
          <w:rFonts w:ascii="Times New Roman" w:eastAsia="Times-Roman" w:hAnsi="Times New Roman" w:cs="Times-Roman"/>
          <w:kern w:val="1"/>
          <w:sz w:val="24"/>
          <w:szCs w:val="24"/>
          <w:lang w:eastAsia="hi-IN" w:bidi="hi-IN"/>
        </w:rPr>
        <w:t>w najwyższych punktach instalacji.</w:t>
      </w:r>
    </w:p>
    <w:p w:rsidR="00557678" w:rsidRPr="00557678" w:rsidRDefault="00557678" w:rsidP="00557678">
      <w:pPr>
        <w:widowControl w:val="0"/>
        <w:suppressAutoHyphens/>
        <w:autoSpaceDE w:val="0"/>
        <w:spacing w:after="0" w:line="240" w:lineRule="auto"/>
        <w:rPr>
          <w:rFonts w:ascii="Times New Roman" w:eastAsia="Times-Roman" w:hAnsi="Times New Roman" w:cs="Times-Roman"/>
          <w:kern w:val="1"/>
          <w:sz w:val="24"/>
          <w:szCs w:val="24"/>
          <w:lang w:eastAsia="hi-IN" w:bidi="hi-IN"/>
        </w:rPr>
      </w:pPr>
      <w:r w:rsidRPr="00557678">
        <w:rPr>
          <w:rFonts w:ascii="Times New Roman" w:eastAsia="Times-Roman" w:hAnsi="Times New Roman" w:cs="Times-Roman"/>
          <w:kern w:val="1"/>
          <w:sz w:val="24"/>
          <w:szCs w:val="24"/>
          <w:lang w:eastAsia="hi-IN" w:bidi="hi-IN"/>
        </w:rPr>
        <w:t>5.3. Badania i uruchomienie instalacji</w:t>
      </w:r>
    </w:p>
    <w:p w:rsidR="00557678" w:rsidRPr="00557678" w:rsidRDefault="00557678" w:rsidP="00557678">
      <w:pPr>
        <w:widowControl w:val="0"/>
        <w:suppressAutoHyphens/>
        <w:autoSpaceDE w:val="0"/>
        <w:spacing w:after="0" w:line="240" w:lineRule="auto"/>
        <w:rPr>
          <w:rFonts w:ascii="Times New Roman" w:eastAsia="Times-Roman" w:hAnsi="Times New Roman" w:cs="Times-Roman"/>
          <w:kern w:val="1"/>
          <w:sz w:val="24"/>
          <w:szCs w:val="24"/>
          <w:lang w:eastAsia="hi-IN" w:bidi="hi-IN"/>
        </w:rPr>
      </w:pPr>
      <w:r w:rsidRPr="00557678">
        <w:rPr>
          <w:rFonts w:ascii="Times New Roman" w:eastAsia="Times-Roman" w:hAnsi="Times New Roman" w:cs="Times-Roman"/>
          <w:kern w:val="1"/>
          <w:sz w:val="24"/>
          <w:szCs w:val="24"/>
          <w:lang w:eastAsia="hi-IN" w:bidi="hi-IN"/>
        </w:rPr>
        <w:t>Instalacja przed zakryciem bruzd i przed pomalowaniem elementów instalacji oraz przed wykonaniem</w:t>
      </w:r>
    </w:p>
    <w:p w:rsidR="00557678" w:rsidRPr="00557678" w:rsidRDefault="00557678" w:rsidP="00557678">
      <w:pPr>
        <w:widowControl w:val="0"/>
        <w:suppressAutoHyphens/>
        <w:autoSpaceDE w:val="0"/>
        <w:spacing w:after="0" w:line="240" w:lineRule="auto"/>
        <w:rPr>
          <w:rFonts w:ascii="Times New Roman" w:eastAsia="Times-Roman" w:hAnsi="Times New Roman" w:cs="Times-Roman"/>
          <w:kern w:val="1"/>
          <w:sz w:val="24"/>
          <w:szCs w:val="24"/>
          <w:lang w:eastAsia="hi-IN" w:bidi="hi-IN"/>
        </w:rPr>
      </w:pPr>
      <w:r w:rsidRPr="00557678">
        <w:rPr>
          <w:rFonts w:ascii="Times New Roman" w:eastAsia="Times-Roman" w:hAnsi="Times New Roman" w:cs="Times-Roman"/>
          <w:kern w:val="1"/>
          <w:sz w:val="24"/>
          <w:szCs w:val="24"/>
          <w:lang w:eastAsia="hi-IN" w:bidi="hi-IN"/>
        </w:rPr>
        <w:t>izolacji termicznej przewodów musi być</w:t>
      </w:r>
      <w:r w:rsidRPr="00557678">
        <w:rPr>
          <w:rFonts w:ascii="Times New Roman" w:eastAsia="TTE166B880t00" w:hAnsi="Times New Roman" w:cs="TTE166B880t00"/>
          <w:kern w:val="1"/>
          <w:sz w:val="24"/>
          <w:szCs w:val="24"/>
          <w:lang w:eastAsia="hi-IN" w:bidi="hi-IN"/>
        </w:rPr>
        <w:t xml:space="preserve"> </w:t>
      </w:r>
      <w:r w:rsidRPr="00557678">
        <w:rPr>
          <w:rFonts w:ascii="Times New Roman" w:eastAsia="Times-Roman" w:hAnsi="Times New Roman" w:cs="Times-Roman"/>
          <w:kern w:val="1"/>
          <w:sz w:val="24"/>
          <w:szCs w:val="24"/>
          <w:lang w:eastAsia="hi-IN" w:bidi="hi-IN"/>
        </w:rPr>
        <w:t>poddana próbie szczelno</w:t>
      </w:r>
      <w:r w:rsidRPr="00557678">
        <w:rPr>
          <w:rFonts w:ascii="Times New Roman" w:eastAsia="TTE166B880t00" w:hAnsi="Times New Roman" w:cs="TTE166B880t00"/>
          <w:kern w:val="1"/>
          <w:sz w:val="24"/>
          <w:szCs w:val="24"/>
          <w:lang w:eastAsia="hi-IN" w:bidi="hi-IN"/>
        </w:rPr>
        <w:t>ś</w:t>
      </w:r>
      <w:r w:rsidRPr="00557678">
        <w:rPr>
          <w:rFonts w:ascii="Times New Roman" w:eastAsia="Times-Roman" w:hAnsi="Times New Roman" w:cs="Times-Roman"/>
          <w:kern w:val="1"/>
          <w:sz w:val="24"/>
          <w:szCs w:val="24"/>
          <w:lang w:eastAsia="hi-IN" w:bidi="hi-IN"/>
        </w:rPr>
        <w:t>ci.</w:t>
      </w:r>
    </w:p>
    <w:p w:rsidR="00557678" w:rsidRPr="00557678" w:rsidRDefault="00557678" w:rsidP="00557678">
      <w:pPr>
        <w:widowControl w:val="0"/>
        <w:suppressAutoHyphens/>
        <w:autoSpaceDE w:val="0"/>
        <w:spacing w:after="0" w:line="240" w:lineRule="auto"/>
        <w:rPr>
          <w:rFonts w:ascii="Times New Roman" w:eastAsia="TTE166B880t00" w:hAnsi="Times New Roman" w:cs="TTE166B880t00"/>
          <w:kern w:val="1"/>
          <w:sz w:val="24"/>
          <w:szCs w:val="24"/>
          <w:lang w:eastAsia="hi-IN" w:bidi="hi-IN"/>
        </w:rPr>
      </w:pPr>
      <w:r w:rsidRPr="00557678">
        <w:rPr>
          <w:rFonts w:ascii="Times New Roman" w:eastAsia="Times-Roman" w:hAnsi="Times New Roman" w:cs="Times-Roman"/>
          <w:kern w:val="1"/>
          <w:sz w:val="24"/>
          <w:szCs w:val="24"/>
          <w:lang w:eastAsia="hi-IN" w:bidi="hi-IN"/>
        </w:rPr>
        <w:t>Przed przyst</w:t>
      </w:r>
      <w:r w:rsidRPr="00557678">
        <w:rPr>
          <w:rFonts w:ascii="Times New Roman" w:eastAsia="TTE166B880t00" w:hAnsi="Times New Roman" w:cs="TTE166B880t00"/>
          <w:kern w:val="1"/>
          <w:sz w:val="24"/>
          <w:szCs w:val="24"/>
          <w:lang w:eastAsia="hi-IN" w:bidi="hi-IN"/>
        </w:rPr>
        <w:t>ą</w:t>
      </w:r>
      <w:r w:rsidRPr="00557678">
        <w:rPr>
          <w:rFonts w:ascii="Times New Roman" w:eastAsia="Times-Roman" w:hAnsi="Times New Roman" w:cs="Times-Roman"/>
          <w:kern w:val="1"/>
          <w:sz w:val="24"/>
          <w:szCs w:val="24"/>
          <w:lang w:eastAsia="hi-IN" w:bidi="hi-IN"/>
        </w:rPr>
        <w:t>pieniem do badania szczelno</w:t>
      </w:r>
      <w:r w:rsidRPr="00557678">
        <w:rPr>
          <w:rFonts w:ascii="Times New Roman" w:eastAsia="TTE166B880t00" w:hAnsi="Times New Roman" w:cs="TTE166B880t00"/>
          <w:kern w:val="1"/>
          <w:sz w:val="24"/>
          <w:szCs w:val="24"/>
          <w:lang w:eastAsia="hi-IN" w:bidi="hi-IN"/>
        </w:rPr>
        <w:t>ś</w:t>
      </w:r>
      <w:r w:rsidRPr="00557678">
        <w:rPr>
          <w:rFonts w:ascii="Times New Roman" w:eastAsia="Times-Roman" w:hAnsi="Times New Roman" w:cs="Times-Roman"/>
          <w:kern w:val="1"/>
          <w:sz w:val="24"/>
          <w:szCs w:val="24"/>
          <w:lang w:eastAsia="hi-IN" w:bidi="hi-IN"/>
        </w:rPr>
        <w:t>ci należy instalacj</w:t>
      </w:r>
      <w:r w:rsidRPr="00557678">
        <w:rPr>
          <w:rFonts w:ascii="Times New Roman" w:eastAsia="TTE166B880t00" w:hAnsi="Times New Roman" w:cs="TTE166B880t00"/>
          <w:kern w:val="1"/>
          <w:sz w:val="24"/>
          <w:szCs w:val="24"/>
          <w:lang w:eastAsia="hi-IN" w:bidi="hi-IN"/>
        </w:rPr>
        <w:t xml:space="preserve">e </w:t>
      </w:r>
      <w:r w:rsidRPr="00557678">
        <w:rPr>
          <w:rFonts w:ascii="Times New Roman" w:eastAsia="Times-Roman" w:hAnsi="Times New Roman" w:cs="Times-Roman"/>
          <w:kern w:val="1"/>
          <w:sz w:val="24"/>
          <w:szCs w:val="24"/>
          <w:lang w:eastAsia="hi-IN" w:bidi="hi-IN"/>
        </w:rPr>
        <w:t>kilkakrotnie skutecznie przepłuka</w:t>
      </w:r>
      <w:r w:rsidRPr="00557678">
        <w:rPr>
          <w:rFonts w:ascii="Times New Roman" w:eastAsia="TTE166B880t00" w:hAnsi="Times New Roman" w:cs="TTE166B880t00"/>
          <w:kern w:val="1"/>
          <w:sz w:val="24"/>
          <w:szCs w:val="24"/>
          <w:lang w:eastAsia="hi-IN" w:bidi="hi-IN"/>
        </w:rPr>
        <w:t>ć</w:t>
      </w:r>
    </w:p>
    <w:p w:rsidR="00557678" w:rsidRPr="00557678" w:rsidRDefault="00557678" w:rsidP="00557678">
      <w:pPr>
        <w:widowControl w:val="0"/>
        <w:suppressAutoHyphens/>
        <w:autoSpaceDE w:val="0"/>
        <w:spacing w:after="0" w:line="240" w:lineRule="auto"/>
        <w:rPr>
          <w:rFonts w:ascii="Times New Roman" w:eastAsia="Times-Roman" w:hAnsi="Times New Roman" w:cs="Times-Roman"/>
          <w:kern w:val="1"/>
          <w:sz w:val="24"/>
          <w:szCs w:val="24"/>
          <w:lang w:eastAsia="hi-IN" w:bidi="hi-IN"/>
        </w:rPr>
      </w:pPr>
      <w:r w:rsidRPr="00557678">
        <w:rPr>
          <w:rFonts w:ascii="Times New Roman" w:eastAsia="Times-Roman" w:hAnsi="Times New Roman" w:cs="Times-Roman"/>
          <w:kern w:val="1"/>
          <w:sz w:val="24"/>
          <w:szCs w:val="24"/>
          <w:lang w:eastAsia="hi-IN" w:bidi="hi-IN"/>
        </w:rPr>
        <w:t>wod</w:t>
      </w:r>
      <w:r w:rsidRPr="00557678">
        <w:rPr>
          <w:rFonts w:ascii="Times New Roman" w:eastAsia="TTE166B880t00" w:hAnsi="Times New Roman" w:cs="TTE166B880t00"/>
          <w:kern w:val="1"/>
          <w:sz w:val="24"/>
          <w:szCs w:val="24"/>
          <w:lang w:eastAsia="hi-IN" w:bidi="hi-IN"/>
        </w:rPr>
        <w:t>a</w:t>
      </w:r>
      <w:r w:rsidRPr="00557678">
        <w:rPr>
          <w:rFonts w:ascii="Times New Roman" w:eastAsia="Times-Roman" w:hAnsi="Times New Roman" w:cs="Times-Roman"/>
          <w:kern w:val="1"/>
          <w:sz w:val="24"/>
          <w:szCs w:val="24"/>
          <w:lang w:eastAsia="hi-IN" w:bidi="hi-IN"/>
        </w:rPr>
        <w:t>. Niezwłocznie po zako</w:t>
      </w:r>
      <w:r w:rsidRPr="00557678">
        <w:rPr>
          <w:rFonts w:ascii="Times New Roman" w:eastAsia="TTE166B880t00" w:hAnsi="Times New Roman" w:cs="TTE166B880t00"/>
          <w:kern w:val="1"/>
          <w:sz w:val="24"/>
          <w:szCs w:val="24"/>
          <w:lang w:eastAsia="hi-IN" w:bidi="hi-IN"/>
        </w:rPr>
        <w:t>ń</w:t>
      </w:r>
      <w:r w:rsidRPr="00557678">
        <w:rPr>
          <w:rFonts w:ascii="Times New Roman" w:eastAsia="Times-Roman" w:hAnsi="Times New Roman" w:cs="Times-Roman"/>
          <w:kern w:val="1"/>
          <w:sz w:val="24"/>
          <w:szCs w:val="24"/>
          <w:lang w:eastAsia="hi-IN" w:bidi="hi-IN"/>
        </w:rPr>
        <w:t>czeniu płukania należy  instalacj</w:t>
      </w:r>
      <w:r w:rsidRPr="00557678">
        <w:rPr>
          <w:rFonts w:ascii="Times New Roman" w:eastAsia="TTE166B880t00" w:hAnsi="Times New Roman" w:cs="TTE166B880t00"/>
          <w:kern w:val="1"/>
          <w:sz w:val="24"/>
          <w:szCs w:val="24"/>
          <w:lang w:eastAsia="hi-IN" w:bidi="hi-IN"/>
        </w:rPr>
        <w:t xml:space="preserve">e </w:t>
      </w:r>
      <w:r w:rsidRPr="00557678">
        <w:rPr>
          <w:rFonts w:ascii="Times New Roman" w:eastAsia="Times-Roman" w:hAnsi="Times New Roman" w:cs="Times-Roman"/>
          <w:kern w:val="1"/>
          <w:sz w:val="24"/>
          <w:szCs w:val="24"/>
          <w:lang w:eastAsia="hi-IN" w:bidi="hi-IN"/>
        </w:rPr>
        <w:t>napełnić</w:t>
      </w:r>
      <w:r w:rsidRPr="00557678">
        <w:rPr>
          <w:rFonts w:ascii="Times New Roman" w:eastAsia="TTE166B880t00" w:hAnsi="Times New Roman" w:cs="TTE166B880t00"/>
          <w:kern w:val="1"/>
          <w:sz w:val="24"/>
          <w:szCs w:val="24"/>
          <w:lang w:eastAsia="hi-IN" w:bidi="hi-IN"/>
        </w:rPr>
        <w:t xml:space="preserve"> </w:t>
      </w:r>
      <w:r w:rsidRPr="00557678">
        <w:rPr>
          <w:rFonts w:ascii="Times New Roman" w:eastAsia="Times-Roman" w:hAnsi="Times New Roman" w:cs="Times-Roman"/>
          <w:kern w:val="1"/>
          <w:sz w:val="24"/>
          <w:szCs w:val="24"/>
          <w:lang w:eastAsia="hi-IN" w:bidi="hi-IN"/>
        </w:rPr>
        <w:t>wod</w:t>
      </w:r>
      <w:r w:rsidRPr="00557678">
        <w:rPr>
          <w:rFonts w:ascii="Times New Roman" w:eastAsia="TTE166B880t00" w:hAnsi="Times New Roman" w:cs="TTE166B880t00"/>
          <w:kern w:val="1"/>
          <w:sz w:val="24"/>
          <w:szCs w:val="24"/>
          <w:lang w:eastAsia="hi-IN" w:bidi="hi-IN"/>
        </w:rPr>
        <w:t xml:space="preserve">a </w:t>
      </w:r>
      <w:r w:rsidRPr="00557678">
        <w:rPr>
          <w:rFonts w:ascii="Times New Roman" w:eastAsia="Times-Roman" w:hAnsi="Times New Roman" w:cs="Times-Roman"/>
          <w:kern w:val="1"/>
          <w:sz w:val="24"/>
          <w:szCs w:val="24"/>
          <w:lang w:eastAsia="hi-IN" w:bidi="hi-IN"/>
        </w:rPr>
        <w:t>uzdatnion</w:t>
      </w:r>
      <w:r w:rsidRPr="00557678">
        <w:rPr>
          <w:rFonts w:ascii="Times New Roman" w:eastAsia="TTE166B880t00" w:hAnsi="Times New Roman" w:cs="TTE166B880t00"/>
          <w:kern w:val="1"/>
          <w:sz w:val="24"/>
          <w:szCs w:val="24"/>
          <w:lang w:eastAsia="hi-IN" w:bidi="hi-IN"/>
        </w:rPr>
        <w:t xml:space="preserve">a </w:t>
      </w:r>
      <w:r w:rsidRPr="00557678">
        <w:rPr>
          <w:rFonts w:ascii="Times New Roman" w:eastAsia="Times-Roman" w:hAnsi="Times New Roman" w:cs="Times-Roman"/>
          <w:kern w:val="1"/>
          <w:sz w:val="24"/>
          <w:szCs w:val="24"/>
          <w:lang w:eastAsia="hi-IN" w:bidi="hi-IN"/>
        </w:rPr>
        <w:t>o jako</w:t>
      </w:r>
      <w:r w:rsidRPr="00557678">
        <w:rPr>
          <w:rFonts w:ascii="Times New Roman" w:eastAsia="TTE166B880t00" w:hAnsi="Times New Roman" w:cs="TTE166B880t00"/>
          <w:kern w:val="1"/>
          <w:sz w:val="24"/>
          <w:szCs w:val="24"/>
          <w:lang w:eastAsia="hi-IN" w:bidi="hi-IN"/>
        </w:rPr>
        <w:t>ś</w:t>
      </w:r>
      <w:r w:rsidRPr="00557678">
        <w:rPr>
          <w:rFonts w:ascii="Times New Roman" w:eastAsia="Times-Roman" w:hAnsi="Times New Roman" w:cs="Times-Roman"/>
          <w:kern w:val="1"/>
          <w:sz w:val="24"/>
          <w:szCs w:val="24"/>
          <w:lang w:eastAsia="hi-IN" w:bidi="hi-IN"/>
        </w:rPr>
        <w:t>ci</w:t>
      </w:r>
    </w:p>
    <w:p w:rsidR="00557678" w:rsidRPr="00557678" w:rsidRDefault="00557678" w:rsidP="00557678">
      <w:pPr>
        <w:widowControl w:val="0"/>
        <w:suppressAutoHyphens/>
        <w:autoSpaceDE w:val="0"/>
        <w:spacing w:after="0" w:line="240" w:lineRule="auto"/>
        <w:rPr>
          <w:rFonts w:ascii="Times New Roman" w:eastAsia="Times-Roman" w:hAnsi="Times New Roman" w:cs="Times-Roman"/>
          <w:kern w:val="1"/>
          <w:sz w:val="24"/>
          <w:szCs w:val="24"/>
          <w:lang w:eastAsia="hi-IN" w:bidi="hi-IN"/>
        </w:rPr>
      </w:pPr>
      <w:r w:rsidRPr="00557678">
        <w:rPr>
          <w:rFonts w:ascii="Times New Roman" w:eastAsia="Times-Roman" w:hAnsi="Times New Roman" w:cs="Times-Roman"/>
          <w:kern w:val="1"/>
          <w:sz w:val="24"/>
          <w:szCs w:val="24"/>
          <w:lang w:eastAsia="hi-IN" w:bidi="hi-IN"/>
        </w:rPr>
        <w:t>zgodnej z PN-93/C-04607 „Woda w instalacjach ogrzewania. Wymagania i badania dotycz</w:t>
      </w:r>
      <w:r w:rsidRPr="00557678">
        <w:rPr>
          <w:rFonts w:ascii="Times New Roman" w:eastAsia="TTE166B880t00" w:hAnsi="Times New Roman" w:cs="TTE166B880t00"/>
          <w:kern w:val="1"/>
          <w:sz w:val="24"/>
          <w:szCs w:val="24"/>
          <w:lang w:eastAsia="hi-IN" w:bidi="hi-IN"/>
        </w:rPr>
        <w:t>ą</w:t>
      </w:r>
      <w:r w:rsidRPr="00557678">
        <w:rPr>
          <w:rFonts w:ascii="Times New Roman" w:eastAsia="Times-Roman" w:hAnsi="Times New Roman" w:cs="Times-Roman"/>
          <w:kern w:val="1"/>
          <w:sz w:val="24"/>
          <w:szCs w:val="24"/>
          <w:lang w:eastAsia="hi-IN" w:bidi="hi-IN"/>
        </w:rPr>
        <w:t>ce jako</w:t>
      </w:r>
      <w:r w:rsidRPr="00557678">
        <w:rPr>
          <w:rFonts w:ascii="Times New Roman" w:eastAsia="TTE166B880t00" w:hAnsi="Times New Roman" w:cs="TTE166B880t00"/>
          <w:kern w:val="1"/>
          <w:sz w:val="24"/>
          <w:szCs w:val="24"/>
          <w:lang w:eastAsia="hi-IN" w:bidi="hi-IN"/>
        </w:rPr>
        <w:t>ś</w:t>
      </w:r>
      <w:r w:rsidR="006F1EAB">
        <w:rPr>
          <w:rFonts w:ascii="Times New Roman" w:eastAsia="Times-Roman" w:hAnsi="Times New Roman" w:cs="Times-Roman"/>
          <w:kern w:val="1"/>
          <w:sz w:val="24"/>
          <w:szCs w:val="24"/>
          <w:lang w:eastAsia="hi-IN" w:bidi="hi-IN"/>
        </w:rPr>
        <w:t xml:space="preserve">ci </w:t>
      </w:r>
      <w:r w:rsidRPr="00557678">
        <w:rPr>
          <w:rFonts w:ascii="Times New Roman" w:eastAsia="Times-Roman" w:hAnsi="Times New Roman" w:cs="Times-Roman"/>
          <w:kern w:val="1"/>
          <w:sz w:val="24"/>
          <w:szCs w:val="24"/>
          <w:lang w:eastAsia="hi-IN" w:bidi="hi-IN"/>
        </w:rPr>
        <w:t>wody”, lub z dodatkiem inhibitorów korozji wg propozycji COBRTI-INSTAL.</w:t>
      </w:r>
    </w:p>
    <w:p w:rsidR="00557678" w:rsidRPr="00557678" w:rsidRDefault="00557678" w:rsidP="00557678">
      <w:pPr>
        <w:widowControl w:val="0"/>
        <w:suppressAutoHyphens/>
        <w:autoSpaceDE w:val="0"/>
        <w:spacing w:after="0" w:line="240" w:lineRule="auto"/>
        <w:rPr>
          <w:rFonts w:ascii="Times New Roman" w:eastAsia="Times-Roman" w:hAnsi="Times New Roman" w:cs="Times-Roman"/>
          <w:kern w:val="1"/>
          <w:sz w:val="24"/>
          <w:szCs w:val="24"/>
          <w:lang w:eastAsia="hi-IN" w:bidi="hi-IN"/>
        </w:rPr>
      </w:pPr>
      <w:r w:rsidRPr="00557678">
        <w:rPr>
          <w:rFonts w:ascii="Times New Roman" w:eastAsia="Times-Roman" w:hAnsi="Times New Roman" w:cs="Times-Roman"/>
          <w:kern w:val="1"/>
          <w:sz w:val="24"/>
          <w:szCs w:val="24"/>
          <w:lang w:eastAsia="hi-IN" w:bidi="hi-IN"/>
        </w:rPr>
        <w:t>Instalacj</w:t>
      </w:r>
      <w:r w:rsidRPr="00557678">
        <w:rPr>
          <w:rFonts w:ascii="Times New Roman" w:eastAsia="TTE166B880t00" w:hAnsi="Times New Roman" w:cs="TTE166B880t00"/>
          <w:kern w:val="1"/>
          <w:sz w:val="24"/>
          <w:szCs w:val="24"/>
          <w:lang w:eastAsia="hi-IN" w:bidi="hi-IN"/>
        </w:rPr>
        <w:t xml:space="preserve">e </w:t>
      </w:r>
      <w:r w:rsidRPr="00557678">
        <w:rPr>
          <w:rFonts w:ascii="Times New Roman" w:eastAsia="Times-Roman" w:hAnsi="Times New Roman" w:cs="Times-Roman"/>
          <w:kern w:val="1"/>
          <w:sz w:val="24"/>
          <w:szCs w:val="24"/>
          <w:lang w:eastAsia="hi-IN" w:bidi="hi-IN"/>
        </w:rPr>
        <w:t>nal</w:t>
      </w:r>
      <w:r w:rsidRPr="00557678">
        <w:rPr>
          <w:rFonts w:ascii="Times New Roman" w:eastAsia="TTE166B880t00" w:hAnsi="Times New Roman" w:cs="TTE166B880t00"/>
          <w:kern w:val="1"/>
          <w:sz w:val="24"/>
          <w:szCs w:val="24"/>
          <w:lang w:eastAsia="hi-IN" w:bidi="hi-IN"/>
        </w:rPr>
        <w:t>eży</w:t>
      </w:r>
      <w:r w:rsidRPr="00557678">
        <w:rPr>
          <w:rFonts w:ascii="Times New Roman" w:eastAsia="Times-Roman" w:hAnsi="Times New Roman" w:cs="Times-Roman"/>
          <w:kern w:val="1"/>
          <w:sz w:val="24"/>
          <w:szCs w:val="24"/>
          <w:lang w:eastAsia="hi-IN" w:bidi="hi-IN"/>
        </w:rPr>
        <w:t xml:space="preserve"> dokładnie odpowietrzyć</w:t>
      </w:r>
      <w:r w:rsidR="006F1EAB">
        <w:rPr>
          <w:rFonts w:ascii="Times New Roman" w:eastAsia="Times-Roman" w:hAnsi="Times New Roman" w:cs="Times-Roman"/>
          <w:kern w:val="1"/>
          <w:sz w:val="24"/>
          <w:szCs w:val="24"/>
          <w:lang w:eastAsia="hi-IN" w:bidi="hi-IN"/>
        </w:rPr>
        <w:t>.</w:t>
      </w:r>
    </w:p>
    <w:p w:rsidR="00557678" w:rsidRPr="00557678" w:rsidRDefault="00557678" w:rsidP="00557678">
      <w:pPr>
        <w:widowControl w:val="0"/>
        <w:suppressAutoHyphens/>
        <w:autoSpaceDE w:val="0"/>
        <w:spacing w:after="0" w:line="240" w:lineRule="auto"/>
        <w:rPr>
          <w:rFonts w:ascii="Times New Roman" w:eastAsia="Times-Roman" w:hAnsi="Times New Roman" w:cs="Times-Roman"/>
          <w:kern w:val="1"/>
          <w:sz w:val="24"/>
          <w:szCs w:val="24"/>
          <w:lang w:eastAsia="hi-IN" w:bidi="hi-IN"/>
        </w:rPr>
      </w:pPr>
      <w:r w:rsidRPr="00557678">
        <w:rPr>
          <w:rFonts w:ascii="Times New Roman" w:eastAsia="Times-Roman" w:hAnsi="Times New Roman" w:cs="Times-Roman"/>
          <w:kern w:val="1"/>
          <w:sz w:val="24"/>
          <w:szCs w:val="24"/>
          <w:lang w:eastAsia="hi-IN" w:bidi="hi-IN"/>
        </w:rPr>
        <w:t>Badania szczelno</w:t>
      </w:r>
      <w:r w:rsidRPr="00557678">
        <w:rPr>
          <w:rFonts w:ascii="Times New Roman" w:eastAsia="TTE166B880t00" w:hAnsi="Times New Roman" w:cs="TTE166B880t00"/>
          <w:kern w:val="1"/>
          <w:sz w:val="24"/>
          <w:szCs w:val="24"/>
          <w:lang w:eastAsia="hi-IN" w:bidi="hi-IN"/>
        </w:rPr>
        <w:t>ś</w:t>
      </w:r>
      <w:r w:rsidRPr="00557678">
        <w:rPr>
          <w:rFonts w:ascii="Times New Roman" w:eastAsia="Times-Roman" w:hAnsi="Times New Roman" w:cs="Times-Roman"/>
          <w:kern w:val="1"/>
          <w:sz w:val="24"/>
          <w:szCs w:val="24"/>
          <w:lang w:eastAsia="hi-IN" w:bidi="hi-IN"/>
        </w:rPr>
        <w:t>ci instalacji na zimno należy przeprowadzać</w:t>
      </w:r>
      <w:r w:rsidRPr="00557678">
        <w:rPr>
          <w:rFonts w:ascii="Times New Roman" w:eastAsia="TTE166B880t00" w:hAnsi="Times New Roman" w:cs="TTE166B880t00"/>
          <w:kern w:val="1"/>
          <w:sz w:val="24"/>
          <w:szCs w:val="24"/>
          <w:lang w:eastAsia="hi-IN" w:bidi="hi-IN"/>
        </w:rPr>
        <w:t xml:space="preserve"> </w:t>
      </w:r>
      <w:r w:rsidRPr="00557678">
        <w:rPr>
          <w:rFonts w:ascii="Times New Roman" w:eastAsia="Times-Roman" w:hAnsi="Times New Roman" w:cs="Times-Roman"/>
          <w:kern w:val="1"/>
          <w:sz w:val="24"/>
          <w:szCs w:val="24"/>
          <w:lang w:eastAsia="hi-IN" w:bidi="hi-IN"/>
        </w:rPr>
        <w:t>przy temperaturze zewn</w:t>
      </w:r>
      <w:r w:rsidRPr="00557678">
        <w:rPr>
          <w:rFonts w:ascii="Times New Roman" w:eastAsia="TTE166B880t00" w:hAnsi="Times New Roman" w:cs="TTE166B880t00"/>
          <w:kern w:val="1"/>
          <w:sz w:val="24"/>
          <w:szCs w:val="24"/>
          <w:lang w:eastAsia="hi-IN" w:bidi="hi-IN"/>
        </w:rPr>
        <w:t>ę</w:t>
      </w:r>
      <w:r w:rsidRPr="00557678">
        <w:rPr>
          <w:rFonts w:ascii="Times New Roman" w:eastAsia="Times-Roman" w:hAnsi="Times New Roman" w:cs="Times-Roman"/>
          <w:kern w:val="1"/>
          <w:sz w:val="24"/>
          <w:szCs w:val="24"/>
          <w:lang w:eastAsia="hi-IN" w:bidi="hi-IN"/>
        </w:rPr>
        <w:t>trznej</w:t>
      </w:r>
    </w:p>
    <w:p w:rsidR="00557678" w:rsidRPr="00557678" w:rsidRDefault="00557678" w:rsidP="00557678">
      <w:pPr>
        <w:widowControl w:val="0"/>
        <w:suppressAutoHyphens/>
        <w:autoSpaceDE w:val="0"/>
        <w:spacing w:after="0" w:line="240" w:lineRule="auto"/>
        <w:rPr>
          <w:rFonts w:ascii="Times New Roman" w:eastAsia="Times-Roman" w:hAnsi="Times New Roman" w:cs="Times-Roman"/>
          <w:kern w:val="1"/>
          <w:sz w:val="24"/>
          <w:szCs w:val="24"/>
          <w:lang w:eastAsia="hi-IN" w:bidi="hi-IN"/>
        </w:rPr>
      </w:pPr>
      <w:r w:rsidRPr="00557678">
        <w:rPr>
          <w:rFonts w:ascii="Times New Roman" w:eastAsia="Times-Roman" w:hAnsi="Times New Roman" w:cs="Times-Roman"/>
          <w:kern w:val="1"/>
          <w:sz w:val="24"/>
          <w:szCs w:val="24"/>
          <w:lang w:eastAsia="hi-IN" w:bidi="hi-IN"/>
        </w:rPr>
        <w:t>powyżej 0°C. W czasie prowadzenia próby szczelno</w:t>
      </w:r>
      <w:r w:rsidRPr="00557678">
        <w:rPr>
          <w:rFonts w:ascii="Times New Roman" w:eastAsia="TTE166B880t00" w:hAnsi="Times New Roman" w:cs="TTE166B880t00"/>
          <w:kern w:val="1"/>
          <w:sz w:val="24"/>
          <w:szCs w:val="24"/>
          <w:lang w:eastAsia="hi-IN" w:bidi="hi-IN"/>
        </w:rPr>
        <w:t>ś</w:t>
      </w:r>
      <w:r w:rsidRPr="00557678">
        <w:rPr>
          <w:rFonts w:ascii="Times New Roman" w:eastAsia="Times-Roman" w:hAnsi="Times New Roman" w:cs="Times-Roman"/>
          <w:kern w:val="1"/>
          <w:sz w:val="24"/>
          <w:szCs w:val="24"/>
          <w:lang w:eastAsia="hi-IN" w:bidi="hi-IN"/>
        </w:rPr>
        <w:t>ci instalacji w stanie zimnym , poł</w:t>
      </w:r>
      <w:r w:rsidRPr="00557678">
        <w:rPr>
          <w:rFonts w:ascii="Times New Roman" w:eastAsia="TTE166B880t00" w:hAnsi="Times New Roman" w:cs="TTE166B880t00"/>
          <w:kern w:val="1"/>
          <w:sz w:val="24"/>
          <w:szCs w:val="24"/>
          <w:lang w:eastAsia="hi-IN" w:bidi="hi-IN"/>
        </w:rPr>
        <w:t>ą</w:t>
      </w:r>
      <w:r w:rsidRPr="00557678">
        <w:rPr>
          <w:rFonts w:ascii="Times New Roman" w:eastAsia="Times-Roman" w:hAnsi="Times New Roman" w:cs="Times-Roman"/>
          <w:kern w:val="1"/>
          <w:sz w:val="24"/>
          <w:szCs w:val="24"/>
          <w:lang w:eastAsia="hi-IN" w:bidi="hi-IN"/>
        </w:rPr>
        <w:t>czonej z jej</w:t>
      </w:r>
    </w:p>
    <w:p w:rsidR="00557678" w:rsidRPr="00557678" w:rsidRDefault="00557678" w:rsidP="00557678">
      <w:pPr>
        <w:widowControl w:val="0"/>
        <w:suppressAutoHyphens/>
        <w:autoSpaceDE w:val="0"/>
        <w:spacing w:after="0" w:line="240" w:lineRule="auto"/>
        <w:rPr>
          <w:rFonts w:ascii="Times New Roman" w:eastAsia="Times-Roman" w:hAnsi="Times New Roman" w:cs="Times-Roman"/>
          <w:kern w:val="1"/>
          <w:sz w:val="24"/>
          <w:szCs w:val="24"/>
          <w:lang w:eastAsia="hi-IN" w:bidi="hi-IN"/>
        </w:rPr>
      </w:pPr>
      <w:r w:rsidRPr="00557678">
        <w:rPr>
          <w:rFonts w:ascii="Times New Roman" w:eastAsia="Times-Roman" w:hAnsi="Times New Roman" w:cs="Times-Roman"/>
          <w:kern w:val="1"/>
          <w:sz w:val="24"/>
          <w:szCs w:val="24"/>
          <w:lang w:eastAsia="hi-IN" w:bidi="hi-IN"/>
        </w:rPr>
        <w:t>płukaniem, wszystkie zawory przelotowe i grzejnikowe muszą</w:t>
      </w:r>
      <w:r w:rsidRPr="00557678">
        <w:rPr>
          <w:rFonts w:ascii="Times New Roman" w:eastAsia="TTE166B880t00" w:hAnsi="Times New Roman" w:cs="TTE166B880t00"/>
          <w:kern w:val="1"/>
          <w:sz w:val="24"/>
          <w:szCs w:val="24"/>
          <w:lang w:eastAsia="hi-IN" w:bidi="hi-IN"/>
        </w:rPr>
        <w:t xml:space="preserve"> </w:t>
      </w:r>
      <w:r w:rsidRPr="00557678">
        <w:rPr>
          <w:rFonts w:ascii="Times New Roman" w:eastAsia="Times-Roman" w:hAnsi="Times New Roman" w:cs="Times-Roman"/>
          <w:kern w:val="1"/>
          <w:sz w:val="24"/>
          <w:szCs w:val="24"/>
          <w:lang w:eastAsia="hi-IN" w:bidi="hi-IN"/>
        </w:rPr>
        <w:t>znajdować</w:t>
      </w:r>
      <w:r w:rsidRPr="00557678">
        <w:rPr>
          <w:rFonts w:ascii="Times New Roman" w:eastAsia="TTE166B880t00" w:hAnsi="Times New Roman" w:cs="TTE166B880t00"/>
          <w:kern w:val="1"/>
          <w:sz w:val="24"/>
          <w:szCs w:val="24"/>
          <w:lang w:eastAsia="hi-IN" w:bidi="hi-IN"/>
        </w:rPr>
        <w:t xml:space="preserve"> </w:t>
      </w:r>
      <w:r w:rsidRPr="00557678">
        <w:rPr>
          <w:rFonts w:ascii="Times New Roman" w:eastAsia="Times-Roman" w:hAnsi="Times New Roman" w:cs="Times-Roman"/>
          <w:kern w:val="1"/>
          <w:sz w:val="24"/>
          <w:szCs w:val="24"/>
          <w:lang w:eastAsia="hi-IN" w:bidi="hi-IN"/>
        </w:rPr>
        <w:t>się</w:t>
      </w:r>
      <w:r w:rsidRPr="00557678">
        <w:rPr>
          <w:rFonts w:ascii="Times New Roman" w:eastAsia="TTE166B880t00" w:hAnsi="Times New Roman" w:cs="TTE166B880t00"/>
          <w:kern w:val="1"/>
          <w:sz w:val="24"/>
          <w:szCs w:val="24"/>
          <w:lang w:eastAsia="hi-IN" w:bidi="hi-IN"/>
        </w:rPr>
        <w:t xml:space="preserve"> </w:t>
      </w:r>
      <w:r w:rsidRPr="00557678">
        <w:rPr>
          <w:rFonts w:ascii="Times New Roman" w:eastAsia="Times-Roman" w:hAnsi="Times New Roman" w:cs="Times-Roman"/>
          <w:kern w:val="1"/>
          <w:sz w:val="24"/>
          <w:szCs w:val="24"/>
          <w:lang w:eastAsia="hi-IN" w:bidi="hi-IN"/>
        </w:rPr>
        <w:t>w stanie całkowitego</w:t>
      </w:r>
    </w:p>
    <w:p w:rsidR="00557678" w:rsidRPr="00557678" w:rsidRDefault="00557678" w:rsidP="00557678">
      <w:pPr>
        <w:widowControl w:val="0"/>
        <w:suppressAutoHyphens/>
        <w:autoSpaceDE w:val="0"/>
        <w:spacing w:after="0" w:line="240" w:lineRule="auto"/>
        <w:rPr>
          <w:rFonts w:ascii="Times New Roman" w:eastAsia="Times-Roman" w:hAnsi="Times New Roman" w:cs="Times-Roman"/>
          <w:kern w:val="1"/>
          <w:sz w:val="24"/>
          <w:szCs w:val="24"/>
          <w:lang w:eastAsia="hi-IN" w:bidi="hi-IN"/>
        </w:rPr>
      </w:pPr>
      <w:r w:rsidRPr="00557678">
        <w:rPr>
          <w:rFonts w:ascii="Times New Roman" w:eastAsia="Times-Roman" w:hAnsi="Times New Roman" w:cs="Times-Roman"/>
          <w:kern w:val="1"/>
          <w:sz w:val="24"/>
          <w:szCs w:val="24"/>
          <w:lang w:eastAsia="hi-IN" w:bidi="hi-IN"/>
        </w:rPr>
        <w:t>otwarcia (zawory termostatyczne winny mieć</w:t>
      </w:r>
      <w:r w:rsidRPr="00557678">
        <w:rPr>
          <w:rFonts w:ascii="Times New Roman" w:eastAsia="TTE166B880t00" w:hAnsi="Times New Roman" w:cs="TTE166B880t00"/>
          <w:kern w:val="1"/>
          <w:sz w:val="24"/>
          <w:szCs w:val="24"/>
          <w:lang w:eastAsia="hi-IN" w:bidi="hi-IN"/>
        </w:rPr>
        <w:t xml:space="preserve"> </w:t>
      </w:r>
      <w:r w:rsidRPr="00557678">
        <w:rPr>
          <w:rFonts w:ascii="Times New Roman" w:eastAsia="Times-Roman" w:hAnsi="Times New Roman" w:cs="Times-Roman"/>
          <w:kern w:val="1"/>
          <w:sz w:val="24"/>
          <w:szCs w:val="24"/>
          <w:lang w:eastAsia="hi-IN" w:bidi="hi-IN"/>
        </w:rPr>
        <w:t>założone kapturki ochronne zamiast głowic</w:t>
      </w:r>
    </w:p>
    <w:p w:rsidR="00557678" w:rsidRPr="00557678" w:rsidRDefault="00557678" w:rsidP="00557678">
      <w:pPr>
        <w:widowControl w:val="0"/>
        <w:suppressAutoHyphens/>
        <w:autoSpaceDE w:val="0"/>
        <w:spacing w:after="0" w:line="240" w:lineRule="auto"/>
        <w:rPr>
          <w:rFonts w:ascii="Times New Roman" w:eastAsia="Times-Roman" w:hAnsi="Times New Roman" w:cs="Times-Roman"/>
          <w:kern w:val="1"/>
          <w:sz w:val="24"/>
          <w:szCs w:val="24"/>
          <w:lang w:eastAsia="hi-IN" w:bidi="hi-IN"/>
        </w:rPr>
      </w:pPr>
      <w:r w:rsidRPr="00557678">
        <w:rPr>
          <w:rFonts w:ascii="Times New Roman" w:eastAsia="Times-Roman" w:hAnsi="Times New Roman" w:cs="Times-Roman"/>
          <w:kern w:val="1"/>
          <w:sz w:val="24"/>
          <w:szCs w:val="24"/>
          <w:lang w:eastAsia="hi-IN" w:bidi="hi-IN"/>
        </w:rPr>
        <w:t>termostatycznych).</w:t>
      </w:r>
    </w:p>
    <w:p w:rsidR="00557678" w:rsidRPr="00557678" w:rsidRDefault="00557678" w:rsidP="00557678">
      <w:pPr>
        <w:widowControl w:val="0"/>
        <w:suppressAutoHyphens/>
        <w:autoSpaceDE w:val="0"/>
        <w:spacing w:after="0" w:line="240" w:lineRule="auto"/>
        <w:rPr>
          <w:rFonts w:ascii="Times New Roman" w:eastAsia="Times-Roman" w:hAnsi="Times New Roman" w:cs="Times-Roman"/>
          <w:kern w:val="1"/>
          <w:sz w:val="24"/>
          <w:szCs w:val="24"/>
          <w:lang w:eastAsia="hi-IN" w:bidi="hi-IN"/>
        </w:rPr>
      </w:pPr>
      <w:r w:rsidRPr="00557678">
        <w:rPr>
          <w:rFonts w:ascii="Times New Roman" w:eastAsia="Times-Roman" w:hAnsi="Times New Roman" w:cs="Times-Roman"/>
          <w:kern w:val="1"/>
          <w:sz w:val="24"/>
          <w:szCs w:val="24"/>
          <w:lang w:eastAsia="hi-IN" w:bidi="hi-IN"/>
        </w:rPr>
        <w:t>Próbę</w:t>
      </w:r>
      <w:r w:rsidRPr="00557678">
        <w:rPr>
          <w:rFonts w:ascii="Times New Roman" w:eastAsia="TTE166B880t00" w:hAnsi="Times New Roman" w:cs="TTE166B880t00"/>
          <w:kern w:val="1"/>
          <w:sz w:val="24"/>
          <w:szCs w:val="24"/>
          <w:lang w:eastAsia="hi-IN" w:bidi="hi-IN"/>
        </w:rPr>
        <w:t xml:space="preserve"> </w:t>
      </w:r>
      <w:r w:rsidRPr="00557678">
        <w:rPr>
          <w:rFonts w:ascii="Times New Roman" w:eastAsia="Times-Roman" w:hAnsi="Times New Roman" w:cs="Times-Roman"/>
          <w:kern w:val="1"/>
          <w:sz w:val="24"/>
          <w:szCs w:val="24"/>
          <w:lang w:eastAsia="hi-IN" w:bidi="hi-IN"/>
        </w:rPr>
        <w:t>szczelno</w:t>
      </w:r>
      <w:r w:rsidRPr="00557678">
        <w:rPr>
          <w:rFonts w:ascii="Times New Roman" w:eastAsia="TTE166B880t00" w:hAnsi="Times New Roman" w:cs="TTE166B880t00"/>
          <w:kern w:val="1"/>
          <w:sz w:val="24"/>
          <w:szCs w:val="24"/>
          <w:lang w:eastAsia="hi-IN" w:bidi="hi-IN"/>
        </w:rPr>
        <w:t>ś</w:t>
      </w:r>
      <w:r w:rsidRPr="00557678">
        <w:rPr>
          <w:rFonts w:ascii="Times New Roman" w:eastAsia="Times-Roman" w:hAnsi="Times New Roman" w:cs="Times-Roman"/>
          <w:kern w:val="1"/>
          <w:sz w:val="24"/>
          <w:szCs w:val="24"/>
          <w:lang w:eastAsia="hi-IN" w:bidi="hi-IN"/>
        </w:rPr>
        <w:t>ci w instalacji centralnego ogrzewania należy przeprowadzić</w:t>
      </w:r>
      <w:r w:rsidRPr="00557678">
        <w:rPr>
          <w:rFonts w:ascii="Times New Roman" w:eastAsia="TTE166B880t00" w:hAnsi="Times New Roman" w:cs="TTE166B880t00"/>
          <w:kern w:val="1"/>
          <w:sz w:val="24"/>
          <w:szCs w:val="24"/>
          <w:lang w:eastAsia="hi-IN" w:bidi="hi-IN"/>
        </w:rPr>
        <w:t xml:space="preserve"> </w:t>
      </w:r>
      <w:r w:rsidR="006F1EAB">
        <w:rPr>
          <w:rFonts w:ascii="Times New Roman" w:eastAsia="Times-Roman" w:hAnsi="Times New Roman" w:cs="Times-Roman"/>
          <w:kern w:val="1"/>
          <w:sz w:val="24"/>
          <w:szCs w:val="24"/>
          <w:lang w:eastAsia="hi-IN" w:bidi="hi-IN"/>
        </w:rPr>
        <w:t xml:space="preserve">zgodnie z „Warunkami </w:t>
      </w:r>
      <w:r w:rsidRPr="00557678">
        <w:rPr>
          <w:rFonts w:ascii="Times New Roman" w:eastAsia="Times-Roman" w:hAnsi="Times New Roman" w:cs="Times-Roman"/>
          <w:kern w:val="1"/>
          <w:sz w:val="24"/>
          <w:szCs w:val="24"/>
          <w:lang w:eastAsia="hi-IN" w:bidi="hi-IN"/>
        </w:rPr>
        <w:t>technicznymi wykonania i odbioru robót budowlano-montażowych. Tom II Insta</w:t>
      </w:r>
      <w:r w:rsidR="006F1EAB">
        <w:rPr>
          <w:rFonts w:ascii="Times New Roman" w:eastAsia="Times-Roman" w:hAnsi="Times New Roman" w:cs="Times-Roman"/>
          <w:kern w:val="1"/>
          <w:sz w:val="24"/>
          <w:szCs w:val="24"/>
          <w:lang w:eastAsia="hi-IN" w:bidi="hi-IN"/>
        </w:rPr>
        <w:t xml:space="preserve">lacje sanitarne i przemysłowe”, </w:t>
      </w:r>
      <w:r w:rsidRPr="00557678">
        <w:rPr>
          <w:rFonts w:ascii="Times New Roman" w:eastAsia="Times-Roman" w:hAnsi="Times New Roman" w:cs="Times-Roman"/>
          <w:kern w:val="1"/>
          <w:sz w:val="24"/>
          <w:szCs w:val="24"/>
          <w:lang w:eastAsia="hi-IN" w:bidi="hi-IN"/>
        </w:rPr>
        <w:t>tzn. ci</w:t>
      </w:r>
      <w:r w:rsidRPr="00557678">
        <w:rPr>
          <w:rFonts w:ascii="Times New Roman" w:eastAsia="TTE166B880t00" w:hAnsi="Times New Roman" w:cs="TTE166B880t00"/>
          <w:kern w:val="1"/>
          <w:sz w:val="24"/>
          <w:szCs w:val="24"/>
          <w:lang w:eastAsia="hi-IN" w:bidi="hi-IN"/>
        </w:rPr>
        <w:t>ś</w:t>
      </w:r>
      <w:r w:rsidRPr="00557678">
        <w:rPr>
          <w:rFonts w:ascii="Times New Roman" w:eastAsia="Times-Roman" w:hAnsi="Times New Roman" w:cs="Times-Roman"/>
          <w:kern w:val="1"/>
          <w:sz w:val="24"/>
          <w:szCs w:val="24"/>
          <w:lang w:eastAsia="hi-IN" w:bidi="hi-IN"/>
        </w:rPr>
        <w:t>nienie robocze powi</w:t>
      </w:r>
      <w:r w:rsidRPr="00557678">
        <w:rPr>
          <w:rFonts w:ascii="Times New Roman" w:eastAsia="TTE166B880t00" w:hAnsi="Times New Roman" w:cs="TTE166B880t00"/>
          <w:kern w:val="1"/>
          <w:sz w:val="24"/>
          <w:szCs w:val="24"/>
          <w:lang w:eastAsia="hi-IN" w:bidi="hi-IN"/>
        </w:rPr>
        <w:t>ę</w:t>
      </w:r>
      <w:r w:rsidRPr="00557678">
        <w:rPr>
          <w:rFonts w:ascii="Times New Roman" w:eastAsia="Times-Roman" w:hAnsi="Times New Roman" w:cs="Times-Roman"/>
          <w:kern w:val="1"/>
          <w:sz w:val="24"/>
          <w:szCs w:val="24"/>
          <w:lang w:eastAsia="hi-IN" w:bidi="hi-IN"/>
        </w:rPr>
        <w:t>kszone o 2 bary, lecz nie mniejsze ni</w:t>
      </w:r>
      <w:r w:rsidRPr="00557678">
        <w:rPr>
          <w:rFonts w:ascii="Times New Roman" w:eastAsia="TTE166B880t00" w:hAnsi="Times New Roman" w:cs="TTE166B880t00"/>
          <w:kern w:val="1"/>
          <w:sz w:val="24"/>
          <w:szCs w:val="24"/>
          <w:lang w:eastAsia="hi-IN" w:bidi="hi-IN"/>
        </w:rPr>
        <w:t xml:space="preserve"> </w:t>
      </w:r>
      <w:r w:rsidRPr="00557678">
        <w:rPr>
          <w:rFonts w:ascii="Times New Roman" w:eastAsia="Times-Roman" w:hAnsi="Times New Roman" w:cs="Times-Roman"/>
          <w:kern w:val="1"/>
          <w:sz w:val="24"/>
          <w:szCs w:val="24"/>
          <w:lang w:eastAsia="hi-IN" w:bidi="hi-IN"/>
        </w:rPr>
        <w:t>4 bary i nie wi</w:t>
      </w:r>
      <w:r w:rsidRPr="00557678">
        <w:rPr>
          <w:rFonts w:ascii="Times New Roman" w:eastAsia="TTE166B880t00" w:hAnsi="Times New Roman" w:cs="TTE166B880t00"/>
          <w:kern w:val="1"/>
          <w:sz w:val="24"/>
          <w:szCs w:val="24"/>
          <w:lang w:eastAsia="hi-IN" w:bidi="hi-IN"/>
        </w:rPr>
        <w:t>ę</w:t>
      </w:r>
      <w:r w:rsidR="006F1EAB">
        <w:rPr>
          <w:rFonts w:ascii="Times New Roman" w:eastAsia="Times-Roman" w:hAnsi="Times New Roman" w:cs="Times-Roman"/>
          <w:kern w:val="1"/>
          <w:sz w:val="24"/>
          <w:szCs w:val="24"/>
          <w:lang w:eastAsia="hi-IN" w:bidi="hi-IN"/>
        </w:rPr>
        <w:t>ksze ni</w:t>
      </w:r>
      <w:r w:rsidRPr="00557678">
        <w:rPr>
          <w:rFonts w:ascii="Times New Roman" w:eastAsia="Times-Roman" w:hAnsi="Times New Roman" w:cs="Times-Roman"/>
          <w:kern w:val="1"/>
          <w:sz w:val="24"/>
          <w:szCs w:val="24"/>
          <w:lang w:eastAsia="hi-IN" w:bidi="hi-IN"/>
        </w:rPr>
        <w:t>10 barów. Z próby ci</w:t>
      </w:r>
      <w:r w:rsidRPr="00557678">
        <w:rPr>
          <w:rFonts w:ascii="Times New Roman" w:eastAsia="TTE166B880t00" w:hAnsi="Times New Roman" w:cs="TTE166B880t00"/>
          <w:kern w:val="1"/>
          <w:sz w:val="24"/>
          <w:szCs w:val="24"/>
          <w:lang w:eastAsia="hi-IN" w:bidi="hi-IN"/>
        </w:rPr>
        <w:t>ś</w:t>
      </w:r>
      <w:r w:rsidRPr="00557678">
        <w:rPr>
          <w:rFonts w:ascii="Times New Roman" w:eastAsia="Times-Roman" w:hAnsi="Times New Roman" w:cs="Times-Roman"/>
          <w:kern w:val="1"/>
          <w:sz w:val="24"/>
          <w:szCs w:val="24"/>
          <w:lang w:eastAsia="hi-IN" w:bidi="hi-IN"/>
        </w:rPr>
        <w:t>nieniowej należy sporz</w:t>
      </w:r>
      <w:r w:rsidRPr="00557678">
        <w:rPr>
          <w:rFonts w:ascii="Times New Roman" w:eastAsia="TTE166B880t00" w:hAnsi="Times New Roman" w:cs="TTE166B880t00"/>
          <w:kern w:val="1"/>
          <w:sz w:val="24"/>
          <w:szCs w:val="24"/>
          <w:lang w:eastAsia="hi-IN" w:bidi="hi-IN"/>
        </w:rPr>
        <w:t>ą</w:t>
      </w:r>
      <w:r w:rsidRPr="00557678">
        <w:rPr>
          <w:rFonts w:ascii="Times New Roman" w:eastAsia="Times-Roman" w:hAnsi="Times New Roman" w:cs="Times-Roman"/>
          <w:kern w:val="1"/>
          <w:sz w:val="24"/>
          <w:szCs w:val="24"/>
          <w:lang w:eastAsia="hi-IN" w:bidi="hi-IN"/>
        </w:rPr>
        <w:t>dzi</w:t>
      </w:r>
      <w:r w:rsidRPr="00557678">
        <w:rPr>
          <w:rFonts w:ascii="Times New Roman" w:eastAsia="TTE166B880t00" w:hAnsi="Times New Roman" w:cs="TTE166B880t00"/>
          <w:kern w:val="1"/>
          <w:sz w:val="24"/>
          <w:szCs w:val="24"/>
          <w:lang w:eastAsia="hi-IN" w:bidi="hi-IN"/>
        </w:rPr>
        <w:t xml:space="preserve">ć </w:t>
      </w:r>
      <w:r w:rsidRPr="00557678">
        <w:rPr>
          <w:rFonts w:ascii="Times New Roman" w:eastAsia="Times-Roman" w:hAnsi="Times New Roman" w:cs="Times-Roman"/>
          <w:kern w:val="1"/>
          <w:sz w:val="24"/>
          <w:szCs w:val="24"/>
          <w:lang w:eastAsia="hi-IN" w:bidi="hi-IN"/>
        </w:rPr>
        <w:t>protokół.</w:t>
      </w:r>
    </w:p>
    <w:p w:rsidR="00557678" w:rsidRPr="006F1EAB" w:rsidRDefault="00557678" w:rsidP="00557678">
      <w:pPr>
        <w:widowControl w:val="0"/>
        <w:suppressAutoHyphens/>
        <w:autoSpaceDE w:val="0"/>
        <w:spacing w:after="0" w:line="240" w:lineRule="auto"/>
        <w:rPr>
          <w:rFonts w:ascii="Times New Roman" w:eastAsia="TTE166B880t00" w:hAnsi="Times New Roman" w:cs="TTE166B880t00"/>
          <w:kern w:val="1"/>
          <w:sz w:val="24"/>
          <w:szCs w:val="24"/>
          <w:lang w:eastAsia="hi-IN" w:bidi="hi-IN"/>
        </w:rPr>
      </w:pPr>
      <w:r w:rsidRPr="00557678">
        <w:rPr>
          <w:rFonts w:ascii="Times New Roman" w:eastAsia="Times-Roman" w:hAnsi="Times New Roman" w:cs="Times-Roman"/>
          <w:kern w:val="1"/>
          <w:sz w:val="24"/>
          <w:szCs w:val="24"/>
          <w:lang w:eastAsia="hi-IN" w:bidi="hi-IN"/>
        </w:rPr>
        <w:t>Po uzyskaniu pozytywnej próby szczelno</w:t>
      </w:r>
      <w:r w:rsidRPr="00557678">
        <w:rPr>
          <w:rFonts w:ascii="Times New Roman" w:eastAsia="TTE166B880t00" w:hAnsi="Times New Roman" w:cs="TTE166B880t00"/>
          <w:kern w:val="1"/>
          <w:sz w:val="24"/>
          <w:szCs w:val="24"/>
          <w:lang w:eastAsia="hi-IN" w:bidi="hi-IN"/>
        </w:rPr>
        <w:t>ś</w:t>
      </w:r>
      <w:r w:rsidRPr="00557678">
        <w:rPr>
          <w:rFonts w:ascii="Times New Roman" w:eastAsia="Times-Roman" w:hAnsi="Times New Roman" w:cs="Times-Roman"/>
          <w:kern w:val="1"/>
          <w:sz w:val="24"/>
          <w:szCs w:val="24"/>
          <w:lang w:eastAsia="hi-IN" w:bidi="hi-IN"/>
        </w:rPr>
        <w:t>ci na zimno należy przeprowadzić</w:t>
      </w:r>
      <w:r w:rsidRPr="00557678">
        <w:rPr>
          <w:rFonts w:ascii="Times New Roman" w:eastAsia="TTE166B880t00" w:hAnsi="Times New Roman" w:cs="TTE166B880t00"/>
          <w:kern w:val="1"/>
          <w:sz w:val="24"/>
          <w:szCs w:val="24"/>
          <w:lang w:eastAsia="hi-IN" w:bidi="hi-IN"/>
        </w:rPr>
        <w:t xml:space="preserve"> </w:t>
      </w:r>
      <w:r w:rsidRPr="00557678">
        <w:rPr>
          <w:rFonts w:ascii="Times New Roman" w:eastAsia="Times-Roman" w:hAnsi="Times New Roman" w:cs="Times-Roman"/>
          <w:kern w:val="1"/>
          <w:sz w:val="24"/>
          <w:szCs w:val="24"/>
          <w:lang w:eastAsia="hi-IN" w:bidi="hi-IN"/>
        </w:rPr>
        <w:t>co najmniej 72-</w:t>
      </w:r>
      <w:r w:rsidRPr="00557678">
        <w:rPr>
          <w:rFonts w:ascii="Times New Roman" w:eastAsia="Times-Roman" w:hAnsi="Times New Roman" w:cs="Times-Roman"/>
          <w:kern w:val="1"/>
          <w:sz w:val="24"/>
          <w:szCs w:val="24"/>
          <w:lang w:eastAsia="hi-IN" w:bidi="hi-IN"/>
        </w:rPr>
        <w:lastRenderedPageBreak/>
        <w:t>godzinn</w:t>
      </w:r>
      <w:r w:rsidR="006F1EAB">
        <w:rPr>
          <w:rFonts w:ascii="Times New Roman" w:eastAsia="TTE166B880t00" w:hAnsi="Times New Roman" w:cs="TTE166B880t00"/>
          <w:kern w:val="1"/>
          <w:sz w:val="24"/>
          <w:szCs w:val="24"/>
          <w:lang w:eastAsia="hi-IN" w:bidi="hi-IN"/>
        </w:rPr>
        <w:t xml:space="preserve">a </w:t>
      </w:r>
      <w:r w:rsidRPr="00557678">
        <w:rPr>
          <w:rFonts w:ascii="Times New Roman" w:eastAsia="Times-Roman" w:hAnsi="Times New Roman" w:cs="Times-Roman"/>
          <w:kern w:val="1"/>
          <w:sz w:val="24"/>
          <w:szCs w:val="24"/>
          <w:lang w:eastAsia="hi-IN" w:bidi="hi-IN"/>
        </w:rPr>
        <w:t>prac</w:t>
      </w:r>
      <w:r w:rsidRPr="00557678">
        <w:rPr>
          <w:rFonts w:ascii="Times New Roman" w:eastAsia="TTE166B880t00" w:hAnsi="Times New Roman" w:cs="TTE166B880t00"/>
          <w:kern w:val="1"/>
          <w:sz w:val="24"/>
          <w:szCs w:val="24"/>
          <w:lang w:eastAsia="hi-IN" w:bidi="hi-IN"/>
        </w:rPr>
        <w:t xml:space="preserve">a </w:t>
      </w:r>
      <w:r w:rsidRPr="00557678">
        <w:rPr>
          <w:rFonts w:ascii="Times New Roman" w:eastAsia="Times-Roman" w:hAnsi="Times New Roman" w:cs="Times-Roman"/>
          <w:kern w:val="1"/>
          <w:sz w:val="24"/>
          <w:szCs w:val="24"/>
          <w:lang w:eastAsia="hi-IN" w:bidi="hi-IN"/>
        </w:rPr>
        <w:t>instalacji (rozruch wst</w:t>
      </w:r>
      <w:r w:rsidRPr="00557678">
        <w:rPr>
          <w:rFonts w:ascii="Times New Roman" w:eastAsia="TTE166B880t00" w:hAnsi="Times New Roman" w:cs="TTE166B880t00"/>
          <w:kern w:val="1"/>
          <w:sz w:val="24"/>
          <w:szCs w:val="24"/>
          <w:lang w:eastAsia="hi-IN" w:bidi="hi-IN"/>
        </w:rPr>
        <w:t>ę</w:t>
      </w:r>
      <w:r w:rsidRPr="00557678">
        <w:rPr>
          <w:rFonts w:ascii="Times New Roman" w:eastAsia="Times-Roman" w:hAnsi="Times New Roman" w:cs="Times-Roman"/>
          <w:kern w:val="1"/>
          <w:sz w:val="24"/>
          <w:szCs w:val="24"/>
          <w:lang w:eastAsia="hi-IN" w:bidi="hi-IN"/>
        </w:rPr>
        <w:t>pny), przy najwyższych możliwych parametrach czynnika grzewczego,</w:t>
      </w:r>
      <w:r w:rsidR="006F1EAB">
        <w:rPr>
          <w:rFonts w:ascii="Times New Roman" w:eastAsia="TTE166B880t00" w:hAnsi="Times New Roman" w:cs="TTE166B880t00"/>
          <w:kern w:val="1"/>
          <w:sz w:val="24"/>
          <w:szCs w:val="24"/>
          <w:lang w:eastAsia="hi-IN" w:bidi="hi-IN"/>
        </w:rPr>
        <w:t xml:space="preserve"> </w:t>
      </w:r>
      <w:r w:rsidRPr="00557678">
        <w:rPr>
          <w:rFonts w:ascii="Times New Roman" w:eastAsia="Times-Roman" w:hAnsi="Times New Roman" w:cs="Times-Roman"/>
          <w:kern w:val="1"/>
          <w:sz w:val="24"/>
          <w:szCs w:val="24"/>
          <w:lang w:eastAsia="hi-IN" w:bidi="hi-IN"/>
        </w:rPr>
        <w:t>lecz nie przekraczaj</w:t>
      </w:r>
      <w:r w:rsidRPr="00557678">
        <w:rPr>
          <w:rFonts w:ascii="Times New Roman" w:eastAsia="TTE166B880t00" w:hAnsi="Times New Roman" w:cs="TTE166B880t00"/>
          <w:kern w:val="1"/>
          <w:sz w:val="24"/>
          <w:szCs w:val="24"/>
          <w:lang w:eastAsia="hi-IN" w:bidi="hi-IN"/>
        </w:rPr>
        <w:t>ą</w:t>
      </w:r>
      <w:r w:rsidRPr="00557678">
        <w:rPr>
          <w:rFonts w:ascii="Times New Roman" w:eastAsia="Times-Roman" w:hAnsi="Times New Roman" w:cs="Times-Roman"/>
          <w:kern w:val="1"/>
          <w:sz w:val="24"/>
          <w:szCs w:val="24"/>
          <w:lang w:eastAsia="hi-IN" w:bidi="hi-IN"/>
        </w:rPr>
        <w:t>cych parametrów obliczeniowych. Przed rozpocz</w:t>
      </w:r>
      <w:r w:rsidRPr="00557678">
        <w:rPr>
          <w:rFonts w:ascii="Times New Roman" w:eastAsia="TTE166B880t00" w:hAnsi="Times New Roman" w:cs="TTE166B880t00"/>
          <w:kern w:val="1"/>
          <w:sz w:val="24"/>
          <w:szCs w:val="24"/>
          <w:lang w:eastAsia="hi-IN" w:bidi="hi-IN"/>
        </w:rPr>
        <w:t>ę</w:t>
      </w:r>
      <w:r w:rsidRPr="00557678">
        <w:rPr>
          <w:rFonts w:ascii="Times New Roman" w:eastAsia="Times-Roman" w:hAnsi="Times New Roman" w:cs="Times-Roman"/>
          <w:kern w:val="1"/>
          <w:sz w:val="24"/>
          <w:szCs w:val="24"/>
          <w:lang w:eastAsia="hi-IN" w:bidi="hi-IN"/>
        </w:rPr>
        <w:t>ciem rozruchu i podj</w:t>
      </w:r>
      <w:r w:rsidRPr="00557678">
        <w:rPr>
          <w:rFonts w:ascii="Times New Roman" w:eastAsia="TTE166B880t00" w:hAnsi="Times New Roman" w:cs="TTE166B880t00"/>
          <w:kern w:val="1"/>
          <w:sz w:val="24"/>
          <w:szCs w:val="24"/>
          <w:lang w:eastAsia="hi-IN" w:bidi="hi-IN"/>
        </w:rPr>
        <w:t>ę</w:t>
      </w:r>
      <w:r w:rsidRPr="00557678">
        <w:rPr>
          <w:rFonts w:ascii="Times New Roman" w:eastAsia="Times-Roman" w:hAnsi="Times New Roman" w:cs="Times-Roman"/>
          <w:kern w:val="1"/>
          <w:sz w:val="24"/>
          <w:szCs w:val="24"/>
          <w:lang w:eastAsia="hi-IN" w:bidi="hi-IN"/>
        </w:rPr>
        <w:t>ciem</w:t>
      </w:r>
      <w:r w:rsidR="006F1EAB">
        <w:rPr>
          <w:rFonts w:ascii="Times New Roman" w:eastAsia="TTE166B880t00" w:hAnsi="Times New Roman" w:cs="TTE166B880t00"/>
          <w:kern w:val="1"/>
          <w:sz w:val="24"/>
          <w:szCs w:val="24"/>
          <w:lang w:eastAsia="hi-IN" w:bidi="hi-IN"/>
        </w:rPr>
        <w:t xml:space="preserve"> </w:t>
      </w:r>
      <w:r w:rsidRPr="00557678">
        <w:rPr>
          <w:rFonts w:ascii="Times New Roman" w:eastAsia="Times-Roman" w:hAnsi="Times New Roman" w:cs="Times-Roman"/>
          <w:kern w:val="1"/>
          <w:sz w:val="24"/>
          <w:szCs w:val="24"/>
          <w:lang w:eastAsia="hi-IN" w:bidi="hi-IN"/>
        </w:rPr>
        <w:t>próby działania instalacji w stanie gor</w:t>
      </w:r>
      <w:r w:rsidRPr="00557678">
        <w:rPr>
          <w:rFonts w:ascii="Times New Roman" w:eastAsia="TTE166B880t00" w:hAnsi="Times New Roman" w:cs="TTE166B880t00"/>
          <w:kern w:val="1"/>
          <w:sz w:val="24"/>
          <w:szCs w:val="24"/>
          <w:lang w:eastAsia="hi-IN" w:bidi="hi-IN"/>
        </w:rPr>
        <w:t>ą</w:t>
      </w:r>
      <w:r w:rsidRPr="00557678">
        <w:rPr>
          <w:rFonts w:ascii="Times New Roman" w:eastAsia="Times-Roman" w:hAnsi="Times New Roman" w:cs="Times-Roman"/>
          <w:kern w:val="1"/>
          <w:sz w:val="24"/>
          <w:szCs w:val="24"/>
          <w:lang w:eastAsia="hi-IN" w:bidi="hi-IN"/>
        </w:rPr>
        <w:t>cym należy we wszystkich zaworach regulacyjnych ustawi</w:t>
      </w:r>
      <w:r w:rsidR="006F1EAB">
        <w:rPr>
          <w:rFonts w:ascii="Times New Roman" w:eastAsia="TTE166B880t00" w:hAnsi="Times New Roman" w:cs="TTE166B880t00"/>
          <w:kern w:val="1"/>
          <w:sz w:val="24"/>
          <w:szCs w:val="24"/>
          <w:lang w:eastAsia="hi-IN" w:bidi="hi-IN"/>
        </w:rPr>
        <w:t xml:space="preserve">ć </w:t>
      </w:r>
      <w:r w:rsidRPr="00557678">
        <w:rPr>
          <w:rFonts w:ascii="Times New Roman" w:eastAsia="Times-Roman" w:hAnsi="Times New Roman" w:cs="Times-Roman"/>
          <w:kern w:val="1"/>
          <w:sz w:val="24"/>
          <w:szCs w:val="24"/>
          <w:lang w:eastAsia="hi-IN" w:bidi="hi-IN"/>
        </w:rPr>
        <w:t>projektowane warto</w:t>
      </w:r>
      <w:r w:rsidRPr="00557678">
        <w:rPr>
          <w:rFonts w:ascii="Times New Roman" w:eastAsia="TTE166B880t00" w:hAnsi="Times New Roman" w:cs="TTE166B880t00"/>
          <w:kern w:val="1"/>
          <w:sz w:val="24"/>
          <w:szCs w:val="24"/>
          <w:lang w:eastAsia="hi-IN" w:bidi="hi-IN"/>
        </w:rPr>
        <w:t>ś</w:t>
      </w:r>
      <w:r w:rsidRPr="00557678">
        <w:rPr>
          <w:rFonts w:ascii="Times New Roman" w:eastAsia="Times-Roman" w:hAnsi="Times New Roman" w:cs="Times-Roman"/>
          <w:kern w:val="1"/>
          <w:sz w:val="24"/>
          <w:szCs w:val="24"/>
          <w:lang w:eastAsia="hi-IN" w:bidi="hi-IN"/>
        </w:rPr>
        <w:t>ci nastaw. Podczas rozruchu wst</w:t>
      </w:r>
      <w:r w:rsidRPr="00557678">
        <w:rPr>
          <w:rFonts w:ascii="Times New Roman" w:eastAsia="TTE166B880t00" w:hAnsi="Times New Roman" w:cs="TTE166B880t00"/>
          <w:kern w:val="1"/>
          <w:sz w:val="24"/>
          <w:szCs w:val="24"/>
          <w:lang w:eastAsia="hi-IN" w:bidi="hi-IN"/>
        </w:rPr>
        <w:t>ę</w:t>
      </w:r>
      <w:r w:rsidRPr="00557678">
        <w:rPr>
          <w:rFonts w:ascii="Times New Roman" w:eastAsia="Times-Roman" w:hAnsi="Times New Roman" w:cs="Times-Roman"/>
          <w:kern w:val="1"/>
          <w:sz w:val="24"/>
          <w:szCs w:val="24"/>
          <w:lang w:eastAsia="hi-IN" w:bidi="hi-IN"/>
        </w:rPr>
        <w:t>pnego należy wyregulować</w:t>
      </w:r>
      <w:r w:rsidRPr="00557678">
        <w:rPr>
          <w:rFonts w:ascii="Times New Roman" w:eastAsia="TTE166B880t00" w:hAnsi="Times New Roman" w:cs="TTE166B880t00"/>
          <w:kern w:val="1"/>
          <w:sz w:val="24"/>
          <w:szCs w:val="24"/>
          <w:lang w:eastAsia="hi-IN" w:bidi="hi-IN"/>
        </w:rPr>
        <w:t xml:space="preserve"> </w:t>
      </w:r>
      <w:r w:rsidRPr="00557678">
        <w:rPr>
          <w:rFonts w:ascii="Times New Roman" w:eastAsia="Times-Roman" w:hAnsi="Times New Roman" w:cs="Times-Roman"/>
          <w:kern w:val="1"/>
          <w:sz w:val="24"/>
          <w:szCs w:val="24"/>
          <w:lang w:eastAsia="hi-IN" w:bidi="hi-IN"/>
        </w:rPr>
        <w:t>cał</w:t>
      </w:r>
      <w:r w:rsidRPr="00557678">
        <w:rPr>
          <w:rFonts w:ascii="Times New Roman" w:eastAsia="TTE166B880t00" w:hAnsi="Times New Roman" w:cs="TTE166B880t00"/>
          <w:kern w:val="1"/>
          <w:sz w:val="24"/>
          <w:szCs w:val="24"/>
          <w:lang w:eastAsia="hi-IN" w:bidi="hi-IN"/>
        </w:rPr>
        <w:t xml:space="preserve">a </w:t>
      </w:r>
      <w:r w:rsidRPr="00557678">
        <w:rPr>
          <w:rFonts w:ascii="Times New Roman" w:eastAsia="Times-Roman" w:hAnsi="Times New Roman" w:cs="Times-Roman"/>
          <w:kern w:val="1"/>
          <w:sz w:val="24"/>
          <w:szCs w:val="24"/>
          <w:lang w:eastAsia="hi-IN" w:bidi="hi-IN"/>
        </w:rPr>
        <w:t>instalacj</w:t>
      </w:r>
      <w:r w:rsidR="006F1EAB">
        <w:rPr>
          <w:rFonts w:ascii="Times New Roman" w:eastAsia="TTE166B880t00" w:hAnsi="Times New Roman" w:cs="TTE166B880t00"/>
          <w:kern w:val="1"/>
          <w:sz w:val="24"/>
          <w:szCs w:val="24"/>
          <w:lang w:eastAsia="hi-IN" w:bidi="hi-IN"/>
        </w:rPr>
        <w:t xml:space="preserve">e </w:t>
      </w:r>
      <w:r w:rsidRPr="00557678">
        <w:rPr>
          <w:rFonts w:ascii="Times New Roman" w:eastAsia="Times-Roman" w:hAnsi="Times New Roman" w:cs="Times-Roman"/>
          <w:kern w:val="1"/>
          <w:sz w:val="24"/>
          <w:szCs w:val="24"/>
          <w:lang w:eastAsia="hi-IN" w:bidi="hi-IN"/>
        </w:rPr>
        <w:t>celem uzyskania żądanych przepływów w grzejnikach.</w:t>
      </w:r>
    </w:p>
    <w:p w:rsidR="00557678" w:rsidRPr="00557678" w:rsidRDefault="00557678" w:rsidP="00557678">
      <w:pPr>
        <w:widowControl w:val="0"/>
        <w:suppressAutoHyphens/>
        <w:autoSpaceDE w:val="0"/>
        <w:spacing w:after="0" w:line="240" w:lineRule="auto"/>
        <w:rPr>
          <w:rFonts w:ascii="Times New Roman" w:eastAsia="Times-Roman" w:hAnsi="Times New Roman" w:cs="Times-Roman"/>
          <w:kern w:val="1"/>
          <w:sz w:val="24"/>
          <w:szCs w:val="24"/>
          <w:lang w:eastAsia="hi-IN" w:bidi="hi-IN"/>
        </w:rPr>
      </w:pPr>
      <w:r w:rsidRPr="00557678">
        <w:rPr>
          <w:rFonts w:ascii="Times New Roman" w:eastAsia="Times-Roman" w:hAnsi="Times New Roman" w:cs="Times-Roman"/>
          <w:kern w:val="1"/>
          <w:sz w:val="24"/>
          <w:szCs w:val="24"/>
          <w:lang w:eastAsia="hi-IN" w:bidi="hi-IN"/>
        </w:rPr>
        <w:t>Po zako</w:t>
      </w:r>
      <w:r w:rsidRPr="00557678">
        <w:rPr>
          <w:rFonts w:ascii="Times New Roman" w:eastAsia="TTE166B880t00" w:hAnsi="Times New Roman" w:cs="TTE166B880t00"/>
          <w:kern w:val="1"/>
          <w:sz w:val="24"/>
          <w:szCs w:val="24"/>
          <w:lang w:eastAsia="hi-IN" w:bidi="hi-IN"/>
        </w:rPr>
        <w:t>ń</w:t>
      </w:r>
      <w:r w:rsidRPr="00557678">
        <w:rPr>
          <w:rFonts w:ascii="Times New Roman" w:eastAsia="Times-Roman" w:hAnsi="Times New Roman" w:cs="Times-Roman"/>
          <w:kern w:val="1"/>
          <w:sz w:val="24"/>
          <w:szCs w:val="24"/>
          <w:lang w:eastAsia="hi-IN" w:bidi="hi-IN"/>
        </w:rPr>
        <w:t>czeniu rozruchu wst</w:t>
      </w:r>
      <w:r w:rsidRPr="00557678">
        <w:rPr>
          <w:rFonts w:ascii="Times New Roman" w:eastAsia="TTE166B880t00" w:hAnsi="Times New Roman" w:cs="TTE166B880t00"/>
          <w:kern w:val="1"/>
          <w:sz w:val="24"/>
          <w:szCs w:val="24"/>
          <w:lang w:eastAsia="hi-IN" w:bidi="hi-IN"/>
        </w:rPr>
        <w:t>ę</w:t>
      </w:r>
      <w:r w:rsidRPr="00557678">
        <w:rPr>
          <w:rFonts w:ascii="Times New Roman" w:eastAsia="Times-Roman" w:hAnsi="Times New Roman" w:cs="Times-Roman"/>
          <w:kern w:val="1"/>
          <w:sz w:val="24"/>
          <w:szCs w:val="24"/>
          <w:lang w:eastAsia="hi-IN" w:bidi="hi-IN"/>
        </w:rPr>
        <w:t>pnego należy  wykona</w:t>
      </w:r>
      <w:r w:rsidRPr="00557678">
        <w:rPr>
          <w:rFonts w:ascii="Times New Roman" w:eastAsia="TTE166B880t00" w:hAnsi="Times New Roman" w:cs="TTE166B880t00"/>
          <w:kern w:val="1"/>
          <w:sz w:val="24"/>
          <w:szCs w:val="24"/>
          <w:lang w:eastAsia="hi-IN" w:bidi="hi-IN"/>
        </w:rPr>
        <w:t xml:space="preserve">ć </w:t>
      </w:r>
      <w:r w:rsidRPr="00557678">
        <w:rPr>
          <w:rFonts w:ascii="Times New Roman" w:eastAsia="Times-Roman" w:hAnsi="Times New Roman" w:cs="Times-Roman"/>
          <w:kern w:val="1"/>
          <w:sz w:val="24"/>
          <w:szCs w:val="24"/>
          <w:lang w:eastAsia="hi-IN" w:bidi="hi-IN"/>
        </w:rPr>
        <w:t>próbę</w:t>
      </w:r>
      <w:r w:rsidRPr="00557678">
        <w:rPr>
          <w:rFonts w:ascii="Times New Roman" w:eastAsia="TTE166B880t00" w:hAnsi="Times New Roman" w:cs="TTE166B880t00"/>
          <w:kern w:val="1"/>
          <w:sz w:val="24"/>
          <w:szCs w:val="24"/>
          <w:lang w:eastAsia="hi-IN" w:bidi="hi-IN"/>
        </w:rPr>
        <w:t xml:space="preserve"> </w:t>
      </w:r>
      <w:r w:rsidRPr="00557678">
        <w:rPr>
          <w:rFonts w:ascii="Times New Roman" w:eastAsia="Times-Roman" w:hAnsi="Times New Roman" w:cs="Times-Roman"/>
          <w:kern w:val="1"/>
          <w:sz w:val="24"/>
          <w:szCs w:val="24"/>
          <w:lang w:eastAsia="hi-IN" w:bidi="hi-IN"/>
        </w:rPr>
        <w:t>ci</w:t>
      </w:r>
      <w:r w:rsidRPr="00557678">
        <w:rPr>
          <w:rFonts w:ascii="Times New Roman" w:eastAsia="TTE166B880t00" w:hAnsi="Times New Roman" w:cs="TTE166B880t00"/>
          <w:kern w:val="1"/>
          <w:sz w:val="24"/>
          <w:szCs w:val="24"/>
          <w:lang w:eastAsia="hi-IN" w:bidi="hi-IN"/>
        </w:rPr>
        <w:t>ś</w:t>
      </w:r>
      <w:r w:rsidRPr="00557678">
        <w:rPr>
          <w:rFonts w:ascii="Times New Roman" w:eastAsia="Times-Roman" w:hAnsi="Times New Roman" w:cs="Times-Roman"/>
          <w:kern w:val="1"/>
          <w:sz w:val="24"/>
          <w:szCs w:val="24"/>
          <w:lang w:eastAsia="hi-IN" w:bidi="hi-IN"/>
        </w:rPr>
        <w:t>nienia na gor</w:t>
      </w:r>
      <w:r w:rsidRPr="00557678">
        <w:rPr>
          <w:rFonts w:ascii="Times New Roman" w:eastAsia="TTE166B880t00" w:hAnsi="Times New Roman" w:cs="TTE166B880t00"/>
          <w:kern w:val="1"/>
          <w:sz w:val="24"/>
          <w:szCs w:val="24"/>
          <w:lang w:eastAsia="hi-IN" w:bidi="hi-IN"/>
        </w:rPr>
        <w:t>ą</w:t>
      </w:r>
      <w:r w:rsidRPr="00557678">
        <w:rPr>
          <w:rFonts w:ascii="Times New Roman" w:eastAsia="Times-Roman" w:hAnsi="Times New Roman" w:cs="Times-Roman"/>
          <w:kern w:val="1"/>
          <w:sz w:val="24"/>
          <w:szCs w:val="24"/>
          <w:lang w:eastAsia="hi-IN" w:bidi="hi-IN"/>
        </w:rPr>
        <w:t>co. Po podł</w:t>
      </w:r>
      <w:r w:rsidRPr="00557678">
        <w:rPr>
          <w:rFonts w:ascii="Times New Roman" w:eastAsia="TTE166B880t00" w:hAnsi="Times New Roman" w:cs="TTE166B880t00"/>
          <w:kern w:val="1"/>
          <w:sz w:val="24"/>
          <w:szCs w:val="24"/>
          <w:lang w:eastAsia="hi-IN" w:bidi="hi-IN"/>
        </w:rPr>
        <w:t>ą</w:t>
      </w:r>
      <w:r w:rsidRPr="00557678">
        <w:rPr>
          <w:rFonts w:ascii="Times New Roman" w:eastAsia="Times-Roman" w:hAnsi="Times New Roman" w:cs="Times-Roman"/>
          <w:kern w:val="1"/>
          <w:sz w:val="24"/>
          <w:szCs w:val="24"/>
          <w:lang w:eastAsia="hi-IN" w:bidi="hi-IN"/>
        </w:rPr>
        <w:t>czeniu</w:t>
      </w:r>
    </w:p>
    <w:p w:rsidR="00557678" w:rsidRPr="00557678" w:rsidRDefault="00557678" w:rsidP="00557678">
      <w:pPr>
        <w:widowControl w:val="0"/>
        <w:suppressAutoHyphens/>
        <w:autoSpaceDE w:val="0"/>
        <w:spacing w:after="0" w:line="240" w:lineRule="auto"/>
        <w:rPr>
          <w:rFonts w:ascii="Times New Roman" w:eastAsia="Times-Roman" w:hAnsi="Times New Roman" w:cs="Times-Roman"/>
          <w:kern w:val="1"/>
          <w:sz w:val="24"/>
          <w:szCs w:val="24"/>
          <w:lang w:eastAsia="hi-IN" w:bidi="hi-IN"/>
        </w:rPr>
      </w:pPr>
      <w:r w:rsidRPr="00557678">
        <w:rPr>
          <w:rFonts w:ascii="Times New Roman" w:eastAsia="Times-Roman" w:hAnsi="Times New Roman" w:cs="Times-Roman"/>
          <w:kern w:val="1"/>
          <w:sz w:val="24"/>
          <w:szCs w:val="24"/>
          <w:lang w:eastAsia="hi-IN" w:bidi="hi-IN"/>
        </w:rPr>
        <w:t>nowych elementów instalacji do instalacji istniej</w:t>
      </w:r>
      <w:r w:rsidRPr="00557678">
        <w:rPr>
          <w:rFonts w:ascii="Times New Roman" w:eastAsia="TTE166B880t00" w:hAnsi="Times New Roman" w:cs="TTE166B880t00"/>
          <w:kern w:val="1"/>
          <w:sz w:val="24"/>
          <w:szCs w:val="24"/>
          <w:lang w:eastAsia="hi-IN" w:bidi="hi-IN"/>
        </w:rPr>
        <w:t>ą</w:t>
      </w:r>
      <w:r w:rsidRPr="00557678">
        <w:rPr>
          <w:rFonts w:ascii="Times New Roman" w:eastAsia="Times-Roman" w:hAnsi="Times New Roman" w:cs="Times-Roman"/>
          <w:kern w:val="1"/>
          <w:sz w:val="24"/>
          <w:szCs w:val="24"/>
          <w:lang w:eastAsia="hi-IN" w:bidi="hi-IN"/>
        </w:rPr>
        <w:t>cej prób</w:t>
      </w:r>
      <w:r w:rsidRPr="00557678">
        <w:rPr>
          <w:rFonts w:ascii="Times New Roman" w:eastAsia="TTE166B880t00" w:hAnsi="Times New Roman" w:cs="TTE166B880t00"/>
          <w:kern w:val="1"/>
          <w:sz w:val="24"/>
          <w:szCs w:val="24"/>
          <w:lang w:eastAsia="hi-IN" w:bidi="hi-IN"/>
        </w:rPr>
        <w:t xml:space="preserve">a </w:t>
      </w:r>
      <w:r w:rsidRPr="00557678">
        <w:rPr>
          <w:rFonts w:ascii="Times New Roman" w:eastAsia="Times-Roman" w:hAnsi="Times New Roman" w:cs="Times-Roman"/>
          <w:kern w:val="1"/>
          <w:sz w:val="24"/>
          <w:szCs w:val="24"/>
          <w:lang w:eastAsia="hi-IN" w:bidi="hi-IN"/>
        </w:rPr>
        <w:t>należy obj</w:t>
      </w:r>
      <w:r w:rsidRPr="00557678">
        <w:rPr>
          <w:rFonts w:ascii="Times New Roman" w:eastAsia="TTE166B880t00" w:hAnsi="Times New Roman" w:cs="TTE166B880t00"/>
          <w:kern w:val="1"/>
          <w:sz w:val="24"/>
          <w:szCs w:val="24"/>
          <w:lang w:eastAsia="hi-IN" w:bidi="hi-IN"/>
        </w:rPr>
        <w:t xml:space="preserve">ąć </w:t>
      </w:r>
      <w:r w:rsidRPr="00557678">
        <w:rPr>
          <w:rFonts w:ascii="Times New Roman" w:eastAsia="Times-Roman" w:hAnsi="Times New Roman" w:cs="Times-Roman"/>
          <w:kern w:val="1"/>
          <w:sz w:val="24"/>
          <w:szCs w:val="24"/>
          <w:lang w:eastAsia="hi-IN" w:bidi="hi-IN"/>
        </w:rPr>
        <w:t>cał</w:t>
      </w:r>
      <w:r w:rsidRPr="00557678">
        <w:rPr>
          <w:rFonts w:ascii="Times New Roman" w:eastAsia="TTE166B880t00" w:hAnsi="Times New Roman" w:cs="TTE166B880t00"/>
          <w:kern w:val="1"/>
          <w:sz w:val="24"/>
          <w:szCs w:val="24"/>
          <w:lang w:eastAsia="hi-IN" w:bidi="hi-IN"/>
        </w:rPr>
        <w:t xml:space="preserve">a </w:t>
      </w:r>
      <w:r w:rsidRPr="00557678">
        <w:rPr>
          <w:rFonts w:ascii="Times New Roman" w:eastAsia="Times-Roman" w:hAnsi="Times New Roman" w:cs="Times-Roman"/>
          <w:kern w:val="1"/>
          <w:sz w:val="24"/>
          <w:szCs w:val="24"/>
          <w:lang w:eastAsia="hi-IN" w:bidi="hi-IN"/>
        </w:rPr>
        <w:t>instalację.</w:t>
      </w:r>
    </w:p>
    <w:p w:rsidR="00557678" w:rsidRPr="00557678" w:rsidRDefault="00557678" w:rsidP="00557678">
      <w:pPr>
        <w:widowControl w:val="0"/>
        <w:suppressAutoHyphens/>
        <w:autoSpaceDE w:val="0"/>
        <w:spacing w:after="0" w:line="240" w:lineRule="auto"/>
        <w:rPr>
          <w:rFonts w:ascii="Times New Roman" w:eastAsia="Times-Roman" w:hAnsi="Times New Roman" w:cs="Times-Roman"/>
          <w:kern w:val="1"/>
          <w:sz w:val="24"/>
          <w:szCs w:val="24"/>
          <w:lang w:eastAsia="hi-IN" w:bidi="hi-IN"/>
        </w:rPr>
      </w:pPr>
    </w:p>
    <w:p w:rsidR="00557678" w:rsidRPr="00557678" w:rsidRDefault="00557678" w:rsidP="00557678">
      <w:pPr>
        <w:widowControl w:val="0"/>
        <w:suppressAutoHyphens/>
        <w:autoSpaceDE w:val="0"/>
        <w:spacing w:after="0" w:line="240" w:lineRule="auto"/>
        <w:rPr>
          <w:rFonts w:ascii="Times New Roman" w:eastAsia="Arial-BoldMT" w:hAnsi="Times New Roman" w:cs="Arial-BoldMT"/>
          <w:b/>
          <w:bCs/>
          <w:kern w:val="1"/>
          <w:sz w:val="24"/>
          <w:szCs w:val="24"/>
          <w:lang w:eastAsia="hi-IN" w:bidi="hi-IN"/>
        </w:rPr>
      </w:pPr>
      <w:r w:rsidRPr="00557678">
        <w:rPr>
          <w:rFonts w:ascii="Times New Roman" w:eastAsia="Arial-BoldMT" w:hAnsi="Times New Roman" w:cs="Arial-BoldMT"/>
          <w:b/>
          <w:bCs/>
          <w:kern w:val="1"/>
          <w:sz w:val="24"/>
          <w:szCs w:val="24"/>
          <w:lang w:eastAsia="hi-IN" w:bidi="hi-IN"/>
        </w:rPr>
        <w:t>6. Kontrola jako</w:t>
      </w:r>
      <w:r w:rsidRPr="00557678">
        <w:rPr>
          <w:rFonts w:ascii="Times New Roman" w:eastAsia="Arial" w:hAnsi="Times New Roman" w:cs="Arial"/>
          <w:b/>
          <w:bCs/>
          <w:kern w:val="1"/>
          <w:sz w:val="24"/>
          <w:szCs w:val="24"/>
          <w:lang w:eastAsia="hi-IN" w:bidi="hi-IN"/>
        </w:rPr>
        <w:t>ś</w:t>
      </w:r>
      <w:r w:rsidRPr="00557678">
        <w:rPr>
          <w:rFonts w:ascii="Times New Roman" w:eastAsia="Arial-BoldMT" w:hAnsi="Times New Roman" w:cs="Arial-BoldMT"/>
          <w:b/>
          <w:bCs/>
          <w:kern w:val="1"/>
          <w:sz w:val="24"/>
          <w:szCs w:val="24"/>
          <w:lang w:eastAsia="hi-IN" w:bidi="hi-IN"/>
        </w:rPr>
        <w:t>ci robót</w:t>
      </w:r>
    </w:p>
    <w:p w:rsidR="00557678" w:rsidRPr="00557678" w:rsidRDefault="00557678" w:rsidP="00557678">
      <w:pPr>
        <w:widowControl w:val="0"/>
        <w:suppressAutoHyphens/>
        <w:autoSpaceDE w:val="0"/>
        <w:spacing w:after="0" w:line="240" w:lineRule="auto"/>
        <w:rPr>
          <w:rFonts w:ascii="Times New Roman" w:eastAsia="Arial-BoldMT" w:hAnsi="Times New Roman" w:cs="Arial-BoldMT"/>
          <w:b/>
          <w:bCs/>
          <w:kern w:val="1"/>
          <w:sz w:val="24"/>
          <w:szCs w:val="24"/>
          <w:lang w:eastAsia="hi-IN" w:bidi="hi-IN"/>
        </w:rPr>
      </w:pPr>
      <w:r w:rsidRPr="00557678">
        <w:rPr>
          <w:rFonts w:ascii="Times New Roman" w:eastAsia="Arial-BoldMT" w:hAnsi="Times New Roman" w:cs="Arial-BoldMT"/>
          <w:b/>
          <w:bCs/>
          <w:kern w:val="1"/>
          <w:sz w:val="24"/>
          <w:szCs w:val="24"/>
          <w:lang w:eastAsia="hi-IN" w:bidi="hi-IN"/>
        </w:rPr>
        <w:t>6.1. Kontrola jako</w:t>
      </w:r>
      <w:r w:rsidRPr="00557678">
        <w:rPr>
          <w:rFonts w:ascii="Times New Roman" w:eastAsia="Arial" w:hAnsi="Times New Roman" w:cs="Arial"/>
          <w:b/>
          <w:bCs/>
          <w:kern w:val="1"/>
          <w:sz w:val="24"/>
          <w:szCs w:val="24"/>
          <w:lang w:eastAsia="hi-IN" w:bidi="hi-IN"/>
        </w:rPr>
        <w:t>ś</w:t>
      </w:r>
      <w:r w:rsidRPr="00557678">
        <w:rPr>
          <w:rFonts w:ascii="Times New Roman" w:eastAsia="Arial-BoldMT" w:hAnsi="Times New Roman" w:cs="Arial-BoldMT"/>
          <w:b/>
          <w:bCs/>
          <w:kern w:val="1"/>
          <w:sz w:val="24"/>
          <w:szCs w:val="24"/>
          <w:lang w:eastAsia="hi-IN" w:bidi="hi-IN"/>
        </w:rPr>
        <w:t>ci robót - zasady ogólne</w:t>
      </w:r>
    </w:p>
    <w:p w:rsidR="00557678" w:rsidRPr="00557678" w:rsidRDefault="00557678" w:rsidP="00557678">
      <w:pPr>
        <w:widowControl w:val="0"/>
        <w:suppressAutoHyphens/>
        <w:autoSpaceDE w:val="0"/>
        <w:spacing w:after="0" w:line="240" w:lineRule="auto"/>
        <w:rPr>
          <w:rFonts w:ascii="Times New Roman" w:eastAsia="ArialMT" w:hAnsi="Times New Roman" w:cs="ArialMT"/>
          <w:kern w:val="1"/>
          <w:sz w:val="24"/>
          <w:szCs w:val="24"/>
          <w:lang w:eastAsia="hi-IN" w:bidi="hi-IN"/>
        </w:rPr>
      </w:pPr>
      <w:r w:rsidRPr="00557678">
        <w:rPr>
          <w:rFonts w:ascii="Times New Roman" w:eastAsia="ArialMT" w:hAnsi="Times New Roman" w:cs="ArialMT"/>
          <w:kern w:val="1"/>
          <w:sz w:val="24"/>
          <w:szCs w:val="24"/>
          <w:lang w:eastAsia="hi-IN" w:bidi="hi-IN"/>
        </w:rPr>
        <w:t>Ogólne zasady kontroli jako</w:t>
      </w:r>
      <w:r w:rsidRPr="00557678">
        <w:rPr>
          <w:rFonts w:ascii="Times New Roman" w:eastAsia="Arial" w:hAnsi="Times New Roman" w:cs="Arial"/>
          <w:kern w:val="1"/>
          <w:sz w:val="24"/>
          <w:szCs w:val="24"/>
          <w:lang w:eastAsia="hi-IN" w:bidi="hi-IN"/>
        </w:rPr>
        <w:t>ś</w:t>
      </w:r>
      <w:r w:rsidRPr="00557678">
        <w:rPr>
          <w:rFonts w:ascii="Times New Roman" w:eastAsia="ArialMT" w:hAnsi="Times New Roman" w:cs="ArialMT"/>
          <w:kern w:val="1"/>
          <w:sz w:val="24"/>
          <w:szCs w:val="24"/>
          <w:lang w:eastAsia="hi-IN" w:bidi="hi-IN"/>
        </w:rPr>
        <w:t>ci robót podano w ST 00.00.00 "Wymagania ogólne" pkt 6.</w:t>
      </w:r>
    </w:p>
    <w:p w:rsidR="00557678" w:rsidRPr="00557678" w:rsidRDefault="00557678" w:rsidP="00557678">
      <w:pPr>
        <w:widowControl w:val="0"/>
        <w:suppressAutoHyphens/>
        <w:autoSpaceDE w:val="0"/>
        <w:spacing w:after="0" w:line="240" w:lineRule="auto"/>
        <w:rPr>
          <w:rFonts w:ascii="Times New Roman" w:eastAsia="Arial-BoldMT" w:hAnsi="Times New Roman" w:cs="Arial-BoldMT"/>
          <w:b/>
          <w:bCs/>
          <w:kern w:val="1"/>
          <w:sz w:val="24"/>
          <w:szCs w:val="24"/>
          <w:lang w:eastAsia="hi-IN" w:bidi="hi-IN"/>
        </w:rPr>
      </w:pPr>
      <w:r w:rsidRPr="00557678">
        <w:rPr>
          <w:rFonts w:ascii="Times New Roman" w:eastAsia="Arial-BoldMT" w:hAnsi="Times New Roman" w:cs="Arial-BoldMT"/>
          <w:b/>
          <w:bCs/>
          <w:kern w:val="1"/>
          <w:sz w:val="24"/>
          <w:szCs w:val="24"/>
          <w:lang w:eastAsia="hi-IN" w:bidi="hi-IN"/>
        </w:rPr>
        <w:t>6.2. Kontrola jako</w:t>
      </w:r>
      <w:r w:rsidRPr="00557678">
        <w:rPr>
          <w:rFonts w:ascii="Times New Roman" w:eastAsia="Arial" w:hAnsi="Times New Roman" w:cs="Arial"/>
          <w:b/>
          <w:bCs/>
          <w:kern w:val="1"/>
          <w:sz w:val="24"/>
          <w:szCs w:val="24"/>
          <w:lang w:eastAsia="hi-IN" w:bidi="hi-IN"/>
        </w:rPr>
        <w:t>ś</w:t>
      </w:r>
      <w:r w:rsidRPr="00557678">
        <w:rPr>
          <w:rFonts w:ascii="Times New Roman" w:eastAsia="Arial-BoldMT" w:hAnsi="Times New Roman" w:cs="Arial-BoldMT"/>
          <w:b/>
          <w:bCs/>
          <w:kern w:val="1"/>
          <w:sz w:val="24"/>
          <w:szCs w:val="24"/>
          <w:lang w:eastAsia="hi-IN" w:bidi="hi-IN"/>
        </w:rPr>
        <w:t>ci robót - zasady szczegó</w:t>
      </w:r>
      <w:r w:rsidRPr="00557678">
        <w:rPr>
          <w:rFonts w:ascii="Times New Roman" w:eastAsia="Arial" w:hAnsi="Times New Roman" w:cs="Arial"/>
          <w:b/>
          <w:bCs/>
          <w:kern w:val="1"/>
          <w:sz w:val="24"/>
          <w:szCs w:val="24"/>
          <w:lang w:eastAsia="hi-IN" w:bidi="hi-IN"/>
        </w:rPr>
        <w:t>ł</w:t>
      </w:r>
      <w:r w:rsidRPr="00557678">
        <w:rPr>
          <w:rFonts w:ascii="Times New Roman" w:eastAsia="Arial-BoldMT" w:hAnsi="Times New Roman" w:cs="Arial-BoldMT"/>
          <w:b/>
          <w:bCs/>
          <w:kern w:val="1"/>
          <w:sz w:val="24"/>
          <w:szCs w:val="24"/>
          <w:lang w:eastAsia="hi-IN" w:bidi="hi-IN"/>
        </w:rPr>
        <w:t>owe</w:t>
      </w:r>
    </w:p>
    <w:p w:rsidR="00557678" w:rsidRPr="00557678" w:rsidRDefault="00557678" w:rsidP="00557678">
      <w:pPr>
        <w:widowControl w:val="0"/>
        <w:suppressAutoHyphens/>
        <w:autoSpaceDE w:val="0"/>
        <w:spacing w:after="0" w:line="240" w:lineRule="auto"/>
        <w:rPr>
          <w:rFonts w:ascii="Times New Roman" w:eastAsia="Arial-BoldMT" w:hAnsi="Times New Roman" w:cs="Arial-BoldMT"/>
          <w:b/>
          <w:bCs/>
          <w:color w:val="000000"/>
          <w:kern w:val="1"/>
          <w:sz w:val="24"/>
          <w:szCs w:val="24"/>
          <w:lang w:eastAsia="hi-IN" w:bidi="hi-IN"/>
        </w:rPr>
      </w:pPr>
    </w:p>
    <w:p w:rsidR="00557678" w:rsidRPr="00557678" w:rsidRDefault="00557678" w:rsidP="00557678">
      <w:pPr>
        <w:widowControl w:val="0"/>
        <w:suppressAutoHyphens/>
        <w:autoSpaceDE w:val="0"/>
        <w:spacing w:before="180" w:after="0" w:line="240" w:lineRule="auto"/>
        <w:jc w:val="both"/>
        <w:rPr>
          <w:rFonts w:ascii="Times New Roman" w:eastAsia="Times New Roman" w:hAnsi="Times New Roman" w:cs="Times New Roman"/>
          <w:color w:val="000000"/>
          <w:kern w:val="1"/>
          <w:sz w:val="24"/>
          <w:szCs w:val="24"/>
          <w:lang w:eastAsia="hi-IN" w:bidi="hi-IN"/>
        </w:rPr>
      </w:pPr>
      <w:r w:rsidRPr="00557678">
        <w:rPr>
          <w:rFonts w:ascii="Times New Roman" w:eastAsia="Times New Roman" w:hAnsi="Times New Roman" w:cs="Times New Roman"/>
          <w:color w:val="000000"/>
          <w:kern w:val="1"/>
          <w:sz w:val="24"/>
          <w:szCs w:val="24"/>
          <w:lang w:eastAsia="hi-IN" w:bidi="hi-IN"/>
        </w:rPr>
        <w:t>62.1. Odbiór techniczny - częściowy powinien być przeprowadzony dla tych elementów lub części instalacji ogrzewczej, do których zanika dostęp w wyniku postępu robót. Dotyczy on np.: przewodów ułożonych i zaizolowanych w zamurowanych bruzdach lub zamykanych kanałach nie</w:t>
      </w:r>
      <w:r w:rsidR="006F1EAB">
        <w:rPr>
          <w:rFonts w:ascii="Times New Roman" w:eastAsia="Times New Roman" w:hAnsi="Times New Roman" w:cs="Times New Roman"/>
          <w:color w:val="000000"/>
          <w:kern w:val="1"/>
          <w:sz w:val="24"/>
          <w:szCs w:val="24"/>
          <w:lang w:eastAsia="hi-IN" w:bidi="hi-IN"/>
        </w:rPr>
        <w:t xml:space="preserve"> </w:t>
      </w:r>
      <w:r w:rsidRPr="00557678">
        <w:rPr>
          <w:rFonts w:ascii="Times New Roman" w:eastAsia="Times New Roman" w:hAnsi="Times New Roman" w:cs="Times New Roman"/>
          <w:color w:val="000000"/>
          <w:kern w:val="1"/>
          <w:sz w:val="24"/>
          <w:szCs w:val="24"/>
          <w:lang w:eastAsia="hi-IN" w:bidi="hi-IN"/>
        </w:rPr>
        <w:t xml:space="preserve">przełazowych, przewodów układanych w rurach płaszczowych w warstwach budowlanych podłogi, wężownic grzejników ogrzewania podłogowego ułożonych i zalewanych jastrychem, uszczelnień przejść w przepustach przez przegrody budowlane, których sprawdzenie będzie niemożliwe lub utrudnione w fazie odbioru końcowego (technicznego). </w:t>
      </w:r>
    </w:p>
    <w:p w:rsidR="00557678" w:rsidRPr="00557678" w:rsidRDefault="00557678" w:rsidP="00557678">
      <w:pPr>
        <w:widowControl w:val="0"/>
        <w:suppressAutoHyphens/>
        <w:autoSpaceDE w:val="0"/>
        <w:spacing w:after="0" w:line="240" w:lineRule="auto"/>
        <w:jc w:val="both"/>
        <w:rPr>
          <w:rFonts w:ascii="Times New Roman" w:eastAsia="Times New Roman" w:hAnsi="Times New Roman" w:cs="Times New Roman"/>
          <w:color w:val="000000"/>
          <w:kern w:val="1"/>
          <w:sz w:val="24"/>
          <w:szCs w:val="24"/>
          <w:lang w:eastAsia="hi-IN" w:bidi="hi-IN"/>
        </w:rPr>
      </w:pPr>
      <w:r w:rsidRPr="00557678">
        <w:rPr>
          <w:rFonts w:ascii="Times New Roman" w:eastAsia="Times New Roman" w:hAnsi="Times New Roman" w:cs="Times New Roman"/>
          <w:color w:val="000000"/>
          <w:kern w:val="1"/>
          <w:sz w:val="24"/>
          <w:szCs w:val="24"/>
          <w:lang w:eastAsia="hi-IN" w:bidi="hi-IN"/>
        </w:rPr>
        <w:t xml:space="preserve">6.2.2. Odbiór częściowy przeprowadza się w trybie przewidzianym dla odbioru końcowego (technicznego) jednak bez oceny prawidłowości pracy instalacji. </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color w:val="000000"/>
          <w:kern w:val="1"/>
          <w:sz w:val="24"/>
          <w:szCs w:val="24"/>
          <w:lang w:eastAsia="hi-IN" w:bidi="hi-IN"/>
        </w:rPr>
      </w:pPr>
      <w:r w:rsidRPr="00557678">
        <w:rPr>
          <w:rFonts w:ascii="Times New Roman" w:eastAsia="Times New Roman" w:hAnsi="Times New Roman" w:cs="Times New Roman"/>
          <w:color w:val="000000"/>
          <w:kern w:val="1"/>
          <w:sz w:val="24"/>
          <w:szCs w:val="24"/>
          <w:lang w:eastAsia="hi-IN" w:bidi="hi-IN"/>
        </w:rPr>
        <w:t xml:space="preserve">6.2.3. W ramach odbioru częściowego należy: </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color w:val="000000"/>
          <w:kern w:val="1"/>
          <w:sz w:val="24"/>
          <w:szCs w:val="24"/>
          <w:lang w:eastAsia="hi-IN" w:bidi="hi-IN"/>
        </w:rPr>
      </w:pPr>
    </w:p>
    <w:p w:rsidR="00557678" w:rsidRPr="00557678" w:rsidRDefault="00557678" w:rsidP="00557678">
      <w:pPr>
        <w:widowControl w:val="0"/>
        <w:suppressAutoHyphens/>
        <w:autoSpaceDE w:val="0"/>
        <w:spacing w:after="0" w:line="240" w:lineRule="auto"/>
        <w:jc w:val="both"/>
        <w:rPr>
          <w:rFonts w:ascii="Times New Roman" w:eastAsia="Times New Roman" w:hAnsi="Times New Roman" w:cs="Times New Roman"/>
          <w:color w:val="000000"/>
          <w:kern w:val="1"/>
          <w:sz w:val="24"/>
          <w:szCs w:val="24"/>
          <w:lang w:eastAsia="hi-IN" w:bidi="hi-IN"/>
        </w:rPr>
      </w:pPr>
      <w:r w:rsidRPr="00557678">
        <w:rPr>
          <w:rFonts w:ascii="Times New Roman" w:eastAsia="Times New Roman" w:hAnsi="Times New Roman" w:cs="Times New Roman"/>
          <w:color w:val="000000"/>
          <w:kern w:val="1"/>
          <w:sz w:val="24"/>
          <w:szCs w:val="24"/>
          <w:lang w:eastAsia="hi-IN" w:bidi="hi-IN"/>
        </w:rPr>
        <w:t xml:space="preserve">a) sprawdzić czy odbierany element instalacji lub jej część jest wykonana zgodnie z projektem technicznym oraz ewentualnymi zapisami w dzienniku budowy dotyczącymi zmian w tym projekcie, </w:t>
      </w:r>
    </w:p>
    <w:p w:rsidR="00557678" w:rsidRPr="00557678" w:rsidRDefault="00557678" w:rsidP="00557678">
      <w:pPr>
        <w:widowControl w:val="0"/>
        <w:suppressAutoHyphens/>
        <w:autoSpaceDE w:val="0"/>
        <w:spacing w:after="0" w:line="240" w:lineRule="auto"/>
        <w:jc w:val="both"/>
        <w:rPr>
          <w:rFonts w:ascii="Times New Roman" w:eastAsia="Times New Roman" w:hAnsi="Times New Roman" w:cs="Times New Roman"/>
          <w:color w:val="000000"/>
          <w:kern w:val="1"/>
          <w:sz w:val="24"/>
          <w:szCs w:val="24"/>
          <w:lang w:eastAsia="hi-IN" w:bidi="hi-IN"/>
        </w:rPr>
      </w:pPr>
      <w:r w:rsidRPr="00557678">
        <w:rPr>
          <w:rFonts w:ascii="Times New Roman" w:eastAsia="Times New Roman" w:hAnsi="Times New Roman" w:cs="Times New Roman"/>
          <w:color w:val="000000"/>
          <w:kern w:val="1"/>
          <w:sz w:val="24"/>
          <w:szCs w:val="24"/>
          <w:lang w:eastAsia="hi-IN" w:bidi="hi-IN"/>
        </w:rPr>
        <w:t xml:space="preserve">b) sprawdzić zgodność wykonania odbieranej części instalacji z wymaganiami określonymi w odpowiednich punktach WTWIO, a w przypadku odstępstw sprawdzić uzasadnienie konieczności odstępstwa wprowadzone do dziennika budowy, </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color w:val="000000"/>
          <w:kern w:val="1"/>
          <w:sz w:val="24"/>
          <w:szCs w:val="24"/>
          <w:lang w:eastAsia="hi-IN" w:bidi="hi-IN"/>
        </w:rPr>
      </w:pPr>
      <w:r w:rsidRPr="00557678">
        <w:rPr>
          <w:rFonts w:ascii="Times New Roman" w:eastAsia="Times New Roman" w:hAnsi="Times New Roman" w:cs="Times New Roman"/>
          <w:color w:val="000000"/>
          <w:kern w:val="1"/>
          <w:sz w:val="24"/>
          <w:szCs w:val="24"/>
          <w:lang w:eastAsia="hi-IN" w:bidi="hi-IN"/>
        </w:rPr>
        <w:t xml:space="preserve">c) przeprowadzić niezbędne badania odbiorcze. </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color w:val="000000"/>
          <w:kern w:val="1"/>
          <w:sz w:val="24"/>
          <w:szCs w:val="24"/>
          <w:lang w:eastAsia="hi-IN" w:bidi="hi-IN"/>
        </w:rPr>
      </w:pPr>
    </w:p>
    <w:p w:rsidR="00557678" w:rsidRPr="00557678" w:rsidRDefault="00557678" w:rsidP="00557678">
      <w:pPr>
        <w:widowControl w:val="0"/>
        <w:suppressAutoHyphens/>
        <w:autoSpaceDE w:val="0"/>
        <w:spacing w:after="0" w:line="240" w:lineRule="auto"/>
        <w:jc w:val="both"/>
        <w:rPr>
          <w:rFonts w:ascii="Times New Roman" w:eastAsia="Times New Roman" w:hAnsi="Times New Roman" w:cs="Times New Roman"/>
          <w:color w:val="000000"/>
          <w:kern w:val="1"/>
          <w:sz w:val="24"/>
          <w:szCs w:val="24"/>
          <w:lang w:eastAsia="hi-IN" w:bidi="hi-IN"/>
        </w:rPr>
      </w:pPr>
      <w:r w:rsidRPr="00557678">
        <w:rPr>
          <w:rFonts w:ascii="Times New Roman" w:eastAsia="Times New Roman" w:hAnsi="Times New Roman" w:cs="Times New Roman"/>
          <w:color w:val="000000"/>
          <w:kern w:val="1"/>
          <w:sz w:val="24"/>
          <w:szCs w:val="24"/>
          <w:lang w:eastAsia="hi-IN" w:bidi="hi-IN"/>
        </w:rPr>
        <w:t xml:space="preserve">6.2.4. Po dokonaniu odbioru częściowego należy sporządzić protokół potwierdzający prawidłowe wykonanie robót, zgodność wykonania instalacji z projektem technicznym i pozytywny wynik niezbędnych badań odbiorczych W protokole należy jednoznacznie zidentyfikować miejsce zainstalowania elementów lub lokalizację części instalacji, które były objęte odbiorem częściowym. Do protokołu należy dołączyć protokoły niezbędnych badań odbiorczych. </w:t>
      </w:r>
    </w:p>
    <w:p w:rsidR="00557678" w:rsidRPr="00557678" w:rsidRDefault="00557678" w:rsidP="00557678">
      <w:pPr>
        <w:widowControl w:val="0"/>
        <w:suppressAutoHyphens/>
        <w:autoSpaceDE w:val="0"/>
        <w:spacing w:after="0" w:line="240" w:lineRule="auto"/>
        <w:jc w:val="both"/>
        <w:rPr>
          <w:rFonts w:ascii="Times New Roman" w:eastAsia="Times New Roman" w:hAnsi="Times New Roman" w:cs="Times New Roman"/>
          <w:color w:val="000000"/>
          <w:kern w:val="1"/>
          <w:sz w:val="24"/>
          <w:szCs w:val="24"/>
          <w:lang w:eastAsia="hi-IN" w:bidi="hi-IN"/>
        </w:rPr>
      </w:pPr>
      <w:r w:rsidRPr="00557678">
        <w:rPr>
          <w:rFonts w:ascii="Times New Roman" w:eastAsia="Times New Roman" w:hAnsi="Times New Roman" w:cs="Times New Roman"/>
          <w:color w:val="000000"/>
          <w:kern w:val="1"/>
          <w:sz w:val="24"/>
          <w:szCs w:val="24"/>
          <w:lang w:eastAsia="hi-IN" w:bidi="hi-IN"/>
        </w:rPr>
        <w:t xml:space="preserve">8.2.5. W przypadku negatywnego wyniku odbioru częściowego, w protokole należy określić zakres i termin wykonania prac naprawczych lub uzupełniających. Po wykonaniu tych prac należy ponownie dokonać odbioru częściowego. </w:t>
      </w:r>
    </w:p>
    <w:p w:rsidR="00557678" w:rsidRPr="00557678" w:rsidRDefault="00557678" w:rsidP="00557678">
      <w:pPr>
        <w:widowControl w:val="0"/>
        <w:suppressAutoHyphens/>
        <w:autoSpaceDE w:val="0"/>
        <w:spacing w:after="0" w:line="240" w:lineRule="auto"/>
        <w:jc w:val="both"/>
        <w:rPr>
          <w:rFonts w:ascii="Times New Roman" w:eastAsia="Times New Roman" w:hAnsi="Times New Roman" w:cs="Times New Roman"/>
          <w:color w:val="000000"/>
          <w:kern w:val="1"/>
          <w:sz w:val="24"/>
          <w:szCs w:val="24"/>
          <w:lang w:eastAsia="hi-IN" w:bidi="hi-IN"/>
        </w:rPr>
      </w:pP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b/>
          <w:bCs/>
          <w:kern w:val="1"/>
          <w:sz w:val="24"/>
          <w:szCs w:val="24"/>
          <w:lang w:eastAsia="hi-IN" w:bidi="hi-IN"/>
        </w:rPr>
      </w:pPr>
      <w:r w:rsidRPr="00557678">
        <w:rPr>
          <w:rFonts w:ascii="Times New Roman" w:eastAsia="Times New Roman" w:hAnsi="Times New Roman" w:cs="Times New Roman"/>
          <w:b/>
          <w:bCs/>
          <w:kern w:val="1"/>
          <w:sz w:val="24"/>
          <w:szCs w:val="24"/>
          <w:lang w:eastAsia="hi-IN" w:bidi="hi-IN"/>
        </w:rPr>
        <w:t>7. Obmiar</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b/>
          <w:bCs/>
          <w:color w:val="000000"/>
          <w:kern w:val="1"/>
          <w:sz w:val="24"/>
          <w:szCs w:val="24"/>
          <w:lang w:eastAsia="hi-IN" w:bidi="hi-IN"/>
        </w:rPr>
      </w:pPr>
      <w:r w:rsidRPr="00557678">
        <w:rPr>
          <w:rFonts w:ascii="Times New Roman" w:eastAsia="Times New Roman" w:hAnsi="Times New Roman" w:cs="Times New Roman"/>
          <w:b/>
          <w:bCs/>
          <w:color w:val="000000"/>
          <w:kern w:val="1"/>
          <w:sz w:val="24"/>
          <w:szCs w:val="24"/>
          <w:lang w:eastAsia="hi-IN" w:bidi="hi-IN"/>
        </w:rPr>
        <w:t>7.1. Ogólne zasady obmiaru robót.</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kern w:val="1"/>
          <w:sz w:val="24"/>
          <w:szCs w:val="24"/>
          <w:lang w:eastAsia="hi-IN" w:bidi="hi-IN"/>
        </w:rPr>
      </w:pPr>
      <w:r w:rsidRPr="00557678">
        <w:rPr>
          <w:rFonts w:ascii="Times New Roman" w:eastAsia="Times New Roman" w:hAnsi="Times New Roman" w:cs="Times New Roman"/>
          <w:kern w:val="1"/>
          <w:sz w:val="24"/>
          <w:szCs w:val="24"/>
          <w:lang w:eastAsia="hi-IN" w:bidi="hi-IN"/>
        </w:rPr>
        <w:t>Ogólne zasady obmiaru robót zawarte s</w:t>
      </w:r>
      <w:r w:rsidRPr="00557678">
        <w:rPr>
          <w:rFonts w:ascii="Times New Roman" w:eastAsia="TimesNewRoman" w:hAnsi="Times New Roman" w:cs="TimesNewRoman"/>
          <w:kern w:val="1"/>
          <w:sz w:val="24"/>
          <w:szCs w:val="24"/>
          <w:lang w:eastAsia="hi-IN" w:bidi="hi-IN"/>
        </w:rPr>
        <w:t xml:space="preserve">ą </w:t>
      </w:r>
      <w:r w:rsidRPr="00557678">
        <w:rPr>
          <w:rFonts w:ascii="Times New Roman" w:eastAsia="Times New Roman" w:hAnsi="Times New Roman" w:cs="Times New Roman"/>
          <w:kern w:val="1"/>
          <w:sz w:val="24"/>
          <w:szCs w:val="24"/>
          <w:lang w:eastAsia="hi-IN" w:bidi="hi-IN"/>
        </w:rPr>
        <w:t>w ST – Wymagania ogólne – pkt. 7.</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b/>
          <w:bCs/>
          <w:color w:val="000000"/>
          <w:kern w:val="1"/>
          <w:sz w:val="24"/>
          <w:szCs w:val="24"/>
          <w:lang w:eastAsia="hi-IN" w:bidi="hi-IN"/>
        </w:rPr>
      </w:pPr>
      <w:r w:rsidRPr="00557678">
        <w:rPr>
          <w:rFonts w:ascii="Times New Roman" w:eastAsia="Times New Roman" w:hAnsi="Times New Roman" w:cs="Times New Roman"/>
          <w:b/>
          <w:bCs/>
          <w:color w:val="000000"/>
          <w:kern w:val="1"/>
          <w:sz w:val="24"/>
          <w:szCs w:val="24"/>
          <w:lang w:eastAsia="hi-IN" w:bidi="hi-IN"/>
        </w:rPr>
        <w:t>7.2. Szczegółowe zasady obmiaru robót.</w:t>
      </w:r>
    </w:p>
    <w:p w:rsidR="00557678" w:rsidRPr="00557678" w:rsidRDefault="00557678" w:rsidP="00557678">
      <w:pPr>
        <w:widowControl w:val="0"/>
        <w:suppressAutoHyphens/>
        <w:autoSpaceDE w:val="0"/>
        <w:spacing w:before="20" w:after="0" w:line="240" w:lineRule="auto"/>
        <w:rPr>
          <w:rFonts w:ascii="Times New Roman" w:eastAsia="Times New Roman" w:hAnsi="Times New Roman" w:cs="Times New Roman"/>
          <w:color w:val="000000"/>
          <w:kern w:val="1"/>
          <w:sz w:val="24"/>
          <w:szCs w:val="24"/>
          <w:lang w:eastAsia="hi-IN" w:bidi="hi-IN"/>
        </w:rPr>
      </w:pPr>
      <w:r w:rsidRPr="00557678">
        <w:rPr>
          <w:rFonts w:ascii="Times New Roman" w:eastAsia="Times New Roman" w:hAnsi="Times New Roman" w:cs="Times New Roman"/>
          <w:color w:val="000000"/>
          <w:kern w:val="1"/>
          <w:sz w:val="24"/>
          <w:szCs w:val="24"/>
          <w:lang w:eastAsia="hi-IN" w:bidi="hi-IN"/>
        </w:rPr>
        <w:t xml:space="preserve">Przedmiar robót został opracowany na bazie katalogów nakładów rzeczowych. </w:t>
      </w:r>
    </w:p>
    <w:p w:rsidR="00557678" w:rsidRPr="00557678" w:rsidRDefault="00557678" w:rsidP="00557678">
      <w:pPr>
        <w:widowControl w:val="0"/>
        <w:suppressAutoHyphens/>
        <w:autoSpaceDE w:val="0"/>
        <w:spacing w:before="20" w:after="0" w:line="240" w:lineRule="auto"/>
        <w:rPr>
          <w:rFonts w:ascii="Times New Roman" w:eastAsia="Times New Roman" w:hAnsi="Times New Roman" w:cs="Times New Roman"/>
          <w:b/>
          <w:bCs/>
          <w:color w:val="000000"/>
          <w:kern w:val="1"/>
          <w:sz w:val="24"/>
          <w:szCs w:val="24"/>
          <w:lang w:eastAsia="hi-IN" w:bidi="hi-IN"/>
        </w:rPr>
      </w:pPr>
    </w:p>
    <w:p w:rsidR="00557678" w:rsidRPr="00557678" w:rsidRDefault="00557678" w:rsidP="00557678">
      <w:pPr>
        <w:widowControl w:val="0"/>
        <w:suppressAutoHyphens/>
        <w:autoSpaceDE w:val="0"/>
        <w:spacing w:before="20" w:after="0" w:line="240" w:lineRule="auto"/>
        <w:rPr>
          <w:rFonts w:ascii="Times New Roman" w:eastAsia="Times New Roman" w:hAnsi="Times New Roman" w:cs="Times New Roman"/>
          <w:b/>
          <w:bCs/>
          <w:color w:val="000000"/>
          <w:kern w:val="1"/>
          <w:sz w:val="24"/>
          <w:szCs w:val="24"/>
          <w:lang w:eastAsia="hi-IN" w:bidi="hi-IN"/>
        </w:rPr>
      </w:pPr>
      <w:r w:rsidRPr="00557678">
        <w:rPr>
          <w:rFonts w:ascii="Times New Roman" w:eastAsia="Times New Roman" w:hAnsi="Times New Roman" w:cs="Times New Roman"/>
          <w:b/>
          <w:bCs/>
          <w:color w:val="000000"/>
          <w:kern w:val="1"/>
          <w:sz w:val="24"/>
          <w:szCs w:val="24"/>
          <w:lang w:eastAsia="hi-IN" w:bidi="hi-IN"/>
        </w:rPr>
        <w:lastRenderedPageBreak/>
        <w:t>8.3. Odbiór techniczny - ko</w:t>
      </w:r>
      <w:r w:rsidRPr="00557678">
        <w:rPr>
          <w:rFonts w:ascii="Times New Roman" w:eastAsia="Times New Roman" w:hAnsi="Times New Roman" w:cs="Times New Roman"/>
          <w:color w:val="000000"/>
          <w:kern w:val="1"/>
          <w:sz w:val="24"/>
          <w:szCs w:val="24"/>
          <w:lang w:eastAsia="hi-IN" w:bidi="hi-IN"/>
        </w:rPr>
        <w:t>ń</w:t>
      </w:r>
      <w:r w:rsidRPr="00557678">
        <w:rPr>
          <w:rFonts w:ascii="Times New Roman" w:eastAsia="Times New Roman" w:hAnsi="Times New Roman" w:cs="Times New Roman"/>
          <w:b/>
          <w:bCs/>
          <w:color w:val="000000"/>
          <w:kern w:val="1"/>
          <w:sz w:val="24"/>
          <w:szCs w:val="24"/>
          <w:lang w:eastAsia="hi-IN" w:bidi="hi-IN"/>
        </w:rPr>
        <w:t xml:space="preserve">cowy instalacji grzewczej </w:t>
      </w:r>
    </w:p>
    <w:p w:rsidR="00557678" w:rsidRPr="00557678" w:rsidRDefault="00557678" w:rsidP="00557678">
      <w:pPr>
        <w:widowControl w:val="0"/>
        <w:suppressAutoHyphens/>
        <w:autoSpaceDE w:val="0"/>
        <w:spacing w:before="20" w:after="0" w:line="240" w:lineRule="auto"/>
        <w:rPr>
          <w:rFonts w:ascii="Times New Roman" w:eastAsia="Times New Roman" w:hAnsi="Times New Roman" w:cs="Times New Roman"/>
          <w:b/>
          <w:bCs/>
          <w:color w:val="000000"/>
          <w:kern w:val="1"/>
          <w:sz w:val="24"/>
          <w:szCs w:val="24"/>
          <w:lang w:eastAsia="hi-IN" w:bidi="hi-IN"/>
        </w:rPr>
      </w:pPr>
      <w:r w:rsidRPr="00557678">
        <w:rPr>
          <w:rFonts w:ascii="Times New Roman" w:eastAsia="Times New Roman" w:hAnsi="Times New Roman" w:cs="Times New Roman"/>
          <w:b/>
          <w:bCs/>
          <w:color w:val="000000"/>
          <w:kern w:val="1"/>
          <w:sz w:val="24"/>
          <w:szCs w:val="24"/>
          <w:lang w:eastAsia="hi-IN" w:bidi="hi-IN"/>
        </w:rPr>
        <w:t xml:space="preserve">8.3.1. Instalacja powinna być przedstawiona do odbioru technicznego - końcowego po spełnieniu następujących warunków: </w:t>
      </w:r>
    </w:p>
    <w:p w:rsidR="00557678" w:rsidRPr="00557678" w:rsidRDefault="00557678" w:rsidP="00557678">
      <w:pPr>
        <w:widowControl w:val="0"/>
        <w:suppressAutoHyphens/>
        <w:autoSpaceDE w:val="0"/>
        <w:spacing w:after="0" w:line="240" w:lineRule="auto"/>
        <w:jc w:val="both"/>
        <w:rPr>
          <w:rFonts w:ascii="Times New Roman" w:eastAsia="Times New Roman" w:hAnsi="Times New Roman" w:cs="Times New Roman"/>
          <w:color w:val="000000"/>
          <w:kern w:val="1"/>
          <w:sz w:val="24"/>
          <w:szCs w:val="24"/>
          <w:lang w:eastAsia="hi-IN" w:bidi="hi-IN"/>
        </w:rPr>
      </w:pPr>
      <w:r w:rsidRPr="00557678">
        <w:rPr>
          <w:rFonts w:ascii="Times New Roman" w:eastAsia="Times New Roman" w:hAnsi="Times New Roman" w:cs="Times New Roman"/>
          <w:color w:val="000000"/>
          <w:kern w:val="1"/>
          <w:sz w:val="24"/>
          <w:szCs w:val="24"/>
          <w:lang w:eastAsia="hi-IN" w:bidi="hi-IN"/>
        </w:rPr>
        <w:t xml:space="preserve">a) zakończono wszystkie roboty montażowe przy instalacji, łącznie z wykonaniem izolacji cieplnej, </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color w:val="000000"/>
          <w:kern w:val="1"/>
          <w:sz w:val="24"/>
          <w:szCs w:val="24"/>
          <w:lang w:eastAsia="hi-IN" w:bidi="hi-IN"/>
        </w:rPr>
      </w:pPr>
      <w:r w:rsidRPr="00557678">
        <w:rPr>
          <w:rFonts w:ascii="Times New Roman" w:eastAsia="Times New Roman" w:hAnsi="Times New Roman" w:cs="Times New Roman"/>
          <w:color w:val="000000"/>
          <w:kern w:val="1"/>
          <w:sz w:val="24"/>
          <w:szCs w:val="24"/>
          <w:lang w:eastAsia="hi-IN" w:bidi="hi-IN"/>
        </w:rPr>
        <w:t xml:space="preserve">b) instalację wypłukano, napełniono wodą i odpowietrzono, </w:t>
      </w:r>
    </w:p>
    <w:p w:rsidR="00557678" w:rsidRPr="00557678" w:rsidRDefault="00557678" w:rsidP="00557678">
      <w:pPr>
        <w:widowControl w:val="0"/>
        <w:suppressAutoHyphens/>
        <w:autoSpaceDE w:val="0"/>
        <w:spacing w:after="0" w:line="240" w:lineRule="auto"/>
        <w:jc w:val="both"/>
        <w:rPr>
          <w:rFonts w:ascii="Times New Roman" w:eastAsia="Times New Roman" w:hAnsi="Times New Roman" w:cs="Times New Roman"/>
          <w:color w:val="000000"/>
          <w:kern w:val="1"/>
          <w:sz w:val="24"/>
          <w:szCs w:val="24"/>
          <w:lang w:eastAsia="hi-IN" w:bidi="hi-IN"/>
        </w:rPr>
      </w:pPr>
      <w:r w:rsidRPr="00557678">
        <w:rPr>
          <w:rFonts w:ascii="Times New Roman" w:eastAsia="Times New Roman" w:hAnsi="Times New Roman" w:cs="Times New Roman"/>
          <w:color w:val="000000"/>
          <w:kern w:val="1"/>
          <w:sz w:val="24"/>
          <w:szCs w:val="24"/>
          <w:lang w:eastAsia="hi-IN" w:bidi="hi-IN"/>
        </w:rPr>
        <w:t xml:space="preserve">c) dokonano badań odbiorczych, z których wszystkie zakończyły się wynikiem pozytywnym, </w:t>
      </w:r>
    </w:p>
    <w:p w:rsidR="00557678" w:rsidRPr="00557678" w:rsidRDefault="00557678" w:rsidP="00557678">
      <w:pPr>
        <w:widowControl w:val="0"/>
        <w:suppressAutoHyphens/>
        <w:autoSpaceDE w:val="0"/>
        <w:spacing w:after="0" w:line="240" w:lineRule="auto"/>
        <w:jc w:val="both"/>
        <w:rPr>
          <w:rFonts w:ascii="Times New Roman" w:eastAsia="Times New Roman" w:hAnsi="Times New Roman" w:cs="Times New Roman"/>
          <w:color w:val="000000"/>
          <w:kern w:val="1"/>
          <w:sz w:val="24"/>
          <w:szCs w:val="24"/>
          <w:lang w:eastAsia="hi-IN" w:bidi="hi-IN"/>
        </w:rPr>
      </w:pPr>
      <w:r w:rsidRPr="00557678">
        <w:rPr>
          <w:rFonts w:ascii="Times New Roman" w:eastAsia="Times New Roman" w:hAnsi="Times New Roman" w:cs="Times New Roman"/>
          <w:color w:val="000000"/>
          <w:kern w:val="1"/>
          <w:sz w:val="24"/>
          <w:szCs w:val="24"/>
          <w:lang w:eastAsia="hi-IN" w:bidi="hi-IN"/>
        </w:rPr>
        <w:t xml:space="preserve">d) zakończono uruchamianie instalacji obejmujące w szczególności regulację montażową oraz badanie na gorąco w ruchu ciągłym podczas których źródło ciepła bezpośrednio zasilające instalację zapewniało uzyskanie założonych parametrów czynnika grzejnego (temperatura zasilania, przepływ, ciśnienie dyspozycyjne), </w:t>
      </w:r>
    </w:p>
    <w:p w:rsidR="00557678" w:rsidRPr="00557678" w:rsidRDefault="00557678" w:rsidP="00557678">
      <w:pPr>
        <w:widowControl w:val="0"/>
        <w:suppressAutoHyphens/>
        <w:autoSpaceDE w:val="0"/>
        <w:spacing w:after="0" w:line="240" w:lineRule="auto"/>
        <w:jc w:val="both"/>
        <w:rPr>
          <w:rFonts w:ascii="Times New Roman" w:eastAsia="Times New Roman" w:hAnsi="Times New Roman" w:cs="Times New Roman"/>
          <w:color w:val="000000"/>
          <w:kern w:val="1"/>
          <w:sz w:val="24"/>
          <w:szCs w:val="24"/>
          <w:lang w:eastAsia="hi-IN" w:bidi="hi-IN"/>
        </w:rPr>
      </w:pPr>
      <w:r w:rsidRPr="00557678">
        <w:rPr>
          <w:rFonts w:ascii="Times New Roman" w:eastAsia="Times New Roman" w:hAnsi="Times New Roman" w:cs="Times New Roman"/>
          <w:color w:val="000000"/>
          <w:kern w:val="1"/>
          <w:sz w:val="24"/>
          <w:szCs w:val="24"/>
          <w:lang w:eastAsia="hi-IN" w:bidi="hi-IN"/>
        </w:rPr>
        <w:t xml:space="preserve">e) zakończono roboty budowlano - konstrukcyjne, wykończeniowe i inne, mające wpływ na efekt ogrzewania w pomieszczeniach obsługiwanych przez instalację i spełnienie wymagań rozporządzenia [2] w zakresie izolacyjności cieplnej i innych wymagań związanych z oszczędnością energii. </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color w:val="000000"/>
          <w:kern w:val="1"/>
          <w:sz w:val="24"/>
          <w:szCs w:val="24"/>
          <w:lang w:eastAsia="hi-IN" w:bidi="hi-IN"/>
        </w:rPr>
      </w:pPr>
      <w:r w:rsidRPr="00557678">
        <w:rPr>
          <w:rFonts w:ascii="Times New Roman" w:eastAsia="Times New Roman" w:hAnsi="Times New Roman" w:cs="Times New Roman"/>
          <w:color w:val="000000"/>
          <w:kern w:val="1"/>
          <w:sz w:val="24"/>
          <w:szCs w:val="24"/>
          <w:lang w:eastAsia="hi-IN" w:bidi="hi-IN"/>
        </w:rPr>
        <w:t xml:space="preserve">8.3.2. Przy odbiorze końcowym instalacji należy przedstawić następujące dokumenty: </w:t>
      </w:r>
    </w:p>
    <w:p w:rsidR="00557678" w:rsidRPr="00557678" w:rsidRDefault="00557678" w:rsidP="00557678">
      <w:pPr>
        <w:widowControl w:val="0"/>
        <w:suppressAutoHyphens/>
        <w:autoSpaceDE w:val="0"/>
        <w:spacing w:after="0" w:line="240" w:lineRule="auto"/>
        <w:jc w:val="both"/>
        <w:rPr>
          <w:rFonts w:ascii="Times New Roman" w:eastAsia="Times New Roman" w:hAnsi="Times New Roman" w:cs="Times New Roman"/>
          <w:color w:val="000000"/>
          <w:kern w:val="1"/>
          <w:sz w:val="24"/>
          <w:szCs w:val="24"/>
          <w:lang w:eastAsia="hi-IN" w:bidi="hi-IN"/>
        </w:rPr>
      </w:pPr>
      <w:r w:rsidRPr="00557678">
        <w:rPr>
          <w:rFonts w:ascii="Times New Roman" w:eastAsia="Times New Roman" w:hAnsi="Times New Roman" w:cs="Times New Roman"/>
          <w:color w:val="000000"/>
          <w:kern w:val="1"/>
          <w:sz w:val="24"/>
          <w:szCs w:val="24"/>
          <w:lang w:eastAsia="hi-IN" w:bidi="hi-IN"/>
        </w:rPr>
        <w:t xml:space="preserve">a) projekt techniczny po wykonawczy instalacji (z naniesionymi ewentualnymi zmianami i uzupełnieniami dokonanymi w czasie budowy), </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color w:val="000000"/>
          <w:kern w:val="1"/>
          <w:sz w:val="24"/>
          <w:szCs w:val="24"/>
          <w:lang w:eastAsia="hi-IN" w:bidi="hi-IN"/>
        </w:rPr>
      </w:pPr>
      <w:r w:rsidRPr="00557678">
        <w:rPr>
          <w:rFonts w:ascii="Times New Roman" w:eastAsia="Times New Roman" w:hAnsi="Times New Roman" w:cs="Times New Roman"/>
          <w:color w:val="000000"/>
          <w:kern w:val="1"/>
          <w:sz w:val="24"/>
          <w:szCs w:val="24"/>
          <w:lang w:eastAsia="hi-IN" w:bidi="hi-IN"/>
        </w:rPr>
        <w:t xml:space="preserve">b) dziennik budowy, </w:t>
      </w:r>
    </w:p>
    <w:p w:rsidR="00557678" w:rsidRPr="00557678" w:rsidRDefault="00557678" w:rsidP="00557678">
      <w:pPr>
        <w:widowControl w:val="0"/>
        <w:suppressAutoHyphens/>
        <w:autoSpaceDE w:val="0"/>
        <w:spacing w:after="0" w:line="240" w:lineRule="auto"/>
        <w:jc w:val="both"/>
        <w:rPr>
          <w:rFonts w:ascii="Times New Roman" w:eastAsia="Times New Roman" w:hAnsi="Times New Roman" w:cs="Times New Roman"/>
          <w:color w:val="000000"/>
          <w:kern w:val="1"/>
          <w:sz w:val="24"/>
          <w:szCs w:val="24"/>
          <w:lang w:eastAsia="hi-IN" w:bidi="hi-IN"/>
        </w:rPr>
      </w:pPr>
      <w:r w:rsidRPr="00557678">
        <w:rPr>
          <w:rFonts w:ascii="Times New Roman" w:eastAsia="Times New Roman" w:hAnsi="Times New Roman" w:cs="Times New Roman"/>
          <w:color w:val="000000"/>
          <w:kern w:val="1"/>
          <w:sz w:val="24"/>
          <w:szCs w:val="24"/>
          <w:lang w:eastAsia="hi-IN" w:bidi="hi-IN"/>
        </w:rPr>
        <w:t xml:space="preserve">c) potwierdzenie zgodności wykonania instalacji z projektem technicznym, warunkami pozwolenia na budowę i przepisami, </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color w:val="000000"/>
          <w:kern w:val="1"/>
          <w:sz w:val="24"/>
          <w:szCs w:val="24"/>
          <w:lang w:eastAsia="hi-IN" w:bidi="hi-IN"/>
        </w:rPr>
      </w:pPr>
      <w:r w:rsidRPr="00557678">
        <w:rPr>
          <w:rFonts w:ascii="Times New Roman" w:eastAsia="Times New Roman" w:hAnsi="Times New Roman" w:cs="Times New Roman"/>
          <w:color w:val="000000"/>
          <w:kern w:val="1"/>
          <w:sz w:val="24"/>
          <w:szCs w:val="24"/>
          <w:lang w:eastAsia="hi-IN" w:bidi="hi-IN"/>
        </w:rPr>
        <w:t xml:space="preserve">d) obmiary po wykonawcze, </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color w:val="000000"/>
          <w:kern w:val="1"/>
          <w:sz w:val="24"/>
          <w:szCs w:val="24"/>
          <w:lang w:eastAsia="hi-IN" w:bidi="hi-IN"/>
        </w:rPr>
      </w:pPr>
      <w:r w:rsidRPr="00557678">
        <w:rPr>
          <w:rFonts w:ascii="Times New Roman" w:eastAsia="Times New Roman" w:hAnsi="Times New Roman" w:cs="Times New Roman"/>
          <w:color w:val="000000"/>
          <w:kern w:val="1"/>
          <w:sz w:val="24"/>
          <w:szCs w:val="24"/>
          <w:lang w:eastAsia="hi-IN" w:bidi="hi-IN"/>
        </w:rPr>
        <w:t xml:space="preserve">e) protokoły odbiorów międzyoperacyjnych (patrz 10.1), </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color w:val="000000"/>
          <w:kern w:val="1"/>
          <w:sz w:val="24"/>
          <w:szCs w:val="24"/>
          <w:lang w:eastAsia="hi-IN" w:bidi="hi-IN"/>
        </w:rPr>
      </w:pPr>
      <w:r w:rsidRPr="00557678">
        <w:rPr>
          <w:rFonts w:ascii="Times New Roman" w:eastAsia="Times New Roman" w:hAnsi="Times New Roman" w:cs="Times New Roman"/>
          <w:color w:val="000000"/>
          <w:kern w:val="1"/>
          <w:sz w:val="24"/>
          <w:szCs w:val="24"/>
          <w:lang w:eastAsia="hi-IN" w:bidi="hi-IN"/>
        </w:rPr>
        <w:t xml:space="preserve">f) protokoły odbiorów technicznych - częściowych (patrz 10.2), </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color w:val="000000"/>
          <w:kern w:val="1"/>
          <w:sz w:val="24"/>
          <w:szCs w:val="24"/>
          <w:lang w:eastAsia="hi-IN" w:bidi="hi-IN"/>
        </w:rPr>
      </w:pPr>
      <w:r w:rsidRPr="00557678">
        <w:rPr>
          <w:rFonts w:ascii="Times New Roman" w:eastAsia="Times New Roman" w:hAnsi="Times New Roman" w:cs="Times New Roman"/>
          <w:color w:val="000000"/>
          <w:kern w:val="1"/>
          <w:sz w:val="24"/>
          <w:szCs w:val="24"/>
          <w:lang w:eastAsia="hi-IN" w:bidi="hi-IN"/>
        </w:rPr>
        <w:t xml:space="preserve">g) protokoły wykonanych badań odbiorczych (patrz 11), </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color w:val="000000"/>
          <w:kern w:val="1"/>
          <w:sz w:val="24"/>
          <w:szCs w:val="24"/>
          <w:lang w:eastAsia="hi-IN" w:bidi="hi-IN"/>
        </w:rPr>
      </w:pPr>
      <w:r w:rsidRPr="00557678">
        <w:rPr>
          <w:rFonts w:ascii="Times New Roman" w:eastAsia="Times New Roman" w:hAnsi="Times New Roman" w:cs="Times New Roman"/>
          <w:color w:val="000000"/>
          <w:kern w:val="1"/>
          <w:sz w:val="24"/>
          <w:szCs w:val="24"/>
          <w:lang w:eastAsia="hi-IN" w:bidi="hi-IN"/>
        </w:rPr>
        <w:t xml:space="preserve">h) dokumenty dopuszczające do stosowania w budownictwie wyroby budowlane, z których wykonano instalację, </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color w:val="000000"/>
          <w:kern w:val="1"/>
          <w:sz w:val="24"/>
          <w:szCs w:val="24"/>
          <w:lang w:eastAsia="hi-IN" w:bidi="hi-IN"/>
        </w:rPr>
      </w:pPr>
      <w:r w:rsidRPr="00557678">
        <w:rPr>
          <w:rFonts w:ascii="Times New Roman" w:eastAsia="Times New Roman" w:hAnsi="Times New Roman" w:cs="Times New Roman"/>
          <w:color w:val="000000"/>
          <w:kern w:val="1"/>
          <w:sz w:val="24"/>
          <w:szCs w:val="24"/>
          <w:lang w:eastAsia="hi-IN" w:bidi="hi-IN"/>
        </w:rPr>
        <w:t xml:space="preserve">i) dokumenty wymagane dla urządzeń podlegających odbiorom technicznym, j) instrukcje obsługi i gwarancje wbudowanych wyrobów, k) instrukcję obsługi instalacji. </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color w:val="000000"/>
          <w:kern w:val="1"/>
          <w:sz w:val="24"/>
          <w:szCs w:val="24"/>
          <w:lang w:eastAsia="hi-IN" w:bidi="hi-IN"/>
        </w:rPr>
      </w:pPr>
      <w:r w:rsidRPr="00557678">
        <w:rPr>
          <w:rFonts w:ascii="Times New Roman" w:eastAsia="Times New Roman" w:hAnsi="Times New Roman" w:cs="Times New Roman"/>
          <w:color w:val="000000"/>
          <w:kern w:val="1"/>
          <w:sz w:val="24"/>
          <w:szCs w:val="24"/>
          <w:lang w:eastAsia="hi-IN" w:bidi="hi-IN"/>
        </w:rPr>
        <w:t xml:space="preserve">8.3.3. W ramach odbioru końcowego należy: </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color w:val="000000"/>
          <w:kern w:val="1"/>
          <w:sz w:val="24"/>
          <w:szCs w:val="24"/>
          <w:lang w:eastAsia="hi-IN" w:bidi="hi-IN"/>
        </w:rPr>
      </w:pPr>
      <w:r w:rsidRPr="00557678">
        <w:rPr>
          <w:rFonts w:ascii="Times New Roman" w:eastAsia="Times New Roman" w:hAnsi="Times New Roman" w:cs="Times New Roman"/>
          <w:color w:val="000000"/>
          <w:kern w:val="1"/>
          <w:sz w:val="24"/>
          <w:szCs w:val="24"/>
          <w:lang w:eastAsia="hi-IN" w:bidi="hi-IN"/>
        </w:rPr>
        <w:t xml:space="preserve">a) sprawdzić czy instalacja jest wykonana zgodnie z projektem technicznym powykonawczym, </w:t>
      </w:r>
    </w:p>
    <w:p w:rsidR="00557678" w:rsidRPr="00557678" w:rsidRDefault="00557678" w:rsidP="00557678">
      <w:pPr>
        <w:widowControl w:val="0"/>
        <w:suppressAutoHyphens/>
        <w:autoSpaceDE w:val="0"/>
        <w:spacing w:after="0" w:line="240" w:lineRule="auto"/>
        <w:jc w:val="both"/>
        <w:rPr>
          <w:rFonts w:ascii="Times New Roman" w:eastAsia="Times New Roman" w:hAnsi="Times New Roman" w:cs="Times New Roman"/>
          <w:color w:val="000000"/>
          <w:kern w:val="1"/>
          <w:sz w:val="24"/>
          <w:szCs w:val="24"/>
          <w:lang w:eastAsia="hi-IN" w:bidi="hi-IN"/>
        </w:rPr>
      </w:pPr>
      <w:r w:rsidRPr="00557678">
        <w:rPr>
          <w:rFonts w:ascii="Times New Roman" w:eastAsia="Times New Roman" w:hAnsi="Times New Roman" w:cs="Times New Roman"/>
          <w:color w:val="000000"/>
          <w:kern w:val="1"/>
          <w:sz w:val="24"/>
          <w:szCs w:val="24"/>
          <w:lang w:eastAsia="hi-IN" w:bidi="hi-IN"/>
        </w:rPr>
        <w:t xml:space="preserve">b) sprawdzić zgodność wykonania odbieranej instalacji z wymaganiami określonymi w odpowiednich punktach </w:t>
      </w:r>
      <w:proofErr w:type="spellStart"/>
      <w:r w:rsidRPr="00557678">
        <w:rPr>
          <w:rFonts w:ascii="Times New Roman" w:eastAsia="Times New Roman" w:hAnsi="Times New Roman" w:cs="Times New Roman"/>
          <w:color w:val="000000"/>
          <w:kern w:val="1"/>
          <w:sz w:val="24"/>
          <w:szCs w:val="24"/>
          <w:lang w:eastAsia="hi-IN" w:bidi="hi-IN"/>
        </w:rPr>
        <w:t>WTWiO</w:t>
      </w:r>
      <w:proofErr w:type="spellEnd"/>
      <w:r w:rsidRPr="00557678">
        <w:rPr>
          <w:rFonts w:ascii="Times New Roman" w:eastAsia="Times New Roman" w:hAnsi="Times New Roman" w:cs="Times New Roman"/>
          <w:color w:val="000000"/>
          <w:kern w:val="1"/>
          <w:sz w:val="24"/>
          <w:szCs w:val="24"/>
          <w:lang w:eastAsia="hi-IN" w:bidi="hi-IN"/>
        </w:rPr>
        <w:t xml:space="preserve">, a w przypadku odstępstw, sprawdzić w dzienniku budowy uzasadnienie konieczności wprowadzania odstępstwa, </w:t>
      </w:r>
    </w:p>
    <w:p w:rsidR="00557678" w:rsidRPr="00557678" w:rsidRDefault="00AD1C55" w:rsidP="00557678">
      <w:pPr>
        <w:widowControl w:val="0"/>
        <w:suppressAutoHyphens/>
        <w:autoSpaceDE w:val="0"/>
        <w:spacing w:after="0" w:line="240" w:lineRule="auto"/>
        <w:rPr>
          <w:rFonts w:ascii="Times New Roman" w:eastAsia="Times New Roman" w:hAnsi="Times New Roman" w:cs="Times New Roman"/>
          <w:color w:val="000000"/>
          <w:kern w:val="1"/>
          <w:sz w:val="24"/>
          <w:szCs w:val="24"/>
          <w:lang w:eastAsia="hi-IN" w:bidi="hi-IN"/>
        </w:rPr>
      </w:pPr>
      <w:r>
        <w:rPr>
          <w:rFonts w:ascii="Times New Roman" w:eastAsia="Times New Roman" w:hAnsi="Times New Roman" w:cs="Times New Roman"/>
          <w:color w:val="000000"/>
          <w:kern w:val="1"/>
          <w:sz w:val="24"/>
          <w:szCs w:val="24"/>
          <w:lang w:eastAsia="hi-IN" w:bidi="hi-IN"/>
        </w:rPr>
        <w:t>c) sprawdzić protoko</w:t>
      </w:r>
      <w:r w:rsidR="00557678" w:rsidRPr="00557678">
        <w:rPr>
          <w:rFonts w:ascii="Times New Roman" w:eastAsia="Times New Roman" w:hAnsi="Times New Roman" w:cs="Times New Roman"/>
          <w:color w:val="000000"/>
          <w:kern w:val="1"/>
          <w:sz w:val="24"/>
          <w:szCs w:val="24"/>
          <w:lang w:eastAsia="hi-IN" w:bidi="hi-IN"/>
        </w:rPr>
        <w:t xml:space="preserve">ły odbiorów międzyoperacyjnych, </w:t>
      </w:r>
    </w:p>
    <w:p w:rsidR="00557678" w:rsidRPr="00557678" w:rsidRDefault="00AD1C55" w:rsidP="00557678">
      <w:pPr>
        <w:widowControl w:val="0"/>
        <w:suppressAutoHyphens/>
        <w:autoSpaceDE w:val="0"/>
        <w:spacing w:after="0" w:line="240" w:lineRule="auto"/>
        <w:rPr>
          <w:rFonts w:ascii="Times New Roman" w:eastAsia="Times New Roman" w:hAnsi="Times New Roman" w:cs="Times New Roman"/>
          <w:color w:val="000000"/>
          <w:kern w:val="1"/>
          <w:sz w:val="24"/>
          <w:szCs w:val="24"/>
          <w:lang w:eastAsia="hi-IN" w:bidi="hi-IN"/>
        </w:rPr>
      </w:pPr>
      <w:r>
        <w:rPr>
          <w:rFonts w:ascii="Times New Roman" w:eastAsia="Times New Roman" w:hAnsi="Times New Roman" w:cs="Times New Roman"/>
          <w:color w:val="000000"/>
          <w:kern w:val="1"/>
          <w:sz w:val="24"/>
          <w:szCs w:val="24"/>
          <w:lang w:eastAsia="hi-IN" w:bidi="hi-IN"/>
        </w:rPr>
        <w:t>d) sprawdzić protoko</w:t>
      </w:r>
      <w:r w:rsidR="00557678" w:rsidRPr="00557678">
        <w:rPr>
          <w:rFonts w:ascii="Times New Roman" w:eastAsia="Times New Roman" w:hAnsi="Times New Roman" w:cs="Times New Roman"/>
          <w:color w:val="000000"/>
          <w:kern w:val="1"/>
          <w:sz w:val="24"/>
          <w:szCs w:val="24"/>
          <w:lang w:eastAsia="hi-IN" w:bidi="hi-IN"/>
        </w:rPr>
        <w:t xml:space="preserve">ły odbiorów technicznych częściowych, </w:t>
      </w:r>
    </w:p>
    <w:p w:rsidR="00557678" w:rsidRPr="00557678" w:rsidRDefault="00AD1C55" w:rsidP="00557678">
      <w:pPr>
        <w:widowControl w:val="0"/>
        <w:suppressAutoHyphens/>
        <w:autoSpaceDE w:val="0"/>
        <w:spacing w:after="0" w:line="240" w:lineRule="auto"/>
        <w:rPr>
          <w:rFonts w:ascii="Times New Roman" w:eastAsia="Times New Roman" w:hAnsi="Times New Roman" w:cs="Times New Roman"/>
          <w:color w:val="000000"/>
          <w:kern w:val="1"/>
          <w:sz w:val="24"/>
          <w:szCs w:val="24"/>
          <w:lang w:eastAsia="hi-IN" w:bidi="hi-IN"/>
        </w:rPr>
      </w:pPr>
      <w:r>
        <w:rPr>
          <w:rFonts w:ascii="Times New Roman" w:eastAsia="Times New Roman" w:hAnsi="Times New Roman" w:cs="Times New Roman"/>
          <w:color w:val="000000"/>
          <w:kern w:val="1"/>
          <w:sz w:val="24"/>
          <w:szCs w:val="24"/>
          <w:lang w:eastAsia="hi-IN" w:bidi="hi-IN"/>
        </w:rPr>
        <w:t>e) sprawdzić protoko</w:t>
      </w:r>
      <w:r w:rsidR="00557678" w:rsidRPr="00557678">
        <w:rPr>
          <w:rFonts w:ascii="Times New Roman" w:eastAsia="Times New Roman" w:hAnsi="Times New Roman" w:cs="Times New Roman"/>
          <w:color w:val="000000"/>
          <w:kern w:val="1"/>
          <w:sz w:val="24"/>
          <w:szCs w:val="24"/>
          <w:lang w:eastAsia="hi-IN" w:bidi="hi-IN"/>
        </w:rPr>
        <w:t xml:space="preserve">ły zawierające wyniki badań odbiorczych, </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color w:val="000000"/>
          <w:kern w:val="1"/>
          <w:sz w:val="24"/>
          <w:szCs w:val="24"/>
          <w:lang w:eastAsia="hi-IN" w:bidi="hi-IN"/>
        </w:rPr>
      </w:pPr>
      <w:r w:rsidRPr="00557678">
        <w:rPr>
          <w:rFonts w:ascii="Times New Roman" w:eastAsia="Times New Roman" w:hAnsi="Times New Roman" w:cs="Times New Roman"/>
          <w:color w:val="000000"/>
          <w:kern w:val="1"/>
          <w:sz w:val="24"/>
          <w:szCs w:val="24"/>
          <w:lang w:eastAsia="hi-IN" w:bidi="hi-IN"/>
        </w:rPr>
        <w:t xml:space="preserve">f) uruchomić instalację, sprawdzić osiąganie zakładanych parametrów. </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color w:val="000000"/>
          <w:kern w:val="1"/>
          <w:sz w:val="24"/>
          <w:szCs w:val="24"/>
          <w:lang w:eastAsia="hi-IN" w:bidi="hi-IN"/>
        </w:rPr>
      </w:pPr>
    </w:p>
    <w:p w:rsidR="00557678" w:rsidRPr="00557678" w:rsidRDefault="00557678" w:rsidP="00557678">
      <w:pPr>
        <w:widowControl w:val="0"/>
        <w:suppressAutoHyphens/>
        <w:autoSpaceDE w:val="0"/>
        <w:spacing w:before="220" w:after="0" w:line="240" w:lineRule="auto"/>
        <w:jc w:val="both"/>
        <w:rPr>
          <w:rFonts w:ascii="Times New Roman" w:eastAsia="Times New Roman" w:hAnsi="Times New Roman" w:cs="Times New Roman"/>
          <w:color w:val="000000"/>
          <w:kern w:val="1"/>
          <w:sz w:val="24"/>
          <w:szCs w:val="24"/>
          <w:lang w:eastAsia="hi-IN" w:bidi="hi-IN"/>
        </w:rPr>
      </w:pPr>
      <w:r w:rsidRPr="00557678">
        <w:rPr>
          <w:rFonts w:ascii="Times New Roman" w:eastAsia="Times New Roman" w:hAnsi="Times New Roman" w:cs="Times New Roman"/>
          <w:color w:val="000000"/>
          <w:kern w:val="1"/>
          <w:sz w:val="24"/>
          <w:szCs w:val="24"/>
          <w:lang w:eastAsia="hi-IN" w:bidi="hi-IN"/>
        </w:rPr>
        <w:t xml:space="preserve">8.3.4. Odbiór końcowy kończy się protokolarnym przejęcia instalacji ogrzewczej do użytkowania lub protokolarnym stwierdzeniem braku przygotowania instalacji do użytkowania, wraz z podaniem przyczyn takiego stwierdzenia. </w:t>
      </w:r>
    </w:p>
    <w:p w:rsidR="00557678" w:rsidRPr="00557678" w:rsidRDefault="00557678" w:rsidP="00557678">
      <w:pPr>
        <w:widowControl w:val="0"/>
        <w:suppressAutoHyphens/>
        <w:autoSpaceDE w:val="0"/>
        <w:spacing w:after="0" w:line="240" w:lineRule="auto"/>
        <w:jc w:val="both"/>
        <w:rPr>
          <w:rFonts w:ascii="Times New Roman" w:eastAsia="Times New Roman" w:hAnsi="Times New Roman" w:cs="Times New Roman"/>
          <w:color w:val="000000"/>
          <w:kern w:val="1"/>
          <w:sz w:val="24"/>
          <w:szCs w:val="24"/>
          <w:lang w:eastAsia="hi-IN" w:bidi="hi-IN"/>
        </w:rPr>
      </w:pPr>
      <w:r w:rsidRPr="00557678">
        <w:rPr>
          <w:rFonts w:ascii="Times New Roman" w:eastAsia="Times New Roman" w:hAnsi="Times New Roman" w:cs="Times New Roman"/>
          <w:color w:val="000000"/>
          <w:kern w:val="1"/>
          <w:sz w:val="24"/>
          <w:szCs w:val="24"/>
          <w:lang w:eastAsia="hi-IN" w:bidi="hi-IN"/>
        </w:rPr>
        <w:t xml:space="preserve">8.3.5. Protokół odbioru końcowego nie powinien zawierać postanowień warunkowych. W przypadku zakończenia odbioru protokolarnym stwierdzeniem braku przygotowania instalacji do użytkowania, po usunięciu przyczyn takiego stwierdzenia należy przeprowadzić ponowny odbiór instalacji. W ramach odbioru ponownego należy ponadto sprawdzić czy w czasie pomiędzy odbiorami elementy instalacji nie uległy destrukcji spowodowanej korozją zamarznięciem wody instalacyjnej lub innymi przyczynami. </w:t>
      </w:r>
    </w:p>
    <w:p w:rsidR="00557678" w:rsidRPr="00557678" w:rsidRDefault="00557678" w:rsidP="00557678">
      <w:pPr>
        <w:widowControl w:val="0"/>
        <w:suppressAutoHyphens/>
        <w:autoSpaceDE w:val="0"/>
        <w:spacing w:before="200" w:after="0" w:line="240" w:lineRule="auto"/>
        <w:rPr>
          <w:rFonts w:ascii="Times New Roman" w:eastAsia="Times New Roman" w:hAnsi="Times New Roman" w:cs="Times New Roman"/>
          <w:b/>
          <w:bCs/>
          <w:color w:val="000000"/>
          <w:kern w:val="1"/>
          <w:sz w:val="24"/>
          <w:szCs w:val="24"/>
          <w:lang w:eastAsia="hi-IN" w:bidi="hi-IN"/>
        </w:rPr>
      </w:pPr>
      <w:r w:rsidRPr="00557678">
        <w:rPr>
          <w:rFonts w:ascii="Times New Roman" w:eastAsia="Times New Roman" w:hAnsi="Times New Roman" w:cs="Times New Roman"/>
          <w:b/>
          <w:bCs/>
          <w:color w:val="000000"/>
          <w:kern w:val="1"/>
          <w:sz w:val="24"/>
          <w:szCs w:val="24"/>
          <w:lang w:eastAsia="hi-IN" w:bidi="hi-IN"/>
        </w:rPr>
        <w:lastRenderedPageBreak/>
        <w:t xml:space="preserve">9. Dokumenty odniesienia </w:t>
      </w:r>
    </w:p>
    <w:p w:rsidR="00557678" w:rsidRPr="00557678" w:rsidRDefault="00557678" w:rsidP="00557678">
      <w:pPr>
        <w:widowControl w:val="0"/>
        <w:suppressAutoHyphens/>
        <w:autoSpaceDE w:val="0"/>
        <w:spacing w:before="220" w:after="0" w:line="240" w:lineRule="auto"/>
        <w:rPr>
          <w:rFonts w:ascii="Times New Roman" w:eastAsia="Times New Roman" w:hAnsi="Times New Roman" w:cs="Times New Roman"/>
          <w:color w:val="000000"/>
          <w:kern w:val="1"/>
          <w:sz w:val="24"/>
          <w:szCs w:val="24"/>
          <w:lang w:eastAsia="hi-IN" w:bidi="hi-IN"/>
        </w:rPr>
      </w:pPr>
      <w:r w:rsidRPr="00557678">
        <w:rPr>
          <w:rFonts w:ascii="Times New Roman" w:eastAsia="Arial" w:hAnsi="Times New Roman" w:cs="Arial"/>
          <w:color w:val="000000"/>
          <w:kern w:val="1"/>
          <w:sz w:val="24"/>
          <w:szCs w:val="24"/>
          <w:lang w:eastAsia="hi-IN" w:bidi="hi-IN"/>
        </w:rPr>
        <w:t xml:space="preserve">a) </w:t>
      </w:r>
      <w:r w:rsidRPr="00557678">
        <w:rPr>
          <w:rFonts w:ascii="Times New Roman" w:eastAsia="Times New Roman" w:hAnsi="Times New Roman" w:cs="Times New Roman"/>
          <w:color w:val="000000"/>
          <w:kern w:val="1"/>
          <w:sz w:val="24"/>
          <w:szCs w:val="24"/>
          <w:lang w:eastAsia="hi-IN" w:bidi="hi-IN"/>
        </w:rPr>
        <w:t xml:space="preserve">Projekt wykonawczy </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color w:val="000000"/>
          <w:kern w:val="1"/>
          <w:sz w:val="24"/>
          <w:szCs w:val="24"/>
          <w:lang w:eastAsia="hi-IN" w:bidi="hi-IN"/>
        </w:rPr>
      </w:pPr>
      <w:r w:rsidRPr="00557678">
        <w:rPr>
          <w:rFonts w:ascii="Times New Roman" w:eastAsia="Arial" w:hAnsi="Times New Roman" w:cs="Arial"/>
          <w:color w:val="000000"/>
          <w:kern w:val="1"/>
          <w:sz w:val="24"/>
          <w:szCs w:val="24"/>
          <w:lang w:eastAsia="hi-IN" w:bidi="hi-IN"/>
        </w:rPr>
        <w:t xml:space="preserve">b) </w:t>
      </w:r>
      <w:r w:rsidRPr="00557678">
        <w:rPr>
          <w:rFonts w:ascii="Times New Roman" w:eastAsia="Times New Roman" w:hAnsi="Times New Roman" w:cs="Times New Roman"/>
          <w:color w:val="000000"/>
          <w:kern w:val="1"/>
          <w:sz w:val="24"/>
          <w:szCs w:val="24"/>
          <w:lang w:eastAsia="hi-IN" w:bidi="hi-IN"/>
        </w:rPr>
        <w:t xml:space="preserve">Przedmiar robót </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color w:val="000000"/>
          <w:kern w:val="1"/>
          <w:sz w:val="24"/>
          <w:szCs w:val="24"/>
          <w:lang w:eastAsia="hi-IN" w:bidi="hi-IN"/>
        </w:rPr>
      </w:pPr>
      <w:r w:rsidRPr="00557678">
        <w:rPr>
          <w:rFonts w:ascii="Times New Roman" w:eastAsia="Arial" w:hAnsi="Times New Roman" w:cs="Arial"/>
          <w:color w:val="000000"/>
          <w:kern w:val="1"/>
          <w:sz w:val="24"/>
          <w:szCs w:val="24"/>
          <w:lang w:eastAsia="hi-IN" w:bidi="hi-IN"/>
        </w:rPr>
        <w:t xml:space="preserve">c) </w:t>
      </w:r>
      <w:r w:rsidRPr="00557678">
        <w:rPr>
          <w:rFonts w:ascii="Times New Roman" w:eastAsia="Times New Roman" w:hAnsi="Times New Roman" w:cs="Times New Roman"/>
          <w:color w:val="000000"/>
          <w:kern w:val="1"/>
          <w:sz w:val="24"/>
          <w:szCs w:val="24"/>
          <w:lang w:eastAsia="hi-IN" w:bidi="hi-IN"/>
        </w:rPr>
        <w:t xml:space="preserve">Warunki techniczne wykonania i odbioru robót budowlano - montażowych </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color w:val="000000"/>
          <w:kern w:val="1"/>
          <w:sz w:val="24"/>
          <w:szCs w:val="24"/>
          <w:lang w:eastAsia="hi-IN" w:bidi="hi-IN"/>
        </w:rPr>
      </w:pPr>
      <w:r w:rsidRPr="00557678">
        <w:rPr>
          <w:rFonts w:ascii="Times New Roman" w:eastAsia="Arial" w:hAnsi="Times New Roman" w:cs="Arial"/>
          <w:color w:val="000000"/>
          <w:kern w:val="1"/>
          <w:sz w:val="24"/>
          <w:szCs w:val="24"/>
          <w:lang w:eastAsia="hi-IN" w:bidi="hi-IN"/>
        </w:rPr>
        <w:t xml:space="preserve">d) </w:t>
      </w:r>
      <w:r w:rsidRPr="00557678">
        <w:rPr>
          <w:rFonts w:ascii="Times New Roman" w:eastAsia="Times New Roman" w:hAnsi="Times New Roman" w:cs="Times New Roman"/>
          <w:color w:val="000000"/>
          <w:kern w:val="1"/>
          <w:sz w:val="24"/>
          <w:szCs w:val="24"/>
          <w:lang w:eastAsia="hi-IN" w:bidi="hi-IN"/>
        </w:rPr>
        <w:t xml:space="preserve">Normy: </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color w:val="000000"/>
          <w:kern w:val="1"/>
          <w:sz w:val="24"/>
          <w:szCs w:val="24"/>
          <w:lang w:eastAsia="hi-IN" w:bidi="hi-IN"/>
        </w:rPr>
      </w:pPr>
    </w:p>
    <w:p w:rsidR="00557678" w:rsidRPr="00557678" w:rsidRDefault="00557678" w:rsidP="00557678">
      <w:pPr>
        <w:widowControl w:val="0"/>
        <w:suppressAutoHyphens/>
        <w:autoSpaceDE w:val="0"/>
        <w:spacing w:before="160" w:after="0" w:line="240" w:lineRule="auto"/>
        <w:rPr>
          <w:rFonts w:ascii="Times New Roman" w:eastAsia="Times New Roman" w:hAnsi="Times New Roman" w:cs="Times New Roman"/>
          <w:color w:val="000000"/>
          <w:kern w:val="1"/>
          <w:sz w:val="24"/>
          <w:szCs w:val="24"/>
          <w:lang w:eastAsia="hi-IN" w:bidi="hi-IN"/>
        </w:rPr>
      </w:pPr>
      <w:r w:rsidRPr="00557678">
        <w:rPr>
          <w:rFonts w:ascii="Times New Roman" w:eastAsia="Times New Roman" w:hAnsi="Times New Roman" w:cs="Times New Roman"/>
          <w:b/>
          <w:bCs/>
          <w:color w:val="000000"/>
          <w:kern w:val="1"/>
          <w:sz w:val="24"/>
          <w:szCs w:val="24"/>
          <w:lang w:eastAsia="hi-IN" w:bidi="hi-IN"/>
        </w:rPr>
        <w:t xml:space="preserve">[I] </w:t>
      </w:r>
      <w:r w:rsidRPr="00557678">
        <w:rPr>
          <w:rFonts w:ascii="Times New Roman" w:eastAsia="Times New Roman" w:hAnsi="Times New Roman" w:cs="Times New Roman"/>
          <w:color w:val="000000"/>
          <w:kern w:val="1"/>
          <w:sz w:val="24"/>
          <w:szCs w:val="24"/>
          <w:lang w:eastAsia="hi-IN" w:bidi="hi-IN"/>
        </w:rPr>
        <w:t>Ustawa Prawo budowlane z dnia 7 lipca1994r(</w:t>
      </w:r>
      <w:proofErr w:type="spellStart"/>
      <w:r w:rsidRPr="00557678">
        <w:rPr>
          <w:rFonts w:ascii="Times New Roman" w:eastAsia="Times New Roman" w:hAnsi="Times New Roman" w:cs="Times New Roman"/>
          <w:color w:val="000000"/>
          <w:kern w:val="1"/>
          <w:sz w:val="24"/>
          <w:szCs w:val="24"/>
          <w:lang w:eastAsia="hi-IN" w:bidi="hi-IN"/>
        </w:rPr>
        <w:t>Dz.U</w:t>
      </w:r>
      <w:proofErr w:type="spellEnd"/>
      <w:r w:rsidRPr="00557678">
        <w:rPr>
          <w:rFonts w:ascii="Times New Roman" w:eastAsia="Times New Roman" w:hAnsi="Times New Roman" w:cs="Times New Roman"/>
          <w:color w:val="000000"/>
          <w:kern w:val="1"/>
          <w:sz w:val="24"/>
          <w:szCs w:val="24"/>
          <w:lang w:eastAsia="hi-IN" w:bidi="hi-IN"/>
        </w:rPr>
        <w:t xml:space="preserve">. Nr 106/00 poz. 1126, Nr 109/00, poz1157, </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color w:val="000000"/>
          <w:kern w:val="1"/>
          <w:sz w:val="24"/>
          <w:szCs w:val="24"/>
          <w:lang w:eastAsia="hi-IN" w:bidi="hi-IN"/>
        </w:rPr>
      </w:pPr>
      <w:r w:rsidRPr="00557678">
        <w:rPr>
          <w:rFonts w:ascii="Times New Roman" w:eastAsia="Times New Roman" w:hAnsi="Times New Roman" w:cs="Times New Roman"/>
          <w:color w:val="000000"/>
          <w:kern w:val="1"/>
          <w:sz w:val="24"/>
          <w:szCs w:val="24"/>
          <w:lang w:eastAsia="hi-IN" w:bidi="hi-IN"/>
        </w:rPr>
        <w:t xml:space="preserve">Nr120/00 poz. 1268, Nr5/01 poz.42, NM00/01, poz.1085, Nr 110/01 poz.1190, Nr115/01 poz1229, </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color w:val="000000"/>
          <w:kern w:val="1"/>
          <w:sz w:val="24"/>
          <w:szCs w:val="24"/>
          <w:lang w:eastAsia="hi-IN" w:bidi="hi-IN"/>
        </w:rPr>
      </w:pPr>
      <w:r w:rsidRPr="00557678">
        <w:rPr>
          <w:rFonts w:ascii="Times New Roman" w:eastAsia="Times New Roman" w:hAnsi="Times New Roman" w:cs="Times New Roman"/>
          <w:color w:val="000000"/>
          <w:kern w:val="1"/>
          <w:sz w:val="24"/>
          <w:szCs w:val="24"/>
          <w:lang w:eastAsia="hi-IN" w:bidi="hi-IN"/>
        </w:rPr>
        <w:t xml:space="preserve">Nr129/01 poz. 1439, Nr 154/01 poz.1800, Nr 74/02 poz.676, Nr 80/03 poz.718) </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color w:val="000000"/>
          <w:kern w:val="1"/>
          <w:sz w:val="24"/>
          <w:szCs w:val="24"/>
          <w:lang w:eastAsia="hi-IN" w:bidi="hi-IN"/>
        </w:rPr>
      </w:pPr>
      <w:r w:rsidRPr="00557678">
        <w:rPr>
          <w:rFonts w:ascii="Times New Roman" w:eastAsia="Times New Roman" w:hAnsi="Times New Roman" w:cs="Times New Roman"/>
          <w:b/>
          <w:bCs/>
          <w:color w:val="000000"/>
          <w:kern w:val="1"/>
          <w:sz w:val="24"/>
          <w:szCs w:val="24"/>
          <w:lang w:eastAsia="hi-IN" w:bidi="hi-IN"/>
        </w:rPr>
        <w:t xml:space="preserve">[2] </w:t>
      </w:r>
      <w:r w:rsidRPr="00557678">
        <w:rPr>
          <w:rFonts w:ascii="Times New Roman" w:eastAsia="Times New Roman" w:hAnsi="Times New Roman" w:cs="Times New Roman"/>
          <w:color w:val="000000"/>
          <w:kern w:val="1"/>
          <w:sz w:val="24"/>
          <w:szCs w:val="24"/>
          <w:lang w:eastAsia="hi-IN" w:bidi="hi-IN"/>
        </w:rPr>
        <w:t xml:space="preserve">Rozporządzenie Ministra Infrastruktury z dnia 12 kwietnia 2002r. w sprawie warunków </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color w:val="000000"/>
          <w:kern w:val="1"/>
          <w:sz w:val="24"/>
          <w:szCs w:val="24"/>
          <w:lang w:eastAsia="hi-IN" w:bidi="hi-IN"/>
        </w:rPr>
      </w:pPr>
      <w:r w:rsidRPr="00557678">
        <w:rPr>
          <w:rFonts w:ascii="Times New Roman" w:eastAsia="Times New Roman" w:hAnsi="Times New Roman" w:cs="Times New Roman"/>
          <w:color w:val="000000"/>
          <w:kern w:val="1"/>
          <w:sz w:val="24"/>
          <w:szCs w:val="24"/>
          <w:lang w:eastAsia="hi-IN" w:bidi="hi-IN"/>
        </w:rPr>
        <w:t>technicznych jakim powinny odpowiadać budynki i ich usytuowanie (</w:t>
      </w:r>
      <w:proofErr w:type="spellStart"/>
      <w:r w:rsidRPr="00557678">
        <w:rPr>
          <w:rFonts w:ascii="Times New Roman" w:eastAsia="Times New Roman" w:hAnsi="Times New Roman" w:cs="Times New Roman"/>
          <w:color w:val="000000"/>
          <w:kern w:val="1"/>
          <w:sz w:val="24"/>
          <w:szCs w:val="24"/>
          <w:lang w:eastAsia="hi-IN" w:bidi="hi-IN"/>
        </w:rPr>
        <w:t>Dz.U</w:t>
      </w:r>
      <w:proofErr w:type="spellEnd"/>
      <w:r w:rsidRPr="00557678">
        <w:rPr>
          <w:rFonts w:ascii="Times New Roman" w:eastAsia="Times New Roman" w:hAnsi="Times New Roman" w:cs="Times New Roman"/>
          <w:color w:val="000000"/>
          <w:kern w:val="1"/>
          <w:sz w:val="24"/>
          <w:szCs w:val="24"/>
          <w:lang w:eastAsia="hi-IN" w:bidi="hi-IN"/>
        </w:rPr>
        <w:t xml:space="preserve">. Nr 75/02 poz. 690, Nr </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color w:val="000000"/>
          <w:kern w:val="1"/>
          <w:sz w:val="24"/>
          <w:szCs w:val="24"/>
          <w:lang w:eastAsia="hi-IN" w:bidi="hi-IN"/>
        </w:rPr>
      </w:pPr>
      <w:r w:rsidRPr="00557678">
        <w:rPr>
          <w:rFonts w:ascii="Times New Roman" w:eastAsia="Times New Roman" w:hAnsi="Times New Roman" w:cs="Times New Roman"/>
          <w:color w:val="000000"/>
          <w:kern w:val="1"/>
          <w:sz w:val="24"/>
          <w:szCs w:val="24"/>
          <w:lang w:eastAsia="hi-IN" w:bidi="hi-IN"/>
        </w:rPr>
        <w:t xml:space="preserve">33/03 poz. 270) </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color w:val="000000"/>
          <w:kern w:val="1"/>
          <w:sz w:val="24"/>
          <w:szCs w:val="24"/>
          <w:lang w:eastAsia="hi-IN" w:bidi="hi-IN"/>
        </w:rPr>
      </w:pPr>
      <w:r w:rsidRPr="00557678">
        <w:rPr>
          <w:rFonts w:ascii="Times New Roman" w:eastAsia="Times New Roman" w:hAnsi="Times New Roman" w:cs="Times New Roman"/>
          <w:b/>
          <w:bCs/>
          <w:color w:val="000000"/>
          <w:kern w:val="1"/>
          <w:sz w:val="24"/>
          <w:szCs w:val="24"/>
          <w:lang w:eastAsia="hi-IN" w:bidi="hi-IN"/>
        </w:rPr>
        <w:t xml:space="preserve">[3] </w:t>
      </w:r>
      <w:r w:rsidRPr="00557678">
        <w:rPr>
          <w:rFonts w:ascii="Times New Roman" w:eastAsia="Times New Roman" w:hAnsi="Times New Roman" w:cs="Times New Roman"/>
          <w:color w:val="000000"/>
          <w:kern w:val="1"/>
          <w:sz w:val="24"/>
          <w:szCs w:val="24"/>
          <w:lang w:eastAsia="hi-IN" w:bidi="hi-IN"/>
        </w:rPr>
        <w:t xml:space="preserve">Rozporządzenie Ministra Spraw Wewnętrznych i Administracji z dnia 16 sierpnia 1999 r. w </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color w:val="000000"/>
          <w:kern w:val="1"/>
          <w:sz w:val="24"/>
          <w:szCs w:val="24"/>
          <w:lang w:eastAsia="hi-IN" w:bidi="hi-IN"/>
        </w:rPr>
      </w:pPr>
      <w:r w:rsidRPr="00557678">
        <w:rPr>
          <w:rFonts w:ascii="Times New Roman" w:eastAsia="Times New Roman" w:hAnsi="Times New Roman" w:cs="Times New Roman"/>
          <w:color w:val="000000"/>
          <w:kern w:val="1"/>
          <w:sz w:val="24"/>
          <w:szCs w:val="24"/>
          <w:lang w:eastAsia="hi-IN" w:bidi="hi-IN"/>
        </w:rPr>
        <w:t>sprawie warunków technicznych użytkowania budynków mieszkalnych (</w:t>
      </w:r>
      <w:proofErr w:type="spellStart"/>
      <w:r w:rsidRPr="00557678">
        <w:rPr>
          <w:rFonts w:ascii="Times New Roman" w:eastAsia="Times New Roman" w:hAnsi="Times New Roman" w:cs="Times New Roman"/>
          <w:color w:val="000000"/>
          <w:kern w:val="1"/>
          <w:sz w:val="24"/>
          <w:szCs w:val="24"/>
          <w:lang w:eastAsia="hi-IN" w:bidi="hi-IN"/>
        </w:rPr>
        <w:t>Dz.U</w:t>
      </w:r>
      <w:proofErr w:type="spellEnd"/>
      <w:r w:rsidRPr="00557678">
        <w:rPr>
          <w:rFonts w:ascii="Times New Roman" w:eastAsia="Times New Roman" w:hAnsi="Times New Roman" w:cs="Times New Roman"/>
          <w:color w:val="000000"/>
          <w:kern w:val="1"/>
          <w:sz w:val="24"/>
          <w:szCs w:val="24"/>
          <w:lang w:eastAsia="hi-IN" w:bidi="hi-IN"/>
        </w:rPr>
        <w:t xml:space="preserve">. Nr 74/99 poz. 836) </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color w:val="000000"/>
          <w:kern w:val="1"/>
          <w:sz w:val="24"/>
          <w:szCs w:val="24"/>
          <w:lang w:eastAsia="hi-IN" w:bidi="hi-IN"/>
        </w:rPr>
      </w:pPr>
      <w:r w:rsidRPr="00557678">
        <w:rPr>
          <w:rFonts w:ascii="Times New Roman" w:eastAsia="Times New Roman" w:hAnsi="Times New Roman" w:cs="Times New Roman"/>
          <w:b/>
          <w:bCs/>
          <w:color w:val="000000"/>
          <w:kern w:val="1"/>
          <w:sz w:val="24"/>
          <w:szCs w:val="24"/>
          <w:lang w:eastAsia="hi-IN" w:bidi="hi-IN"/>
        </w:rPr>
        <w:t xml:space="preserve">[4] </w:t>
      </w:r>
      <w:r w:rsidRPr="00557678">
        <w:rPr>
          <w:rFonts w:ascii="Times New Roman" w:eastAsia="Times New Roman" w:hAnsi="Times New Roman" w:cs="Times New Roman"/>
          <w:color w:val="000000"/>
          <w:kern w:val="1"/>
          <w:sz w:val="24"/>
          <w:szCs w:val="24"/>
          <w:lang w:eastAsia="hi-IN" w:bidi="hi-IN"/>
        </w:rPr>
        <w:t xml:space="preserve">Rozporządzenie Ministra Spraw Wewnętrznych i Administracji z dnia 5 sierpnia 1998r. w </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color w:val="000000"/>
          <w:kern w:val="1"/>
          <w:sz w:val="24"/>
          <w:szCs w:val="24"/>
          <w:lang w:eastAsia="hi-IN" w:bidi="hi-IN"/>
        </w:rPr>
      </w:pPr>
      <w:r w:rsidRPr="00557678">
        <w:rPr>
          <w:rFonts w:ascii="Times New Roman" w:eastAsia="Times New Roman" w:hAnsi="Times New Roman" w:cs="Times New Roman"/>
          <w:color w:val="000000"/>
          <w:kern w:val="1"/>
          <w:sz w:val="24"/>
          <w:szCs w:val="24"/>
          <w:lang w:eastAsia="hi-IN" w:bidi="hi-IN"/>
        </w:rPr>
        <w:t xml:space="preserve">sprawie aprobat i kryteriów technicznych oraz jednostkowego stosowania wyrobów budowlanych </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color w:val="000000"/>
          <w:kern w:val="1"/>
          <w:sz w:val="24"/>
          <w:szCs w:val="24"/>
          <w:lang w:eastAsia="hi-IN" w:bidi="hi-IN"/>
        </w:rPr>
      </w:pPr>
      <w:r w:rsidRPr="00557678">
        <w:rPr>
          <w:rFonts w:ascii="Times New Roman" w:eastAsia="Times New Roman" w:hAnsi="Times New Roman" w:cs="Times New Roman"/>
          <w:color w:val="000000"/>
          <w:kern w:val="1"/>
          <w:sz w:val="24"/>
          <w:szCs w:val="24"/>
          <w:lang w:eastAsia="hi-IN" w:bidi="hi-IN"/>
        </w:rPr>
        <w:t>(</w:t>
      </w:r>
      <w:proofErr w:type="spellStart"/>
      <w:r w:rsidRPr="00557678">
        <w:rPr>
          <w:rFonts w:ascii="Times New Roman" w:eastAsia="Times New Roman" w:hAnsi="Times New Roman" w:cs="Times New Roman"/>
          <w:color w:val="000000"/>
          <w:kern w:val="1"/>
          <w:sz w:val="24"/>
          <w:szCs w:val="24"/>
          <w:lang w:eastAsia="hi-IN" w:bidi="hi-IN"/>
        </w:rPr>
        <w:t>Dz.U</w:t>
      </w:r>
      <w:proofErr w:type="spellEnd"/>
      <w:r w:rsidRPr="00557678">
        <w:rPr>
          <w:rFonts w:ascii="Times New Roman" w:eastAsia="Times New Roman" w:hAnsi="Times New Roman" w:cs="Times New Roman"/>
          <w:color w:val="000000"/>
          <w:kern w:val="1"/>
          <w:sz w:val="24"/>
          <w:szCs w:val="24"/>
          <w:lang w:eastAsia="hi-IN" w:bidi="hi-IN"/>
        </w:rPr>
        <w:t xml:space="preserve">. Nr 107/98 poz. 679, Nr 8/02 poz.71) </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color w:val="000000"/>
          <w:kern w:val="1"/>
          <w:sz w:val="24"/>
          <w:szCs w:val="24"/>
          <w:lang w:eastAsia="hi-IN" w:bidi="hi-IN"/>
        </w:rPr>
      </w:pPr>
      <w:r w:rsidRPr="00557678">
        <w:rPr>
          <w:rFonts w:ascii="Times New Roman" w:eastAsia="Times New Roman" w:hAnsi="Times New Roman" w:cs="Times New Roman"/>
          <w:b/>
          <w:bCs/>
          <w:color w:val="000000"/>
          <w:kern w:val="1"/>
          <w:sz w:val="24"/>
          <w:szCs w:val="24"/>
          <w:lang w:eastAsia="hi-IN" w:bidi="hi-IN"/>
        </w:rPr>
        <w:t xml:space="preserve">[5] </w:t>
      </w:r>
      <w:r w:rsidRPr="00557678">
        <w:rPr>
          <w:rFonts w:ascii="Times New Roman" w:eastAsia="Times New Roman" w:hAnsi="Times New Roman" w:cs="Times New Roman"/>
          <w:color w:val="000000"/>
          <w:kern w:val="1"/>
          <w:sz w:val="24"/>
          <w:szCs w:val="24"/>
          <w:lang w:eastAsia="hi-IN" w:bidi="hi-IN"/>
        </w:rPr>
        <w:t xml:space="preserve">Rozporządzenie Ministra Spraw Wewnętrznych i Administracji z dnia 31 lipca 1998r. w </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color w:val="000000"/>
          <w:kern w:val="1"/>
          <w:sz w:val="24"/>
          <w:szCs w:val="24"/>
          <w:lang w:eastAsia="hi-IN" w:bidi="hi-IN"/>
        </w:rPr>
      </w:pPr>
      <w:r w:rsidRPr="00557678">
        <w:rPr>
          <w:rFonts w:ascii="Times New Roman" w:eastAsia="Times New Roman" w:hAnsi="Times New Roman" w:cs="Times New Roman"/>
          <w:color w:val="000000"/>
          <w:kern w:val="1"/>
          <w:sz w:val="24"/>
          <w:szCs w:val="24"/>
          <w:lang w:eastAsia="hi-IN" w:bidi="hi-IN"/>
        </w:rPr>
        <w:t xml:space="preserve">sprawie systemów ocen zgodności, wzoru deklaracji zgodności oraz sposobu znakowania wyrobów </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color w:val="000000"/>
          <w:kern w:val="1"/>
          <w:sz w:val="24"/>
          <w:szCs w:val="24"/>
          <w:lang w:eastAsia="hi-IN" w:bidi="hi-IN"/>
        </w:rPr>
      </w:pPr>
      <w:r w:rsidRPr="00557678">
        <w:rPr>
          <w:rFonts w:ascii="Times New Roman" w:eastAsia="Times New Roman" w:hAnsi="Times New Roman" w:cs="Times New Roman"/>
          <w:color w:val="000000"/>
          <w:kern w:val="1"/>
          <w:sz w:val="24"/>
          <w:szCs w:val="24"/>
          <w:lang w:eastAsia="hi-IN" w:bidi="hi-IN"/>
        </w:rPr>
        <w:t>budowlanych dopuszczonych do obrotu i powszechnego stosowania w budownictwie (</w:t>
      </w:r>
      <w:proofErr w:type="spellStart"/>
      <w:r w:rsidRPr="00557678">
        <w:rPr>
          <w:rFonts w:ascii="Times New Roman" w:eastAsia="Times New Roman" w:hAnsi="Times New Roman" w:cs="Times New Roman"/>
          <w:color w:val="000000"/>
          <w:kern w:val="1"/>
          <w:sz w:val="24"/>
          <w:szCs w:val="24"/>
          <w:lang w:eastAsia="hi-IN" w:bidi="hi-IN"/>
        </w:rPr>
        <w:t>Dz.U</w:t>
      </w:r>
      <w:proofErr w:type="spellEnd"/>
      <w:r w:rsidRPr="00557678">
        <w:rPr>
          <w:rFonts w:ascii="Times New Roman" w:eastAsia="Times New Roman" w:hAnsi="Times New Roman" w:cs="Times New Roman"/>
          <w:color w:val="000000"/>
          <w:kern w:val="1"/>
          <w:sz w:val="24"/>
          <w:szCs w:val="24"/>
          <w:lang w:eastAsia="hi-IN" w:bidi="hi-IN"/>
        </w:rPr>
        <w:t xml:space="preserve">. Nr </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color w:val="000000"/>
          <w:kern w:val="1"/>
          <w:sz w:val="24"/>
          <w:szCs w:val="24"/>
          <w:lang w:eastAsia="hi-IN" w:bidi="hi-IN"/>
        </w:rPr>
      </w:pPr>
      <w:r w:rsidRPr="00557678">
        <w:rPr>
          <w:rFonts w:ascii="Times New Roman" w:eastAsia="Times New Roman" w:hAnsi="Times New Roman" w:cs="Times New Roman"/>
          <w:color w:val="000000"/>
          <w:kern w:val="1"/>
          <w:sz w:val="24"/>
          <w:szCs w:val="24"/>
          <w:lang w:eastAsia="hi-IN" w:bidi="hi-IN"/>
        </w:rPr>
        <w:t xml:space="preserve">113/98 poz. 728) </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color w:val="000000"/>
          <w:kern w:val="1"/>
          <w:sz w:val="24"/>
          <w:szCs w:val="24"/>
          <w:lang w:eastAsia="hi-IN" w:bidi="hi-IN"/>
        </w:rPr>
      </w:pPr>
      <w:r w:rsidRPr="00557678">
        <w:rPr>
          <w:rFonts w:ascii="Times New Roman" w:eastAsia="Times New Roman" w:hAnsi="Times New Roman" w:cs="Times New Roman"/>
          <w:b/>
          <w:bCs/>
          <w:color w:val="000000"/>
          <w:kern w:val="1"/>
          <w:sz w:val="24"/>
          <w:szCs w:val="24"/>
          <w:lang w:eastAsia="hi-IN" w:bidi="hi-IN"/>
        </w:rPr>
        <w:t xml:space="preserve">[6] </w:t>
      </w:r>
      <w:r w:rsidRPr="00557678">
        <w:rPr>
          <w:rFonts w:ascii="Times New Roman" w:eastAsia="Times New Roman" w:hAnsi="Times New Roman" w:cs="Times New Roman"/>
          <w:color w:val="000000"/>
          <w:kern w:val="1"/>
          <w:sz w:val="24"/>
          <w:szCs w:val="24"/>
          <w:lang w:eastAsia="hi-IN" w:bidi="hi-IN"/>
        </w:rPr>
        <w:t xml:space="preserve">Rozporządzenie Ministra Spraw Wewnętrznych i Administracji z dnia 24 lipca 1998r. w </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color w:val="000000"/>
          <w:kern w:val="1"/>
          <w:sz w:val="24"/>
          <w:szCs w:val="24"/>
          <w:lang w:eastAsia="hi-IN" w:bidi="hi-IN"/>
        </w:rPr>
      </w:pPr>
      <w:r w:rsidRPr="00557678">
        <w:rPr>
          <w:rFonts w:ascii="Times New Roman" w:eastAsia="Times New Roman" w:hAnsi="Times New Roman" w:cs="Times New Roman"/>
          <w:color w:val="000000"/>
          <w:kern w:val="1"/>
          <w:sz w:val="24"/>
          <w:szCs w:val="24"/>
          <w:lang w:eastAsia="hi-IN" w:bidi="hi-IN"/>
        </w:rPr>
        <w:t xml:space="preserve">sprawie określenia wykazu wyrobów budowlanych nie mających istotnego wpływu na spełnienie </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color w:val="000000"/>
          <w:kern w:val="1"/>
          <w:sz w:val="24"/>
          <w:szCs w:val="24"/>
          <w:lang w:eastAsia="hi-IN" w:bidi="hi-IN"/>
        </w:rPr>
      </w:pPr>
      <w:r w:rsidRPr="00557678">
        <w:rPr>
          <w:rFonts w:ascii="Times New Roman" w:eastAsia="Times New Roman" w:hAnsi="Times New Roman" w:cs="Times New Roman"/>
          <w:color w:val="000000"/>
          <w:kern w:val="1"/>
          <w:sz w:val="24"/>
          <w:szCs w:val="24"/>
          <w:lang w:eastAsia="hi-IN" w:bidi="hi-IN"/>
        </w:rPr>
        <w:t xml:space="preserve">wymagań podstawowych oraz wyrobów wytwarzanych i stosowanych według uznanych zasad </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color w:val="000000"/>
          <w:kern w:val="1"/>
          <w:sz w:val="24"/>
          <w:szCs w:val="24"/>
          <w:lang w:eastAsia="hi-IN" w:bidi="hi-IN"/>
        </w:rPr>
      </w:pPr>
      <w:r w:rsidRPr="00557678">
        <w:rPr>
          <w:rFonts w:ascii="Times New Roman" w:eastAsia="Times New Roman" w:hAnsi="Times New Roman" w:cs="Times New Roman"/>
          <w:color w:val="000000"/>
          <w:kern w:val="1"/>
          <w:sz w:val="24"/>
          <w:szCs w:val="24"/>
          <w:lang w:eastAsia="hi-IN" w:bidi="hi-IN"/>
        </w:rPr>
        <w:t>sztuki budowlanej (</w:t>
      </w:r>
      <w:proofErr w:type="spellStart"/>
      <w:r w:rsidRPr="00557678">
        <w:rPr>
          <w:rFonts w:ascii="Times New Roman" w:eastAsia="Times New Roman" w:hAnsi="Times New Roman" w:cs="Times New Roman"/>
          <w:color w:val="000000"/>
          <w:kern w:val="1"/>
          <w:sz w:val="24"/>
          <w:szCs w:val="24"/>
          <w:lang w:eastAsia="hi-IN" w:bidi="hi-IN"/>
        </w:rPr>
        <w:t>Dz.U</w:t>
      </w:r>
      <w:proofErr w:type="spellEnd"/>
      <w:r w:rsidRPr="00557678">
        <w:rPr>
          <w:rFonts w:ascii="Times New Roman" w:eastAsia="Times New Roman" w:hAnsi="Times New Roman" w:cs="Times New Roman"/>
          <w:color w:val="000000"/>
          <w:kern w:val="1"/>
          <w:sz w:val="24"/>
          <w:szCs w:val="24"/>
          <w:lang w:eastAsia="hi-IN" w:bidi="hi-IN"/>
        </w:rPr>
        <w:t xml:space="preserve">. Nr 99/98 poz.673) </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color w:val="000000"/>
          <w:kern w:val="1"/>
          <w:sz w:val="24"/>
          <w:szCs w:val="24"/>
          <w:lang w:eastAsia="hi-IN" w:bidi="hi-IN"/>
        </w:rPr>
      </w:pPr>
      <w:r w:rsidRPr="00557678">
        <w:rPr>
          <w:rFonts w:ascii="Times New Roman" w:eastAsia="Times New Roman" w:hAnsi="Times New Roman" w:cs="Times New Roman"/>
          <w:color w:val="000000"/>
          <w:kern w:val="1"/>
          <w:sz w:val="24"/>
          <w:szCs w:val="24"/>
          <w:lang w:eastAsia="hi-IN" w:bidi="hi-IN"/>
        </w:rPr>
        <w:t xml:space="preserve">PN-EN 215:2002 Termostatyczne zawory grzejnikowe. Wymagania i badania </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color w:val="000000"/>
          <w:kern w:val="1"/>
          <w:sz w:val="24"/>
          <w:szCs w:val="24"/>
          <w:lang w:eastAsia="hi-IN" w:bidi="hi-IN"/>
        </w:rPr>
      </w:pPr>
      <w:r w:rsidRPr="00557678">
        <w:rPr>
          <w:rFonts w:ascii="Times New Roman" w:eastAsia="Times New Roman" w:hAnsi="Times New Roman" w:cs="Times New Roman"/>
          <w:color w:val="000000"/>
          <w:kern w:val="1"/>
          <w:sz w:val="24"/>
          <w:szCs w:val="24"/>
          <w:lang w:eastAsia="hi-IN" w:bidi="hi-IN"/>
        </w:rPr>
        <w:t xml:space="preserve">PN-EN 442-1:1999 Grzejniki. Wymagania i warunki techniczne </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color w:val="000000"/>
          <w:kern w:val="1"/>
          <w:sz w:val="24"/>
          <w:szCs w:val="24"/>
          <w:lang w:eastAsia="hi-IN" w:bidi="hi-IN"/>
        </w:rPr>
      </w:pPr>
      <w:r w:rsidRPr="00557678">
        <w:rPr>
          <w:rFonts w:ascii="Times New Roman" w:eastAsia="Times New Roman" w:hAnsi="Times New Roman" w:cs="Times New Roman"/>
          <w:color w:val="000000"/>
          <w:kern w:val="1"/>
          <w:sz w:val="24"/>
          <w:szCs w:val="24"/>
          <w:lang w:eastAsia="hi-IN" w:bidi="hi-IN"/>
        </w:rPr>
        <w:t xml:space="preserve">PN-EN 442-2:1999 Grzejniki. Moc cieplna i metody badań. </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color w:val="000000"/>
          <w:kern w:val="1"/>
          <w:sz w:val="24"/>
          <w:szCs w:val="24"/>
          <w:lang w:eastAsia="hi-IN" w:bidi="hi-IN"/>
        </w:rPr>
      </w:pPr>
      <w:r w:rsidRPr="00557678">
        <w:rPr>
          <w:rFonts w:ascii="Times New Roman" w:eastAsia="Times New Roman" w:hAnsi="Times New Roman" w:cs="Times New Roman"/>
          <w:color w:val="000000"/>
          <w:kern w:val="1"/>
          <w:sz w:val="24"/>
          <w:szCs w:val="24"/>
          <w:lang w:eastAsia="hi-IN" w:bidi="hi-IN"/>
        </w:rPr>
        <w:t xml:space="preserve">PN-EN 442-2:1999/A1:2002 Grzejniki. Moc cieplna i metody badań. </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color w:val="000000"/>
          <w:kern w:val="1"/>
          <w:sz w:val="24"/>
          <w:szCs w:val="24"/>
          <w:lang w:eastAsia="hi-IN" w:bidi="hi-IN"/>
        </w:rPr>
      </w:pPr>
      <w:r w:rsidRPr="00557678">
        <w:rPr>
          <w:rFonts w:ascii="Times New Roman" w:eastAsia="Times New Roman" w:hAnsi="Times New Roman" w:cs="Times New Roman"/>
          <w:color w:val="000000"/>
          <w:kern w:val="1"/>
          <w:sz w:val="24"/>
          <w:szCs w:val="24"/>
          <w:lang w:eastAsia="hi-IN" w:bidi="hi-IN"/>
        </w:rPr>
        <w:t xml:space="preserve">PN-EN 442-3:2001 Grzejniki. Ocena zgodności. </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color w:val="000000"/>
          <w:kern w:val="1"/>
          <w:sz w:val="24"/>
          <w:szCs w:val="24"/>
          <w:lang w:eastAsia="hi-IN" w:bidi="hi-IN"/>
        </w:rPr>
      </w:pPr>
      <w:r w:rsidRPr="00557678">
        <w:rPr>
          <w:rFonts w:ascii="Times New Roman" w:eastAsia="Times New Roman" w:hAnsi="Times New Roman" w:cs="Times New Roman"/>
          <w:color w:val="000000"/>
          <w:kern w:val="1"/>
          <w:sz w:val="24"/>
          <w:szCs w:val="24"/>
          <w:lang w:eastAsia="hi-IN" w:bidi="hi-IN"/>
        </w:rPr>
        <w:t xml:space="preserve">PN-EN ISO 6946:1999 Komponenty budowlane i elementy budynku. Opór cieplny i </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color w:val="000000"/>
          <w:kern w:val="1"/>
          <w:sz w:val="24"/>
          <w:szCs w:val="24"/>
          <w:lang w:eastAsia="hi-IN" w:bidi="hi-IN"/>
        </w:rPr>
      </w:pPr>
      <w:r w:rsidRPr="00557678">
        <w:rPr>
          <w:rFonts w:ascii="Times New Roman" w:eastAsia="Times New Roman" w:hAnsi="Times New Roman" w:cs="Times New Roman"/>
          <w:color w:val="000000"/>
          <w:kern w:val="1"/>
          <w:sz w:val="24"/>
          <w:szCs w:val="24"/>
          <w:lang w:eastAsia="hi-IN" w:bidi="hi-IN"/>
        </w:rPr>
        <w:t xml:space="preserve">współczynnik przenikania ciepła. Metoda obliczania. </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color w:val="000000"/>
          <w:kern w:val="1"/>
          <w:sz w:val="24"/>
          <w:szCs w:val="24"/>
          <w:lang w:eastAsia="hi-IN" w:bidi="hi-IN"/>
        </w:rPr>
      </w:pPr>
      <w:r w:rsidRPr="00557678">
        <w:rPr>
          <w:rFonts w:ascii="Times New Roman" w:eastAsia="Times New Roman" w:hAnsi="Times New Roman" w:cs="Times New Roman"/>
          <w:color w:val="000000"/>
          <w:kern w:val="1"/>
          <w:sz w:val="24"/>
          <w:szCs w:val="24"/>
          <w:lang w:eastAsia="hi-IN" w:bidi="hi-IN"/>
        </w:rPr>
        <w:t xml:space="preserve">PN-EN ISO 13370:2001 Cieplne właściwości użytkowe budynków. Wymiana ciepła przez </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color w:val="000000"/>
          <w:kern w:val="1"/>
          <w:sz w:val="24"/>
          <w:szCs w:val="24"/>
          <w:lang w:eastAsia="hi-IN" w:bidi="hi-IN"/>
        </w:rPr>
      </w:pPr>
      <w:r w:rsidRPr="00557678">
        <w:rPr>
          <w:rFonts w:ascii="Times New Roman" w:eastAsia="Times New Roman" w:hAnsi="Times New Roman" w:cs="Times New Roman"/>
          <w:color w:val="000000"/>
          <w:kern w:val="1"/>
          <w:sz w:val="24"/>
          <w:szCs w:val="24"/>
          <w:lang w:eastAsia="hi-IN" w:bidi="hi-IN"/>
        </w:rPr>
        <w:t xml:space="preserve">grunt. Metoda obliczania. </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color w:val="000000"/>
          <w:kern w:val="1"/>
          <w:sz w:val="24"/>
          <w:szCs w:val="24"/>
          <w:lang w:eastAsia="hi-IN" w:bidi="hi-IN"/>
        </w:rPr>
      </w:pPr>
      <w:r w:rsidRPr="00557678">
        <w:rPr>
          <w:rFonts w:ascii="Times New Roman" w:eastAsia="Times New Roman" w:hAnsi="Times New Roman" w:cs="Times New Roman"/>
          <w:color w:val="000000"/>
          <w:kern w:val="1"/>
          <w:sz w:val="24"/>
          <w:szCs w:val="24"/>
          <w:lang w:eastAsia="hi-IN" w:bidi="hi-IN"/>
        </w:rPr>
        <w:t xml:space="preserve">PN-EN ISO 13789:2001 Właściwości cieplne budynków. Współczynnik strat ciepła przez </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color w:val="000000"/>
          <w:kern w:val="1"/>
          <w:sz w:val="24"/>
          <w:szCs w:val="24"/>
          <w:lang w:eastAsia="hi-IN" w:bidi="hi-IN"/>
        </w:rPr>
      </w:pPr>
      <w:r w:rsidRPr="00557678">
        <w:rPr>
          <w:rFonts w:ascii="Times New Roman" w:eastAsia="Times New Roman" w:hAnsi="Times New Roman" w:cs="Times New Roman"/>
          <w:color w:val="000000"/>
          <w:kern w:val="1"/>
          <w:sz w:val="24"/>
          <w:szCs w:val="24"/>
          <w:lang w:eastAsia="hi-IN" w:bidi="hi-IN"/>
        </w:rPr>
        <w:t xml:space="preserve">przenikanie. Metoda obliczania. </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color w:val="000000"/>
          <w:kern w:val="1"/>
          <w:sz w:val="24"/>
          <w:szCs w:val="24"/>
          <w:lang w:eastAsia="hi-IN" w:bidi="hi-IN"/>
        </w:rPr>
      </w:pPr>
      <w:r w:rsidRPr="00557678">
        <w:rPr>
          <w:rFonts w:ascii="Times New Roman" w:eastAsia="Times New Roman" w:hAnsi="Times New Roman" w:cs="Times New Roman"/>
          <w:color w:val="000000"/>
          <w:kern w:val="1"/>
          <w:sz w:val="24"/>
          <w:szCs w:val="24"/>
          <w:lang w:eastAsia="hi-IN" w:bidi="hi-IN"/>
        </w:rPr>
        <w:t xml:space="preserve">PN-EN ISO 14683:2000 Mostki cieplne w budynkach. Liniowy współczynnik przenikania </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color w:val="000000"/>
          <w:kern w:val="1"/>
          <w:sz w:val="24"/>
          <w:szCs w:val="24"/>
          <w:lang w:eastAsia="hi-IN" w:bidi="hi-IN"/>
        </w:rPr>
      </w:pPr>
      <w:r w:rsidRPr="00557678">
        <w:rPr>
          <w:rFonts w:ascii="Times New Roman" w:eastAsia="Times New Roman" w:hAnsi="Times New Roman" w:cs="Times New Roman"/>
          <w:color w:val="000000"/>
          <w:kern w:val="1"/>
          <w:sz w:val="24"/>
          <w:szCs w:val="24"/>
          <w:lang w:eastAsia="hi-IN" w:bidi="hi-IN"/>
        </w:rPr>
        <w:t xml:space="preserve">ciepła. Metody uproszczone i wartości orientacyjne. </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color w:val="000000"/>
          <w:kern w:val="1"/>
          <w:sz w:val="24"/>
          <w:szCs w:val="24"/>
          <w:lang w:eastAsia="hi-IN" w:bidi="hi-IN"/>
        </w:rPr>
      </w:pPr>
      <w:r w:rsidRPr="00557678">
        <w:rPr>
          <w:rFonts w:ascii="Times New Roman" w:eastAsia="Times New Roman" w:hAnsi="Times New Roman" w:cs="Times New Roman"/>
          <w:color w:val="000000"/>
          <w:kern w:val="1"/>
          <w:sz w:val="24"/>
          <w:szCs w:val="24"/>
          <w:lang w:eastAsia="hi-IN" w:bidi="hi-IN"/>
        </w:rPr>
        <w:t xml:space="preserve">PN-ISO 7-1:1995 Gwinty rurowe połączeń ze szczelnością uzyskiwaną na gwincie. </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color w:val="000000"/>
          <w:kern w:val="1"/>
          <w:sz w:val="24"/>
          <w:szCs w:val="24"/>
          <w:lang w:eastAsia="hi-IN" w:bidi="hi-IN"/>
        </w:rPr>
      </w:pPr>
      <w:r w:rsidRPr="00557678">
        <w:rPr>
          <w:rFonts w:ascii="Times New Roman" w:eastAsia="Times New Roman" w:hAnsi="Times New Roman" w:cs="Times New Roman"/>
          <w:color w:val="000000"/>
          <w:kern w:val="1"/>
          <w:sz w:val="24"/>
          <w:szCs w:val="24"/>
          <w:lang w:eastAsia="hi-IN" w:bidi="hi-IN"/>
        </w:rPr>
        <w:t xml:space="preserve">Wymiary, tolerancje i oznaczenia </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color w:val="000000"/>
          <w:kern w:val="1"/>
          <w:sz w:val="24"/>
          <w:szCs w:val="24"/>
          <w:lang w:eastAsia="hi-IN" w:bidi="hi-IN"/>
        </w:rPr>
      </w:pPr>
      <w:r w:rsidRPr="00557678">
        <w:rPr>
          <w:rFonts w:ascii="Times New Roman" w:eastAsia="Times New Roman" w:hAnsi="Times New Roman" w:cs="Times New Roman"/>
          <w:color w:val="000000"/>
          <w:kern w:val="1"/>
          <w:sz w:val="24"/>
          <w:szCs w:val="24"/>
          <w:lang w:eastAsia="hi-IN" w:bidi="hi-IN"/>
        </w:rPr>
        <w:t xml:space="preserve">PN-ISO 228-1:1995 Gwinty rurowe połączeń ze szczelnością nie uzyskiwaną na gwincie. </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color w:val="000000"/>
          <w:kern w:val="1"/>
          <w:sz w:val="24"/>
          <w:szCs w:val="24"/>
          <w:lang w:eastAsia="hi-IN" w:bidi="hi-IN"/>
        </w:rPr>
      </w:pPr>
      <w:r w:rsidRPr="00557678">
        <w:rPr>
          <w:rFonts w:ascii="Times New Roman" w:eastAsia="Times New Roman" w:hAnsi="Times New Roman" w:cs="Times New Roman"/>
          <w:color w:val="000000"/>
          <w:kern w:val="1"/>
          <w:sz w:val="24"/>
          <w:szCs w:val="24"/>
          <w:lang w:eastAsia="hi-IN" w:bidi="hi-IN"/>
        </w:rPr>
        <w:t xml:space="preserve">Wymiary, tolerancje i oznaczenia. </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color w:val="000000"/>
          <w:kern w:val="1"/>
          <w:sz w:val="24"/>
          <w:szCs w:val="24"/>
          <w:lang w:eastAsia="hi-IN" w:bidi="hi-IN"/>
        </w:rPr>
      </w:pPr>
      <w:r w:rsidRPr="00557678">
        <w:rPr>
          <w:rFonts w:ascii="Times New Roman" w:eastAsia="Times New Roman" w:hAnsi="Times New Roman" w:cs="Times New Roman"/>
          <w:color w:val="000000"/>
          <w:kern w:val="1"/>
          <w:sz w:val="24"/>
          <w:szCs w:val="24"/>
          <w:lang w:eastAsia="hi-IN" w:bidi="hi-IN"/>
        </w:rPr>
        <w:t xml:space="preserve">PN-90/B-01430 Ogrzewnictwo. Instalacje centralnego ogrzewania. Terminologia. </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color w:val="000000"/>
          <w:kern w:val="1"/>
          <w:sz w:val="24"/>
          <w:szCs w:val="24"/>
          <w:lang w:eastAsia="hi-IN" w:bidi="hi-IN"/>
        </w:rPr>
      </w:pPr>
      <w:r w:rsidRPr="00557678">
        <w:rPr>
          <w:rFonts w:ascii="Times New Roman" w:eastAsia="Times New Roman" w:hAnsi="Times New Roman" w:cs="Times New Roman"/>
          <w:color w:val="000000"/>
          <w:kern w:val="1"/>
          <w:sz w:val="24"/>
          <w:szCs w:val="24"/>
          <w:lang w:eastAsia="hi-IN" w:bidi="hi-IN"/>
        </w:rPr>
        <w:t xml:space="preserve">PN-B-02025/2001 Obliczanie sezonowego zapotrzebowania na ciepło do ogrzewania </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color w:val="000000"/>
          <w:kern w:val="1"/>
          <w:sz w:val="24"/>
          <w:szCs w:val="24"/>
          <w:lang w:eastAsia="hi-IN" w:bidi="hi-IN"/>
        </w:rPr>
      </w:pPr>
      <w:r w:rsidRPr="00557678">
        <w:rPr>
          <w:rFonts w:ascii="Times New Roman" w:eastAsia="Times New Roman" w:hAnsi="Times New Roman" w:cs="Times New Roman"/>
          <w:color w:val="000000"/>
          <w:kern w:val="1"/>
          <w:sz w:val="24"/>
          <w:szCs w:val="24"/>
          <w:lang w:eastAsia="hi-IN" w:bidi="hi-IN"/>
        </w:rPr>
        <w:t xml:space="preserve">budynków mieszkalnych i zamieszkania zbiorowego. </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color w:val="000000"/>
          <w:kern w:val="1"/>
          <w:sz w:val="24"/>
          <w:szCs w:val="24"/>
          <w:lang w:eastAsia="hi-IN" w:bidi="hi-IN"/>
        </w:rPr>
      </w:pPr>
      <w:r w:rsidRPr="00557678">
        <w:rPr>
          <w:rFonts w:ascii="Times New Roman" w:eastAsia="Times New Roman" w:hAnsi="Times New Roman" w:cs="Times New Roman"/>
          <w:color w:val="000000"/>
          <w:kern w:val="1"/>
          <w:sz w:val="24"/>
          <w:szCs w:val="24"/>
          <w:lang w:eastAsia="hi-IN" w:bidi="hi-IN"/>
        </w:rPr>
        <w:t xml:space="preserve">PN-82/B-02403 Ogrzewnictwo. Temperatury obliczeniowe zewnętrzne. </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color w:val="000000"/>
          <w:kern w:val="1"/>
          <w:sz w:val="24"/>
          <w:szCs w:val="24"/>
          <w:lang w:eastAsia="hi-IN" w:bidi="hi-IN"/>
        </w:rPr>
      </w:pPr>
      <w:r w:rsidRPr="00557678">
        <w:rPr>
          <w:rFonts w:ascii="Times New Roman" w:eastAsia="Times New Roman" w:hAnsi="Times New Roman" w:cs="Times New Roman"/>
          <w:color w:val="000000"/>
          <w:kern w:val="1"/>
          <w:sz w:val="24"/>
          <w:szCs w:val="24"/>
          <w:lang w:eastAsia="hi-IN" w:bidi="hi-IN"/>
        </w:rPr>
        <w:lastRenderedPageBreak/>
        <w:t xml:space="preserve">PN-91/B-02420 Ogrzewnictwo. Odpowietrzanie instalacji </w:t>
      </w:r>
      <w:proofErr w:type="spellStart"/>
      <w:r w:rsidRPr="00557678">
        <w:rPr>
          <w:rFonts w:ascii="Times New Roman" w:eastAsia="Times New Roman" w:hAnsi="Times New Roman" w:cs="Times New Roman"/>
          <w:color w:val="000000"/>
          <w:kern w:val="1"/>
          <w:sz w:val="24"/>
          <w:szCs w:val="24"/>
          <w:lang w:eastAsia="hi-IN" w:bidi="hi-IN"/>
        </w:rPr>
        <w:t>ogrzewań</w:t>
      </w:r>
      <w:proofErr w:type="spellEnd"/>
      <w:r w:rsidRPr="00557678">
        <w:rPr>
          <w:rFonts w:ascii="Times New Roman" w:eastAsia="Times New Roman" w:hAnsi="Times New Roman" w:cs="Times New Roman"/>
          <w:color w:val="000000"/>
          <w:kern w:val="1"/>
          <w:sz w:val="24"/>
          <w:szCs w:val="24"/>
          <w:lang w:eastAsia="hi-IN" w:bidi="hi-IN"/>
        </w:rPr>
        <w:t xml:space="preserve"> wodnych. </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color w:val="000000"/>
          <w:kern w:val="1"/>
          <w:sz w:val="24"/>
          <w:szCs w:val="24"/>
          <w:lang w:eastAsia="hi-IN" w:bidi="hi-IN"/>
        </w:rPr>
      </w:pPr>
      <w:r w:rsidRPr="00557678">
        <w:rPr>
          <w:rFonts w:ascii="Times New Roman" w:eastAsia="Times New Roman" w:hAnsi="Times New Roman" w:cs="Times New Roman"/>
          <w:color w:val="000000"/>
          <w:kern w:val="1"/>
          <w:sz w:val="24"/>
          <w:szCs w:val="24"/>
          <w:lang w:eastAsia="hi-IN" w:bidi="hi-IN"/>
        </w:rPr>
        <w:t xml:space="preserve">Wymagania. </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color w:val="000000"/>
          <w:kern w:val="1"/>
          <w:sz w:val="24"/>
          <w:szCs w:val="24"/>
          <w:lang w:eastAsia="hi-IN" w:bidi="hi-IN"/>
        </w:rPr>
      </w:pPr>
      <w:r w:rsidRPr="00557678">
        <w:rPr>
          <w:rFonts w:ascii="Times New Roman" w:eastAsia="Times New Roman" w:hAnsi="Times New Roman" w:cs="Times New Roman"/>
          <w:color w:val="000000"/>
          <w:kern w:val="1"/>
          <w:sz w:val="24"/>
          <w:szCs w:val="24"/>
          <w:lang w:eastAsia="hi-IN" w:bidi="hi-IN"/>
        </w:rPr>
        <w:t xml:space="preserve">PN-B-02421:2000 Ogrzewnictwo i ciepłownictwo. Izolacja cieplna przewodów, </w:t>
      </w:r>
    </w:p>
    <w:p w:rsidR="00557678" w:rsidRPr="00557678" w:rsidRDefault="00557678" w:rsidP="00557678">
      <w:pPr>
        <w:widowControl w:val="0"/>
        <w:suppressAutoHyphens/>
        <w:autoSpaceDE w:val="0"/>
        <w:spacing w:after="0" w:line="240" w:lineRule="auto"/>
        <w:rPr>
          <w:rFonts w:ascii="Times New Roman" w:eastAsia="Times New Roman" w:hAnsi="Times New Roman" w:cs="Times New Roman"/>
          <w:color w:val="000000"/>
          <w:kern w:val="1"/>
          <w:sz w:val="24"/>
          <w:szCs w:val="24"/>
          <w:lang w:eastAsia="hi-IN" w:bidi="hi-IN"/>
        </w:rPr>
      </w:pPr>
      <w:r w:rsidRPr="00557678">
        <w:rPr>
          <w:rFonts w:ascii="Times New Roman" w:eastAsia="Times New Roman" w:hAnsi="Times New Roman" w:cs="Times New Roman"/>
          <w:color w:val="000000"/>
          <w:kern w:val="1"/>
          <w:sz w:val="24"/>
          <w:szCs w:val="24"/>
          <w:lang w:eastAsia="hi-IN" w:bidi="hi-IN"/>
        </w:rPr>
        <w:t xml:space="preserve">armatury i urządzeń. Wymagania i badania przy odbiorze. </w:t>
      </w:r>
    </w:p>
    <w:p w:rsidR="00557678" w:rsidRDefault="00557678" w:rsidP="00557678">
      <w:pPr>
        <w:widowControl w:val="0"/>
        <w:suppressAutoHyphens/>
        <w:autoSpaceDE w:val="0"/>
        <w:spacing w:after="0" w:line="240" w:lineRule="auto"/>
        <w:rPr>
          <w:rFonts w:ascii="Times New Roman" w:eastAsia="Times New Roman" w:hAnsi="Times New Roman" w:cs="Times New Roman"/>
          <w:color w:val="000000"/>
          <w:kern w:val="1"/>
          <w:sz w:val="24"/>
          <w:szCs w:val="24"/>
          <w:lang w:eastAsia="hi-IN" w:bidi="hi-IN"/>
        </w:rPr>
      </w:pPr>
      <w:r w:rsidRPr="00557678">
        <w:rPr>
          <w:rFonts w:ascii="Times New Roman" w:eastAsia="Times New Roman" w:hAnsi="Times New Roman" w:cs="Times New Roman"/>
          <w:color w:val="000000"/>
          <w:kern w:val="1"/>
          <w:sz w:val="24"/>
          <w:szCs w:val="24"/>
          <w:lang w:eastAsia="hi-IN" w:bidi="hi-IN"/>
        </w:rPr>
        <w:t xml:space="preserve">PN-B-03406:1994 Ogrzewnictwo. Obliczanie zapotrzebowania na ciepło. </w:t>
      </w:r>
    </w:p>
    <w:p w:rsidR="00562002" w:rsidRPr="00557678" w:rsidRDefault="00562002" w:rsidP="00557678">
      <w:pPr>
        <w:widowControl w:val="0"/>
        <w:suppressAutoHyphens/>
        <w:autoSpaceDE w:val="0"/>
        <w:spacing w:after="0" w:line="240" w:lineRule="auto"/>
        <w:rPr>
          <w:rFonts w:ascii="Times New Roman" w:eastAsia="Times New Roman" w:hAnsi="Times New Roman" w:cs="Times New Roman"/>
          <w:color w:val="000000"/>
          <w:kern w:val="1"/>
          <w:sz w:val="24"/>
          <w:szCs w:val="24"/>
          <w:lang w:eastAsia="hi-IN" w:bidi="hi-IN"/>
        </w:rPr>
      </w:pPr>
    </w:p>
    <w:p w:rsidR="00D36408" w:rsidRPr="00F54129" w:rsidRDefault="00562002" w:rsidP="00562002">
      <w:pPr>
        <w:widowControl w:val="0"/>
        <w:suppressAutoHyphens/>
        <w:spacing w:before="240" w:after="0" w:line="240" w:lineRule="auto"/>
        <w:ind w:right="4400"/>
        <w:rPr>
          <w:rFonts w:ascii="Times New Roman" w:hAnsi="Times New Roman" w:cs="Times New Roman"/>
          <w:b/>
          <w:bCs/>
          <w:sz w:val="24"/>
          <w:szCs w:val="24"/>
        </w:rPr>
      </w:pPr>
      <w:r w:rsidRPr="00F54129">
        <w:rPr>
          <w:rFonts w:ascii="Times New Roman" w:eastAsia="Arial-BoldMT" w:hAnsi="Times New Roman" w:cs="Times New Roman"/>
          <w:b/>
          <w:bCs/>
          <w:kern w:val="1"/>
          <w:sz w:val="24"/>
          <w:szCs w:val="24"/>
          <w:lang w:eastAsia="hi-IN" w:bidi="hi-IN"/>
        </w:rPr>
        <w:t>ST-008</w:t>
      </w:r>
      <w:r w:rsidRPr="00F54129">
        <w:rPr>
          <w:rFonts w:ascii="Times New Roman" w:hAnsi="Times New Roman" w:cs="Times New Roman"/>
          <w:b/>
          <w:bCs/>
          <w:sz w:val="24"/>
          <w:szCs w:val="24"/>
        </w:rPr>
        <w:t xml:space="preserve"> </w:t>
      </w:r>
      <w:r w:rsidR="00D36408" w:rsidRPr="00F54129">
        <w:rPr>
          <w:rFonts w:ascii="Times New Roman" w:hAnsi="Times New Roman" w:cs="Times New Roman"/>
          <w:b/>
          <w:bCs/>
          <w:sz w:val="24"/>
          <w:szCs w:val="24"/>
        </w:rPr>
        <w:t xml:space="preserve">CHODNIK Z </w:t>
      </w:r>
      <w:r w:rsidR="00D36408" w:rsidRPr="00F54129">
        <w:rPr>
          <w:rFonts w:ascii="Times New Roman" w:eastAsia="Arial-BoldMT" w:hAnsi="Times New Roman" w:cs="Times New Roman"/>
          <w:b/>
          <w:bCs/>
          <w:kern w:val="1"/>
          <w:sz w:val="24"/>
          <w:szCs w:val="24"/>
          <w:lang w:eastAsia="hi-IN" w:bidi="hi-IN"/>
        </w:rPr>
        <w:t>BETONOWEJ</w:t>
      </w:r>
      <w:r w:rsidR="00D36408" w:rsidRPr="00F54129">
        <w:rPr>
          <w:rFonts w:ascii="Times New Roman" w:hAnsi="Times New Roman" w:cs="Times New Roman"/>
          <w:b/>
          <w:bCs/>
          <w:sz w:val="24"/>
          <w:szCs w:val="24"/>
        </w:rPr>
        <w:t xml:space="preserve"> </w:t>
      </w:r>
      <w:r w:rsidR="00D36408" w:rsidRPr="00F54129">
        <w:rPr>
          <w:rFonts w:ascii="Times New Roman" w:eastAsia="Arial-BoldMT" w:hAnsi="Times New Roman" w:cs="Times New Roman"/>
          <w:b/>
          <w:bCs/>
          <w:kern w:val="1"/>
          <w:sz w:val="24"/>
          <w:szCs w:val="24"/>
          <w:lang w:eastAsia="hi-IN" w:bidi="hi-IN"/>
        </w:rPr>
        <w:t>KOSTKI</w:t>
      </w:r>
      <w:r w:rsidRPr="00F54129">
        <w:rPr>
          <w:rFonts w:ascii="Times New Roman" w:hAnsi="Times New Roman" w:cs="Times New Roman"/>
          <w:b/>
          <w:bCs/>
          <w:sz w:val="24"/>
          <w:szCs w:val="24"/>
        </w:rPr>
        <w:t xml:space="preserve"> BRUKOWEJ</w:t>
      </w:r>
    </w:p>
    <w:p w:rsidR="00D36408" w:rsidRPr="00F54129" w:rsidRDefault="00D36408" w:rsidP="00D36408">
      <w:pPr>
        <w:autoSpaceDE w:val="0"/>
        <w:autoSpaceDN w:val="0"/>
        <w:adjustRightInd w:val="0"/>
        <w:spacing w:after="0" w:line="240" w:lineRule="auto"/>
        <w:rPr>
          <w:rFonts w:ascii="Times New Roman" w:hAnsi="Times New Roman" w:cs="Times New Roman"/>
          <w:b/>
          <w:bCs/>
          <w:sz w:val="24"/>
          <w:szCs w:val="24"/>
        </w:rPr>
      </w:pPr>
      <w:r w:rsidRPr="00F54129">
        <w:rPr>
          <w:rFonts w:ascii="Times New Roman" w:hAnsi="Times New Roman" w:cs="Times New Roman"/>
          <w:b/>
          <w:bCs/>
          <w:sz w:val="24"/>
          <w:szCs w:val="24"/>
        </w:rPr>
        <w:t>1. WST</w:t>
      </w:r>
      <w:r w:rsidRPr="00F54129">
        <w:rPr>
          <w:rFonts w:ascii="Times New Roman" w:hAnsi="Times New Roman" w:cs="Times New Roman"/>
          <w:sz w:val="24"/>
          <w:szCs w:val="24"/>
        </w:rPr>
        <w:t>E</w:t>
      </w:r>
      <w:r w:rsidRPr="00F54129">
        <w:rPr>
          <w:rFonts w:ascii="Times New Roman" w:hAnsi="Times New Roman" w:cs="Times New Roman"/>
          <w:b/>
          <w:bCs/>
          <w:sz w:val="24"/>
          <w:szCs w:val="24"/>
        </w:rPr>
        <w:t>P</w:t>
      </w:r>
    </w:p>
    <w:p w:rsidR="00D36408" w:rsidRPr="00F54129" w:rsidRDefault="00D36408" w:rsidP="00D36408">
      <w:pPr>
        <w:autoSpaceDE w:val="0"/>
        <w:autoSpaceDN w:val="0"/>
        <w:adjustRightInd w:val="0"/>
        <w:spacing w:after="0" w:line="240" w:lineRule="auto"/>
        <w:rPr>
          <w:rFonts w:ascii="Times New Roman" w:hAnsi="Times New Roman" w:cs="Times New Roman"/>
          <w:b/>
          <w:bCs/>
          <w:sz w:val="24"/>
          <w:szCs w:val="24"/>
        </w:rPr>
      </w:pPr>
      <w:r w:rsidRPr="00F54129">
        <w:rPr>
          <w:rFonts w:ascii="Times New Roman" w:hAnsi="Times New Roman" w:cs="Times New Roman"/>
          <w:b/>
          <w:bCs/>
          <w:sz w:val="24"/>
          <w:szCs w:val="24"/>
        </w:rPr>
        <w:t>1.1. Przedmiot SST</w:t>
      </w:r>
    </w:p>
    <w:p w:rsidR="00D36408" w:rsidRPr="00F54129" w:rsidRDefault="00D36408" w:rsidP="00D36408">
      <w:pPr>
        <w:autoSpaceDE w:val="0"/>
        <w:autoSpaceDN w:val="0"/>
        <w:adjustRightInd w:val="0"/>
        <w:spacing w:after="0" w:line="240" w:lineRule="auto"/>
        <w:rPr>
          <w:rFonts w:ascii="Times New Roman" w:hAnsi="Times New Roman" w:cs="Times New Roman"/>
          <w:sz w:val="24"/>
          <w:szCs w:val="24"/>
        </w:rPr>
      </w:pPr>
      <w:r w:rsidRPr="00F54129">
        <w:rPr>
          <w:rFonts w:ascii="Times New Roman" w:hAnsi="Times New Roman" w:cs="Times New Roman"/>
          <w:sz w:val="24"/>
          <w:szCs w:val="24"/>
        </w:rPr>
        <w:t>Przedmiotem niniejszej szczegółowej specyfikacji technicznej (SST) s</w:t>
      </w:r>
      <w:r w:rsidR="00562002" w:rsidRPr="00F54129">
        <w:rPr>
          <w:rFonts w:ascii="Times New Roman" w:hAnsi="Times New Roman" w:cs="Times New Roman"/>
          <w:sz w:val="24"/>
          <w:szCs w:val="24"/>
        </w:rPr>
        <w:t>ą</w:t>
      </w:r>
      <w:r w:rsidRPr="00F54129">
        <w:rPr>
          <w:rFonts w:ascii="Times New Roman" w:hAnsi="Times New Roman" w:cs="Times New Roman"/>
          <w:sz w:val="24"/>
          <w:szCs w:val="24"/>
        </w:rPr>
        <w:t xml:space="preserve"> wymagania dotycz</w:t>
      </w:r>
      <w:r w:rsidR="00562002" w:rsidRPr="00F54129">
        <w:rPr>
          <w:rFonts w:ascii="Times New Roman" w:hAnsi="Times New Roman" w:cs="Times New Roman"/>
          <w:sz w:val="24"/>
          <w:szCs w:val="24"/>
        </w:rPr>
        <w:t>ą</w:t>
      </w:r>
      <w:r w:rsidRPr="00F54129">
        <w:rPr>
          <w:rFonts w:ascii="Times New Roman" w:hAnsi="Times New Roman" w:cs="Times New Roman"/>
          <w:sz w:val="24"/>
          <w:szCs w:val="24"/>
        </w:rPr>
        <w:t>ce</w:t>
      </w:r>
    </w:p>
    <w:p w:rsidR="00D36408" w:rsidRPr="00F54129" w:rsidRDefault="00D36408" w:rsidP="00D36408">
      <w:pPr>
        <w:autoSpaceDE w:val="0"/>
        <w:autoSpaceDN w:val="0"/>
        <w:adjustRightInd w:val="0"/>
        <w:spacing w:after="0" w:line="240" w:lineRule="auto"/>
        <w:rPr>
          <w:rFonts w:ascii="Times New Roman" w:hAnsi="Times New Roman" w:cs="Times New Roman"/>
          <w:sz w:val="24"/>
          <w:szCs w:val="24"/>
        </w:rPr>
      </w:pPr>
      <w:r w:rsidRPr="00F54129">
        <w:rPr>
          <w:rFonts w:ascii="Times New Roman" w:hAnsi="Times New Roman" w:cs="Times New Roman"/>
          <w:sz w:val="24"/>
          <w:szCs w:val="24"/>
        </w:rPr>
        <w:t xml:space="preserve">wykonania i odbioru chodników z kostki betonowej </w:t>
      </w:r>
      <w:proofErr w:type="spellStart"/>
      <w:r w:rsidRPr="00F54129">
        <w:rPr>
          <w:rFonts w:ascii="Times New Roman" w:hAnsi="Times New Roman" w:cs="Times New Roman"/>
          <w:sz w:val="24"/>
          <w:szCs w:val="24"/>
        </w:rPr>
        <w:t>wibroprasowanej</w:t>
      </w:r>
      <w:proofErr w:type="spellEnd"/>
      <w:r w:rsidRPr="00F54129">
        <w:rPr>
          <w:rFonts w:ascii="Times New Roman" w:hAnsi="Times New Roman" w:cs="Times New Roman"/>
          <w:sz w:val="24"/>
          <w:szCs w:val="24"/>
        </w:rPr>
        <w:t>.</w:t>
      </w:r>
    </w:p>
    <w:p w:rsidR="00D36408" w:rsidRPr="00F54129" w:rsidRDefault="00D36408" w:rsidP="00D36408">
      <w:pPr>
        <w:autoSpaceDE w:val="0"/>
        <w:autoSpaceDN w:val="0"/>
        <w:adjustRightInd w:val="0"/>
        <w:spacing w:after="0" w:line="240" w:lineRule="auto"/>
        <w:rPr>
          <w:rFonts w:ascii="Times New Roman" w:hAnsi="Times New Roman" w:cs="Times New Roman"/>
          <w:b/>
          <w:bCs/>
          <w:sz w:val="24"/>
          <w:szCs w:val="24"/>
        </w:rPr>
      </w:pPr>
      <w:r w:rsidRPr="00F54129">
        <w:rPr>
          <w:rFonts w:ascii="Times New Roman" w:hAnsi="Times New Roman" w:cs="Times New Roman"/>
          <w:b/>
          <w:bCs/>
          <w:sz w:val="24"/>
          <w:szCs w:val="24"/>
        </w:rPr>
        <w:t>1.2. Zakres stosowania SST</w:t>
      </w:r>
    </w:p>
    <w:p w:rsidR="00D36408" w:rsidRPr="00F54129" w:rsidRDefault="00D36408" w:rsidP="00D36408">
      <w:pPr>
        <w:autoSpaceDE w:val="0"/>
        <w:autoSpaceDN w:val="0"/>
        <w:adjustRightInd w:val="0"/>
        <w:spacing w:after="0" w:line="240" w:lineRule="auto"/>
        <w:rPr>
          <w:rFonts w:ascii="Times New Roman" w:hAnsi="Times New Roman" w:cs="Times New Roman"/>
          <w:sz w:val="24"/>
          <w:szCs w:val="24"/>
        </w:rPr>
      </w:pPr>
      <w:r w:rsidRPr="00F54129">
        <w:rPr>
          <w:rFonts w:ascii="Times New Roman" w:hAnsi="Times New Roman" w:cs="Times New Roman"/>
          <w:sz w:val="24"/>
          <w:szCs w:val="24"/>
        </w:rPr>
        <w:t>Szczegółowa specyfikacja techniczna jest stosowana jako dokument</w:t>
      </w:r>
      <w:r w:rsidR="00E04D80">
        <w:rPr>
          <w:rFonts w:ascii="Times New Roman" w:hAnsi="Times New Roman" w:cs="Times New Roman"/>
          <w:sz w:val="24"/>
          <w:szCs w:val="24"/>
        </w:rPr>
        <w:t xml:space="preserve"> przetargowy i kontraktowy przy </w:t>
      </w:r>
      <w:r w:rsidRPr="00F54129">
        <w:rPr>
          <w:rFonts w:ascii="Times New Roman" w:hAnsi="Times New Roman" w:cs="Times New Roman"/>
          <w:sz w:val="24"/>
          <w:szCs w:val="24"/>
        </w:rPr>
        <w:t>zlecaniu i realizacji robót wymienionych w punkcie 1.3.</w:t>
      </w:r>
    </w:p>
    <w:p w:rsidR="00D36408" w:rsidRPr="00F54129" w:rsidRDefault="00D36408" w:rsidP="00D36408">
      <w:pPr>
        <w:autoSpaceDE w:val="0"/>
        <w:autoSpaceDN w:val="0"/>
        <w:adjustRightInd w:val="0"/>
        <w:spacing w:after="0" w:line="240" w:lineRule="auto"/>
        <w:rPr>
          <w:rFonts w:ascii="Times New Roman" w:hAnsi="Times New Roman" w:cs="Times New Roman"/>
          <w:b/>
          <w:bCs/>
          <w:sz w:val="24"/>
          <w:szCs w:val="24"/>
        </w:rPr>
      </w:pPr>
      <w:r w:rsidRPr="00F54129">
        <w:rPr>
          <w:rFonts w:ascii="Times New Roman" w:hAnsi="Times New Roman" w:cs="Times New Roman"/>
          <w:b/>
          <w:bCs/>
          <w:sz w:val="24"/>
          <w:szCs w:val="24"/>
        </w:rPr>
        <w:t>1.3. Zakres robót obj</w:t>
      </w:r>
      <w:r w:rsidR="00562002" w:rsidRPr="00F54129">
        <w:rPr>
          <w:rFonts w:ascii="Times New Roman" w:hAnsi="Times New Roman" w:cs="Times New Roman"/>
          <w:sz w:val="24"/>
          <w:szCs w:val="24"/>
        </w:rPr>
        <w:t>ę</w:t>
      </w:r>
      <w:r w:rsidRPr="00F54129">
        <w:rPr>
          <w:rFonts w:ascii="Times New Roman" w:hAnsi="Times New Roman" w:cs="Times New Roman"/>
          <w:b/>
          <w:bCs/>
          <w:sz w:val="24"/>
          <w:szCs w:val="24"/>
        </w:rPr>
        <w:t>tych SST</w:t>
      </w:r>
    </w:p>
    <w:p w:rsidR="00D36408" w:rsidRPr="00F54129" w:rsidRDefault="00D36408" w:rsidP="00D36408">
      <w:pPr>
        <w:autoSpaceDE w:val="0"/>
        <w:autoSpaceDN w:val="0"/>
        <w:adjustRightInd w:val="0"/>
        <w:spacing w:after="0" w:line="240" w:lineRule="auto"/>
        <w:rPr>
          <w:rFonts w:ascii="Times New Roman" w:hAnsi="Times New Roman" w:cs="Times New Roman"/>
          <w:sz w:val="24"/>
          <w:szCs w:val="24"/>
        </w:rPr>
      </w:pPr>
      <w:r w:rsidRPr="00F54129">
        <w:rPr>
          <w:rFonts w:ascii="Times New Roman" w:hAnsi="Times New Roman" w:cs="Times New Roman"/>
          <w:sz w:val="24"/>
          <w:szCs w:val="24"/>
        </w:rPr>
        <w:t>Ustalenia zawarte w niniejszej specyfikacji dotycz</w:t>
      </w:r>
      <w:r w:rsidR="009738F3" w:rsidRPr="00F54129">
        <w:rPr>
          <w:rFonts w:ascii="Times New Roman" w:hAnsi="Times New Roman" w:cs="Times New Roman"/>
          <w:sz w:val="24"/>
          <w:szCs w:val="24"/>
        </w:rPr>
        <w:t xml:space="preserve">ą </w:t>
      </w:r>
      <w:r w:rsidRPr="00F54129">
        <w:rPr>
          <w:rFonts w:ascii="Times New Roman" w:hAnsi="Times New Roman" w:cs="Times New Roman"/>
          <w:sz w:val="24"/>
          <w:szCs w:val="24"/>
        </w:rPr>
        <w:t>prowadzenia robót przygotowawczych zwi</w:t>
      </w:r>
      <w:r w:rsidR="009738F3" w:rsidRPr="00F54129">
        <w:rPr>
          <w:rFonts w:ascii="Times New Roman" w:hAnsi="Times New Roman" w:cs="Times New Roman"/>
          <w:sz w:val="24"/>
          <w:szCs w:val="24"/>
        </w:rPr>
        <w:t>ą</w:t>
      </w:r>
      <w:r w:rsidR="00E04D80">
        <w:rPr>
          <w:rFonts w:ascii="Times New Roman" w:hAnsi="Times New Roman" w:cs="Times New Roman"/>
          <w:sz w:val="24"/>
          <w:szCs w:val="24"/>
        </w:rPr>
        <w:t xml:space="preserve">zanych </w:t>
      </w:r>
      <w:r w:rsidRPr="00F54129">
        <w:rPr>
          <w:rFonts w:ascii="Times New Roman" w:hAnsi="Times New Roman" w:cs="Times New Roman"/>
          <w:sz w:val="24"/>
          <w:szCs w:val="24"/>
        </w:rPr>
        <w:t xml:space="preserve">z </w:t>
      </w:r>
      <w:r w:rsidR="009738F3" w:rsidRPr="00F54129">
        <w:rPr>
          <w:rFonts w:ascii="Times New Roman" w:hAnsi="Times New Roman" w:cs="Times New Roman"/>
          <w:sz w:val="24"/>
          <w:szCs w:val="24"/>
        </w:rPr>
        <w:t xml:space="preserve">chodnika </w:t>
      </w:r>
      <w:r w:rsidRPr="00F54129">
        <w:rPr>
          <w:rFonts w:ascii="Times New Roman" w:hAnsi="Times New Roman" w:cs="Times New Roman"/>
          <w:sz w:val="24"/>
          <w:szCs w:val="24"/>
        </w:rPr>
        <w:t xml:space="preserve"> do budynku </w:t>
      </w:r>
      <w:r w:rsidR="009738F3" w:rsidRPr="00F54129">
        <w:rPr>
          <w:rFonts w:ascii="Times New Roman" w:hAnsi="Times New Roman" w:cs="Times New Roman"/>
          <w:sz w:val="24"/>
          <w:szCs w:val="24"/>
        </w:rPr>
        <w:t xml:space="preserve">świetlicy w Rudawce </w:t>
      </w:r>
      <w:r w:rsidRPr="00F54129">
        <w:rPr>
          <w:rFonts w:ascii="Times New Roman" w:hAnsi="Times New Roman" w:cs="Times New Roman"/>
          <w:sz w:val="24"/>
          <w:szCs w:val="24"/>
        </w:rPr>
        <w:t>i obejmuj</w:t>
      </w:r>
      <w:r w:rsidR="009738F3" w:rsidRPr="00F54129">
        <w:rPr>
          <w:rFonts w:ascii="Times New Roman" w:hAnsi="Times New Roman" w:cs="Times New Roman"/>
          <w:sz w:val="24"/>
          <w:szCs w:val="24"/>
        </w:rPr>
        <w:t>ą</w:t>
      </w:r>
      <w:r w:rsidRPr="00F54129">
        <w:rPr>
          <w:rFonts w:ascii="Times New Roman" w:hAnsi="Times New Roman" w:cs="Times New Roman"/>
          <w:sz w:val="24"/>
          <w:szCs w:val="24"/>
        </w:rPr>
        <w:t>:</w:t>
      </w:r>
    </w:p>
    <w:p w:rsidR="00D36408" w:rsidRPr="00F54129" w:rsidRDefault="00D36408" w:rsidP="00D36408">
      <w:pPr>
        <w:autoSpaceDE w:val="0"/>
        <w:autoSpaceDN w:val="0"/>
        <w:adjustRightInd w:val="0"/>
        <w:spacing w:after="0" w:line="240" w:lineRule="auto"/>
        <w:rPr>
          <w:rFonts w:ascii="Times New Roman" w:hAnsi="Times New Roman" w:cs="Times New Roman"/>
          <w:sz w:val="24"/>
          <w:szCs w:val="24"/>
        </w:rPr>
      </w:pPr>
      <w:r w:rsidRPr="00F54129">
        <w:rPr>
          <w:rFonts w:ascii="Times New Roman" w:hAnsi="Times New Roman" w:cs="Times New Roman"/>
          <w:sz w:val="24"/>
          <w:szCs w:val="24"/>
        </w:rPr>
        <w:t xml:space="preserve">- wykonanie chodnika z betonowej kostki brukowej </w:t>
      </w:r>
      <w:proofErr w:type="spellStart"/>
      <w:r w:rsidRPr="00F54129">
        <w:rPr>
          <w:rFonts w:ascii="Times New Roman" w:hAnsi="Times New Roman" w:cs="Times New Roman"/>
          <w:sz w:val="24"/>
          <w:szCs w:val="24"/>
        </w:rPr>
        <w:t>wibroprasowanej</w:t>
      </w:r>
      <w:proofErr w:type="spellEnd"/>
      <w:r w:rsidRPr="00F54129">
        <w:rPr>
          <w:rFonts w:ascii="Times New Roman" w:hAnsi="Times New Roman" w:cs="Times New Roman"/>
          <w:sz w:val="24"/>
          <w:szCs w:val="24"/>
        </w:rPr>
        <w:t xml:space="preserve"> o grubo</w:t>
      </w:r>
      <w:r w:rsidR="009738F3" w:rsidRPr="00F54129">
        <w:rPr>
          <w:rFonts w:ascii="Times New Roman" w:hAnsi="Times New Roman" w:cs="Times New Roman"/>
          <w:sz w:val="24"/>
          <w:szCs w:val="24"/>
        </w:rPr>
        <w:t>ś</w:t>
      </w:r>
      <w:r w:rsidRPr="00F54129">
        <w:rPr>
          <w:rFonts w:ascii="Times New Roman" w:hAnsi="Times New Roman" w:cs="Times New Roman"/>
          <w:sz w:val="24"/>
          <w:szCs w:val="24"/>
        </w:rPr>
        <w:t>ci 6 cm na podsypce</w:t>
      </w:r>
    </w:p>
    <w:p w:rsidR="00D36408" w:rsidRPr="00F54129" w:rsidRDefault="00D36408" w:rsidP="00D36408">
      <w:pPr>
        <w:autoSpaceDE w:val="0"/>
        <w:autoSpaceDN w:val="0"/>
        <w:adjustRightInd w:val="0"/>
        <w:spacing w:after="0" w:line="240" w:lineRule="auto"/>
        <w:rPr>
          <w:rFonts w:ascii="Times New Roman" w:hAnsi="Times New Roman" w:cs="Times New Roman"/>
          <w:sz w:val="24"/>
          <w:szCs w:val="24"/>
        </w:rPr>
      </w:pPr>
      <w:r w:rsidRPr="00F54129">
        <w:rPr>
          <w:rFonts w:ascii="Times New Roman" w:hAnsi="Times New Roman" w:cs="Times New Roman"/>
          <w:sz w:val="24"/>
          <w:szCs w:val="24"/>
        </w:rPr>
        <w:t>cementowo-piaskowej.</w:t>
      </w:r>
    </w:p>
    <w:p w:rsidR="00D36408" w:rsidRPr="00F54129" w:rsidRDefault="00D36408" w:rsidP="00D36408">
      <w:pPr>
        <w:autoSpaceDE w:val="0"/>
        <w:autoSpaceDN w:val="0"/>
        <w:adjustRightInd w:val="0"/>
        <w:spacing w:after="0" w:line="240" w:lineRule="auto"/>
        <w:rPr>
          <w:rFonts w:ascii="Times New Roman" w:hAnsi="Times New Roman" w:cs="Times New Roman"/>
          <w:b/>
          <w:bCs/>
          <w:sz w:val="24"/>
          <w:szCs w:val="24"/>
        </w:rPr>
      </w:pPr>
      <w:r w:rsidRPr="00F54129">
        <w:rPr>
          <w:rFonts w:ascii="Times New Roman" w:hAnsi="Times New Roman" w:cs="Times New Roman"/>
          <w:b/>
          <w:bCs/>
          <w:sz w:val="24"/>
          <w:szCs w:val="24"/>
        </w:rPr>
        <w:t>1.4. Okre</w:t>
      </w:r>
      <w:r w:rsidR="00562002" w:rsidRPr="00F54129">
        <w:rPr>
          <w:rFonts w:ascii="Times New Roman" w:hAnsi="Times New Roman" w:cs="Times New Roman"/>
          <w:sz w:val="24"/>
          <w:szCs w:val="24"/>
        </w:rPr>
        <w:t>ś</w:t>
      </w:r>
      <w:r w:rsidRPr="00F54129">
        <w:rPr>
          <w:rFonts w:ascii="Times New Roman" w:hAnsi="Times New Roman" w:cs="Times New Roman"/>
          <w:b/>
          <w:bCs/>
          <w:sz w:val="24"/>
          <w:szCs w:val="24"/>
        </w:rPr>
        <w:t>lenia podstawowe</w:t>
      </w:r>
    </w:p>
    <w:p w:rsidR="00D36408" w:rsidRPr="00F54129" w:rsidRDefault="00D36408" w:rsidP="00D36408">
      <w:pPr>
        <w:autoSpaceDE w:val="0"/>
        <w:autoSpaceDN w:val="0"/>
        <w:adjustRightInd w:val="0"/>
        <w:spacing w:after="0" w:line="240" w:lineRule="auto"/>
        <w:rPr>
          <w:rFonts w:ascii="Times New Roman" w:hAnsi="Times New Roman" w:cs="Times New Roman"/>
          <w:sz w:val="24"/>
          <w:szCs w:val="24"/>
        </w:rPr>
      </w:pPr>
      <w:r w:rsidRPr="00F54129">
        <w:rPr>
          <w:rFonts w:ascii="Times New Roman" w:hAnsi="Times New Roman" w:cs="Times New Roman"/>
          <w:b/>
          <w:bCs/>
          <w:sz w:val="24"/>
          <w:szCs w:val="24"/>
        </w:rPr>
        <w:t xml:space="preserve">Betonowa kostka brukowa </w:t>
      </w:r>
      <w:r w:rsidRPr="00F54129">
        <w:rPr>
          <w:rFonts w:ascii="Times New Roman" w:hAnsi="Times New Roman" w:cs="Times New Roman"/>
          <w:sz w:val="24"/>
          <w:szCs w:val="24"/>
        </w:rPr>
        <w:t>- kształtka wytwarzana z betonu metod</w:t>
      </w:r>
      <w:r w:rsidR="009738F3" w:rsidRPr="00F54129">
        <w:rPr>
          <w:rFonts w:ascii="Times New Roman" w:hAnsi="Times New Roman" w:cs="Times New Roman"/>
          <w:sz w:val="24"/>
          <w:szCs w:val="24"/>
        </w:rPr>
        <w:t>ą</w:t>
      </w:r>
      <w:r w:rsidRPr="00F54129">
        <w:rPr>
          <w:rFonts w:ascii="Times New Roman" w:hAnsi="Times New Roman" w:cs="Times New Roman"/>
          <w:sz w:val="24"/>
          <w:szCs w:val="24"/>
        </w:rPr>
        <w:t xml:space="preserve"> </w:t>
      </w:r>
      <w:proofErr w:type="spellStart"/>
      <w:r w:rsidRPr="00F54129">
        <w:rPr>
          <w:rFonts w:ascii="Times New Roman" w:hAnsi="Times New Roman" w:cs="Times New Roman"/>
          <w:sz w:val="24"/>
          <w:szCs w:val="24"/>
        </w:rPr>
        <w:t>wi</w:t>
      </w:r>
      <w:r w:rsidR="00E04D80">
        <w:rPr>
          <w:rFonts w:ascii="Times New Roman" w:hAnsi="Times New Roman" w:cs="Times New Roman"/>
          <w:sz w:val="24"/>
          <w:szCs w:val="24"/>
        </w:rPr>
        <w:t>broprasowania</w:t>
      </w:r>
      <w:proofErr w:type="spellEnd"/>
      <w:r w:rsidR="00E04D80">
        <w:rPr>
          <w:rFonts w:ascii="Times New Roman" w:hAnsi="Times New Roman" w:cs="Times New Roman"/>
          <w:sz w:val="24"/>
          <w:szCs w:val="24"/>
        </w:rPr>
        <w:t xml:space="preserve">. Produkowana jest </w:t>
      </w:r>
      <w:r w:rsidRPr="00F54129">
        <w:rPr>
          <w:rFonts w:ascii="Times New Roman" w:hAnsi="Times New Roman" w:cs="Times New Roman"/>
          <w:sz w:val="24"/>
          <w:szCs w:val="24"/>
        </w:rPr>
        <w:t>jako kształtka jednowarstwowa lub w dwóch warstwach poł</w:t>
      </w:r>
      <w:r w:rsidR="009738F3" w:rsidRPr="00F54129">
        <w:rPr>
          <w:rFonts w:ascii="Times New Roman" w:hAnsi="Times New Roman" w:cs="Times New Roman"/>
          <w:sz w:val="24"/>
          <w:szCs w:val="24"/>
        </w:rPr>
        <w:t>ą</w:t>
      </w:r>
      <w:r w:rsidRPr="00F54129">
        <w:rPr>
          <w:rFonts w:ascii="Times New Roman" w:hAnsi="Times New Roman" w:cs="Times New Roman"/>
          <w:sz w:val="24"/>
          <w:szCs w:val="24"/>
        </w:rPr>
        <w:t>czonych ze sob</w:t>
      </w:r>
      <w:r w:rsidR="009738F3" w:rsidRPr="00F54129">
        <w:rPr>
          <w:rFonts w:ascii="Times New Roman" w:hAnsi="Times New Roman" w:cs="Times New Roman"/>
          <w:sz w:val="24"/>
          <w:szCs w:val="24"/>
        </w:rPr>
        <w:t>ą</w:t>
      </w:r>
      <w:r w:rsidRPr="00F54129">
        <w:rPr>
          <w:rFonts w:ascii="Times New Roman" w:hAnsi="Times New Roman" w:cs="Times New Roman"/>
          <w:sz w:val="24"/>
          <w:szCs w:val="24"/>
        </w:rPr>
        <w:t xml:space="preserve"> trwale w fazie produkcji.</w:t>
      </w:r>
    </w:p>
    <w:p w:rsidR="00D36408" w:rsidRPr="00F54129" w:rsidRDefault="00D36408" w:rsidP="00D36408">
      <w:pPr>
        <w:autoSpaceDE w:val="0"/>
        <w:autoSpaceDN w:val="0"/>
        <w:adjustRightInd w:val="0"/>
        <w:spacing w:after="0" w:line="240" w:lineRule="auto"/>
        <w:rPr>
          <w:rFonts w:ascii="Times New Roman" w:hAnsi="Times New Roman" w:cs="Times New Roman"/>
          <w:sz w:val="24"/>
          <w:szCs w:val="24"/>
        </w:rPr>
      </w:pPr>
      <w:r w:rsidRPr="00F54129">
        <w:rPr>
          <w:rFonts w:ascii="Times New Roman" w:hAnsi="Times New Roman" w:cs="Times New Roman"/>
          <w:sz w:val="24"/>
          <w:szCs w:val="24"/>
        </w:rPr>
        <w:t>Pozostałe okre</w:t>
      </w:r>
      <w:r w:rsidR="009738F3" w:rsidRPr="00F54129">
        <w:rPr>
          <w:rFonts w:ascii="Times New Roman" w:hAnsi="Times New Roman" w:cs="Times New Roman"/>
          <w:sz w:val="24"/>
          <w:szCs w:val="24"/>
        </w:rPr>
        <w:t>ś</w:t>
      </w:r>
      <w:r w:rsidRPr="00F54129">
        <w:rPr>
          <w:rFonts w:ascii="Times New Roman" w:hAnsi="Times New Roman" w:cs="Times New Roman"/>
          <w:sz w:val="24"/>
          <w:szCs w:val="24"/>
        </w:rPr>
        <w:t>lenia podstawowe s</w:t>
      </w:r>
      <w:r w:rsidR="00736024" w:rsidRPr="00F54129">
        <w:rPr>
          <w:rFonts w:ascii="Times New Roman" w:hAnsi="Times New Roman" w:cs="Times New Roman"/>
          <w:sz w:val="24"/>
          <w:szCs w:val="24"/>
        </w:rPr>
        <w:t>ą</w:t>
      </w:r>
      <w:r w:rsidRPr="00F54129">
        <w:rPr>
          <w:rFonts w:ascii="Times New Roman" w:hAnsi="Times New Roman" w:cs="Times New Roman"/>
          <w:sz w:val="24"/>
          <w:szCs w:val="24"/>
        </w:rPr>
        <w:t xml:space="preserve"> zgodne z obowi</w:t>
      </w:r>
      <w:r w:rsidR="009738F3" w:rsidRPr="00F54129">
        <w:rPr>
          <w:rFonts w:ascii="Times New Roman" w:hAnsi="Times New Roman" w:cs="Times New Roman"/>
          <w:sz w:val="24"/>
          <w:szCs w:val="24"/>
        </w:rPr>
        <w:t>ą</w:t>
      </w:r>
      <w:r w:rsidRPr="00F54129">
        <w:rPr>
          <w:rFonts w:ascii="Times New Roman" w:hAnsi="Times New Roman" w:cs="Times New Roman"/>
          <w:sz w:val="24"/>
          <w:szCs w:val="24"/>
        </w:rPr>
        <w:t>zuj</w:t>
      </w:r>
      <w:r w:rsidR="009738F3" w:rsidRPr="00F54129">
        <w:rPr>
          <w:rFonts w:ascii="Times New Roman" w:hAnsi="Times New Roman" w:cs="Times New Roman"/>
          <w:sz w:val="24"/>
          <w:szCs w:val="24"/>
        </w:rPr>
        <w:t>ą</w:t>
      </w:r>
      <w:r w:rsidRPr="00F54129">
        <w:rPr>
          <w:rFonts w:ascii="Times New Roman" w:hAnsi="Times New Roman" w:cs="Times New Roman"/>
          <w:sz w:val="24"/>
          <w:szCs w:val="24"/>
        </w:rPr>
        <w:t>cymi, od</w:t>
      </w:r>
      <w:r w:rsidR="00E04D80">
        <w:rPr>
          <w:rFonts w:ascii="Times New Roman" w:hAnsi="Times New Roman" w:cs="Times New Roman"/>
          <w:sz w:val="24"/>
          <w:szCs w:val="24"/>
        </w:rPr>
        <w:t xml:space="preserve">powiednimi polskimi normami i z </w:t>
      </w:r>
      <w:r w:rsidRPr="00F54129">
        <w:rPr>
          <w:rFonts w:ascii="Times New Roman" w:hAnsi="Times New Roman" w:cs="Times New Roman"/>
          <w:sz w:val="24"/>
          <w:szCs w:val="24"/>
        </w:rPr>
        <w:t xml:space="preserve">definicjami i z definicjami podanymi w SST 00.00.00 „Wymagania ogólne” p. </w:t>
      </w:r>
      <w:r w:rsidR="009738F3" w:rsidRPr="00F54129">
        <w:rPr>
          <w:rFonts w:ascii="Times New Roman" w:hAnsi="Times New Roman" w:cs="Times New Roman"/>
          <w:sz w:val="24"/>
          <w:szCs w:val="24"/>
        </w:rPr>
        <w:t>2</w:t>
      </w:r>
    </w:p>
    <w:p w:rsidR="00D36408" w:rsidRPr="00F54129" w:rsidRDefault="00D36408" w:rsidP="00D36408">
      <w:pPr>
        <w:autoSpaceDE w:val="0"/>
        <w:autoSpaceDN w:val="0"/>
        <w:adjustRightInd w:val="0"/>
        <w:spacing w:after="0" w:line="240" w:lineRule="auto"/>
        <w:rPr>
          <w:rFonts w:ascii="Times New Roman" w:hAnsi="Times New Roman" w:cs="Times New Roman"/>
          <w:b/>
          <w:bCs/>
          <w:sz w:val="24"/>
          <w:szCs w:val="24"/>
        </w:rPr>
      </w:pPr>
      <w:r w:rsidRPr="00F54129">
        <w:rPr>
          <w:rFonts w:ascii="Times New Roman" w:hAnsi="Times New Roman" w:cs="Times New Roman"/>
          <w:b/>
          <w:bCs/>
          <w:sz w:val="24"/>
          <w:szCs w:val="24"/>
        </w:rPr>
        <w:t>2. MATERIAŁY</w:t>
      </w:r>
    </w:p>
    <w:p w:rsidR="00D36408" w:rsidRPr="00F54129" w:rsidRDefault="00D36408" w:rsidP="00D36408">
      <w:pPr>
        <w:autoSpaceDE w:val="0"/>
        <w:autoSpaceDN w:val="0"/>
        <w:adjustRightInd w:val="0"/>
        <w:spacing w:after="0" w:line="240" w:lineRule="auto"/>
        <w:rPr>
          <w:rFonts w:ascii="Times New Roman" w:hAnsi="Times New Roman" w:cs="Times New Roman"/>
          <w:b/>
          <w:bCs/>
          <w:sz w:val="24"/>
          <w:szCs w:val="24"/>
        </w:rPr>
      </w:pPr>
      <w:r w:rsidRPr="00F54129">
        <w:rPr>
          <w:rFonts w:ascii="Times New Roman" w:hAnsi="Times New Roman" w:cs="Times New Roman"/>
          <w:b/>
          <w:bCs/>
          <w:sz w:val="24"/>
          <w:szCs w:val="24"/>
        </w:rPr>
        <w:t>2.1. Ogólne wymagania dotycz</w:t>
      </w:r>
      <w:r w:rsidR="009738F3" w:rsidRPr="00F54129">
        <w:rPr>
          <w:rFonts w:ascii="Times New Roman" w:hAnsi="Times New Roman" w:cs="Times New Roman"/>
          <w:sz w:val="24"/>
          <w:szCs w:val="24"/>
        </w:rPr>
        <w:t>ą</w:t>
      </w:r>
      <w:r w:rsidRPr="00F54129">
        <w:rPr>
          <w:rFonts w:ascii="Times New Roman" w:hAnsi="Times New Roman" w:cs="Times New Roman"/>
          <w:b/>
          <w:bCs/>
          <w:sz w:val="24"/>
          <w:szCs w:val="24"/>
        </w:rPr>
        <w:t>ce materiałów</w:t>
      </w:r>
    </w:p>
    <w:p w:rsidR="00D36408" w:rsidRPr="00F54129" w:rsidRDefault="00D36408" w:rsidP="00D36408">
      <w:pPr>
        <w:autoSpaceDE w:val="0"/>
        <w:autoSpaceDN w:val="0"/>
        <w:adjustRightInd w:val="0"/>
        <w:spacing w:after="0" w:line="240" w:lineRule="auto"/>
        <w:rPr>
          <w:rFonts w:ascii="Times New Roman" w:hAnsi="Times New Roman" w:cs="Times New Roman"/>
          <w:sz w:val="24"/>
          <w:szCs w:val="24"/>
        </w:rPr>
      </w:pPr>
      <w:r w:rsidRPr="00F54129">
        <w:rPr>
          <w:rFonts w:ascii="Times New Roman" w:hAnsi="Times New Roman" w:cs="Times New Roman"/>
          <w:sz w:val="24"/>
          <w:szCs w:val="24"/>
        </w:rPr>
        <w:t>Ogólne wymagania dotycz</w:t>
      </w:r>
      <w:r w:rsidR="009738F3" w:rsidRPr="00F54129">
        <w:rPr>
          <w:rFonts w:ascii="Times New Roman" w:hAnsi="Times New Roman" w:cs="Times New Roman"/>
          <w:sz w:val="24"/>
          <w:szCs w:val="24"/>
        </w:rPr>
        <w:t>ą</w:t>
      </w:r>
      <w:r w:rsidRPr="00F54129">
        <w:rPr>
          <w:rFonts w:ascii="Times New Roman" w:hAnsi="Times New Roman" w:cs="Times New Roman"/>
          <w:sz w:val="24"/>
          <w:szCs w:val="24"/>
        </w:rPr>
        <w:t xml:space="preserve">ce materiałów, ich pozyskiwania i składowania, podano w SST </w:t>
      </w:r>
    </w:p>
    <w:p w:rsidR="00D36408" w:rsidRPr="00F54129" w:rsidRDefault="00D36408" w:rsidP="00D36408">
      <w:pPr>
        <w:autoSpaceDE w:val="0"/>
        <w:autoSpaceDN w:val="0"/>
        <w:adjustRightInd w:val="0"/>
        <w:spacing w:after="0" w:line="240" w:lineRule="auto"/>
        <w:rPr>
          <w:rFonts w:ascii="Times New Roman" w:hAnsi="Times New Roman" w:cs="Times New Roman"/>
          <w:sz w:val="24"/>
          <w:szCs w:val="24"/>
        </w:rPr>
      </w:pPr>
      <w:r w:rsidRPr="00F54129">
        <w:rPr>
          <w:rFonts w:ascii="Times New Roman" w:hAnsi="Times New Roman" w:cs="Times New Roman"/>
          <w:sz w:val="24"/>
          <w:szCs w:val="24"/>
        </w:rPr>
        <w:t>00.00.00 „Wymagania ogólne” p. 2.</w:t>
      </w:r>
    </w:p>
    <w:p w:rsidR="00D36408" w:rsidRPr="00F54129" w:rsidRDefault="00D36408" w:rsidP="00D36408">
      <w:pPr>
        <w:autoSpaceDE w:val="0"/>
        <w:autoSpaceDN w:val="0"/>
        <w:adjustRightInd w:val="0"/>
        <w:spacing w:after="0" w:line="240" w:lineRule="auto"/>
        <w:rPr>
          <w:rFonts w:ascii="Times New Roman" w:hAnsi="Times New Roman" w:cs="Times New Roman"/>
          <w:b/>
          <w:bCs/>
          <w:sz w:val="24"/>
          <w:szCs w:val="24"/>
        </w:rPr>
      </w:pPr>
      <w:r w:rsidRPr="00F54129">
        <w:rPr>
          <w:rFonts w:ascii="Times New Roman" w:hAnsi="Times New Roman" w:cs="Times New Roman"/>
          <w:b/>
          <w:bCs/>
          <w:sz w:val="24"/>
          <w:szCs w:val="24"/>
        </w:rPr>
        <w:t>2.2. Betonowa kostka brukowa - wymagania</w:t>
      </w:r>
    </w:p>
    <w:p w:rsidR="00D36408" w:rsidRPr="00F54129" w:rsidRDefault="00D36408" w:rsidP="00D36408">
      <w:pPr>
        <w:autoSpaceDE w:val="0"/>
        <w:autoSpaceDN w:val="0"/>
        <w:adjustRightInd w:val="0"/>
        <w:spacing w:after="0" w:line="240" w:lineRule="auto"/>
        <w:rPr>
          <w:rFonts w:ascii="Times New Roman" w:hAnsi="Times New Roman" w:cs="Times New Roman"/>
          <w:sz w:val="24"/>
          <w:szCs w:val="24"/>
        </w:rPr>
      </w:pPr>
      <w:r w:rsidRPr="00F54129">
        <w:rPr>
          <w:rFonts w:ascii="Times New Roman" w:hAnsi="Times New Roman" w:cs="Times New Roman"/>
          <w:b/>
          <w:bCs/>
          <w:sz w:val="24"/>
          <w:szCs w:val="24"/>
        </w:rPr>
        <w:t xml:space="preserve">2.2.1. </w:t>
      </w:r>
      <w:r w:rsidRPr="00F54129">
        <w:rPr>
          <w:rFonts w:ascii="Times New Roman" w:hAnsi="Times New Roman" w:cs="Times New Roman"/>
          <w:sz w:val="24"/>
          <w:szCs w:val="24"/>
        </w:rPr>
        <w:t>Aprobata techniczna</w:t>
      </w:r>
    </w:p>
    <w:p w:rsidR="00D36408" w:rsidRPr="00F54129" w:rsidRDefault="00D36408" w:rsidP="00D36408">
      <w:pPr>
        <w:autoSpaceDE w:val="0"/>
        <w:autoSpaceDN w:val="0"/>
        <w:adjustRightInd w:val="0"/>
        <w:spacing w:after="0" w:line="240" w:lineRule="auto"/>
        <w:rPr>
          <w:rFonts w:ascii="Times New Roman" w:hAnsi="Times New Roman" w:cs="Times New Roman"/>
          <w:sz w:val="24"/>
          <w:szCs w:val="24"/>
        </w:rPr>
      </w:pPr>
      <w:r w:rsidRPr="00F54129">
        <w:rPr>
          <w:rFonts w:ascii="Times New Roman" w:hAnsi="Times New Roman" w:cs="Times New Roman"/>
          <w:sz w:val="24"/>
          <w:szCs w:val="24"/>
        </w:rPr>
        <w:t>Warunkiem dopuszczenia do stosowania nowej betonowej kostki brukowej w budownictwie</w:t>
      </w:r>
    </w:p>
    <w:p w:rsidR="00D36408" w:rsidRPr="00F54129" w:rsidRDefault="00D36408" w:rsidP="00D36408">
      <w:pPr>
        <w:autoSpaceDE w:val="0"/>
        <w:autoSpaceDN w:val="0"/>
        <w:adjustRightInd w:val="0"/>
        <w:spacing w:after="0" w:line="240" w:lineRule="auto"/>
        <w:rPr>
          <w:rFonts w:ascii="Times New Roman" w:hAnsi="Times New Roman" w:cs="Times New Roman"/>
          <w:sz w:val="24"/>
          <w:szCs w:val="24"/>
        </w:rPr>
      </w:pPr>
      <w:r w:rsidRPr="00F54129">
        <w:rPr>
          <w:rFonts w:ascii="Times New Roman" w:hAnsi="Times New Roman" w:cs="Times New Roman"/>
          <w:sz w:val="24"/>
          <w:szCs w:val="24"/>
        </w:rPr>
        <w:t>drogowym jest posiadanie aprobaty technicznej, wydanej przez uprawniona jednostk</w:t>
      </w:r>
      <w:r w:rsidR="00E01863" w:rsidRPr="00F54129">
        <w:rPr>
          <w:rFonts w:ascii="Times New Roman" w:hAnsi="Times New Roman" w:cs="Times New Roman"/>
          <w:sz w:val="24"/>
          <w:szCs w:val="24"/>
        </w:rPr>
        <w:t>ę</w:t>
      </w:r>
      <w:r w:rsidRPr="00F54129">
        <w:rPr>
          <w:rFonts w:ascii="Times New Roman" w:hAnsi="Times New Roman" w:cs="Times New Roman"/>
          <w:sz w:val="24"/>
          <w:szCs w:val="24"/>
        </w:rPr>
        <w:t>.</w:t>
      </w:r>
    </w:p>
    <w:p w:rsidR="00D36408" w:rsidRPr="00F54129" w:rsidRDefault="00D36408" w:rsidP="00D36408">
      <w:pPr>
        <w:autoSpaceDE w:val="0"/>
        <w:autoSpaceDN w:val="0"/>
        <w:adjustRightInd w:val="0"/>
        <w:spacing w:after="0" w:line="240" w:lineRule="auto"/>
        <w:rPr>
          <w:rFonts w:ascii="Times New Roman" w:hAnsi="Times New Roman" w:cs="Times New Roman"/>
          <w:sz w:val="24"/>
          <w:szCs w:val="24"/>
        </w:rPr>
      </w:pPr>
      <w:r w:rsidRPr="00F54129">
        <w:rPr>
          <w:rFonts w:ascii="Times New Roman" w:hAnsi="Times New Roman" w:cs="Times New Roman"/>
          <w:b/>
          <w:bCs/>
          <w:sz w:val="24"/>
          <w:szCs w:val="24"/>
        </w:rPr>
        <w:t xml:space="preserve">2.2.2. </w:t>
      </w:r>
      <w:r w:rsidRPr="00F54129">
        <w:rPr>
          <w:rFonts w:ascii="Times New Roman" w:hAnsi="Times New Roman" w:cs="Times New Roman"/>
          <w:sz w:val="24"/>
          <w:szCs w:val="24"/>
        </w:rPr>
        <w:t>Wygl</w:t>
      </w:r>
      <w:r w:rsidR="00E01863" w:rsidRPr="00F54129">
        <w:rPr>
          <w:rFonts w:ascii="Times New Roman" w:hAnsi="Times New Roman" w:cs="Times New Roman"/>
          <w:sz w:val="24"/>
          <w:szCs w:val="24"/>
        </w:rPr>
        <w:t>ą</w:t>
      </w:r>
      <w:r w:rsidRPr="00F54129">
        <w:rPr>
          <w:rFonts w:ascii="Times New Roman" w:hAnsi="Times New Roman" w:cs="Times New Roman"/>
          <w:sz w:val="24"/>
          <w:szCs w:val="24"/>
        </w:rPr>
        <w:t>d zewn</w:t>
      </w:r>
      <w:r w:rsidR="00E01863" w:rsidRPr="00F54129">
        <w:rPr>
          <w:rFonts w:ascii="Times New Roman" w:hAnsi="Times New Roman" w:cs="Times New Roman"/>
          <w:sz w:val="24"/>
          <w:szCs w:val="24"/>
        </w:rPr>
        <w:t>ę</w:t>
      </w:r>
      <w:r w:rsidRPr="00F54129">
        <w:rPr>
          <w:rFonts w:ascii="Times New Roman" w:hAnsi="Times New Roman" w:cs="Times New Roman"/>
          <w:sz w:val="24"/>
          <w:szCs w:val="24"/>
        </w:rPr>
        <w:t>trzny</w:t>
      </w:r>
    </w:p>
    <w:p w:rsidR="00D36408" w:rsidRPr="00F54129" w:rsidRDefault="00D36408" w:rsidP="00D36408">
      <w:pPr>
        <w:autoSpaceDE w:val="0"/>
        <w:autoSpaceDN w:val="0"/>
        <w:adjustRightInd w:val="0"/>
        <w:spacing w:after="0" w:line="240" w:lineRule="auto"/>
        <w:rPr>
          <w:rFonts w:ascii="Times New Roman" w:hAnsi="Times New Roman" w:cs="Times New Roman"/>
          <w:sz w:val="24"/>
          <w:szCs w:val="24"/>
        </w:rPr>
      </w:pPr>
      <w:r w:rsidRPr="00F54129">
        <w:rPr>
          <w:rFonts w:ascii="Times New Roman" w:hAnsi="Times New Roman" w:cs="Times New Roman"/>
          <w:sz w:val="24"/>
          <w:szCs w:val="24"/>
        </w:rPr>
        <w:t>Struktura wyrobu powinna by</w:t>
      </w:r>
      <w:r w:rsidR="00E01863" w:rsidRPr="00F54129">
        <w:rPr>
          <w:rFonts w:ascii="Times New Roman" w:hAnsi="Times New Roman" w:cs="Times New Roman"/>
          <w:sz w:val="24"/>
          <w:szCs w:val="24"/>
        </w:rPr>
        <w:t>ć</w:t>
      </w:r>
      <w:r w:rsidRPr="00F54129">
        <w:rPr>
          <w:rFonts w:ascii="Times New Roman" w:hAnsi="Times New Roman" w:cs="Times New Roman"/>
          <w:sz w:val="24"/>
          <w:szCs w:val="24"/>
        </w:rPr>
        <w:t xml:space="preserve"> zwarta, bez rys, p</w:t>
      </w:r>
      <w:r w:rsidR="00E01863" w:rsidRPr="00F54129">
        <w:rPr>
          <w:rFonts w:ascii="Times New Roman" w:hAnsi="Times New Roman" w:cs="Times New Roman"/>
          <w:sz w:val="24"/>
          <w:szCs w:val="24"/>
        </w:rPr>
        <w:t>ę</w:t>
      </w:r>
      <w:r w:rsidRPr="00F54129">
        <w:rPr>
          <w:rFonts w:ascii="Times New Roman" w:hAnsi="Times New Roman" w:cs="Times New Roman"/>
          <w:sz w:val="24"/>
          <w:szCs w:val="24"/>
        </w:rPr>
        <w:t>kni</w:t>
      </w:r>
      <w:r w:rsidR="00E01863" w:rsidRPr="00F54129">
        <w:rPr>
          <w:rFonts w:ascii="Times New Roman" w:hAnsi="Times New Roman" w:cs="Times New Roman"/>
          <w:sz w:val="24"/>
          <w:szCs w:val="24"/>
        </w:rPr>
        <w:t>ęć</w:t>
      </w:r>
      <w:r w:rsidRPr="00F54129">
        <w:rPr>
          <w:rFonts w:ascii="Times New Roman" w:hAnsi="Times New Roman" w:cs="Times New Roman"/>
          <w:sz w:val="24"/>
          <w:szCs w:val="24"/>
        </w:rPr>
        <w:t>, plam i ubytków.</w:t>
      </w:r>
    </w:p>
    <w:p w:rsidR="00D36408" w:rsidRPr="00F54129" w:rsidRDefault="00D36408" w:rsidP="00D36408">
      <w:pPr>
        <w:autoSpaceDE w:val="0"/>
        <w:autoSpaceDN w:val="0"/>
        <w:adjustRightInd w:val="0"/>
        <w:spacing w:after="0" w:line="240" w:lineRule="auto"/>
        <w:rPr>
          <w:rFonts w:ascii="Times New Roman" w:hAnsi="Times New Roman" w:cs="Times New Roman"/>
          <w:sz w:val="24"/>
          <w:szCs w:val="24"/>
        </w:rPr>
      </w:pPr>
      <w:r w:rsidRPr="00F54129">
        <w:rPr>
          <w:rFonts w:ascii="Times New Roman" w:hAnsi="Times New Roman" w:cs="Times New Roman"/>
          <w:sz w:val="24"/>
          <w:szCs w:val="24"/>
        </w:rPr>
        <w:t>Powierzchnia górna kostek powinna by</w:t>
      </w:r>
      <w:r w:rsidR="00E01863" w:rsidRPr="00F54129">
        <w:rPr>
          <w:rFonts w:ascii="Times New Roman" w:hAnsi="Times New Roman" w:cs="Times New Roman"/>
          <w:sz w:val="24"/>
          <w:szCs w:val="24"/>
        </w:rPr>
        <w:t>ć</w:t>
      </w:r>
      <w:r w:rsidRPr="00F54129">
        <w:rPr>
          <w:rFonts w:ascii="Times New Roman" w:hAnsi="Times New Roman" w:cs="Times New Roman"/>
          <w:sz w:val="24"/>
          <w:szCs w:val="24"/>
        </w:rPr>
        <w:t xml:space="preserve"> równa i szorstka, a kraw</w:t>
      </w:r>
      <w:r w:rsidR="00E01863" w:rsidRPr="00F54129">
        <w:rPr>
          <w:rFonts w:ascii="Times New Roman" w:hAnsi="Times New Roman" w:cs="Times New Roman"/>
          <w:sz w:val="24"/>
          <w:szCs w:val="24"/>
        </w:rPr>
        <w:t>ę</w:t>
      </w:r>
      <w:r w:rsidRPr="00F54129">
        <w:rPr>
          <w:rFonts w:ascii="Times New Roman" w:hAnsi="Times New Roman" w:cs="Times New Roman"/>
          <w:sz w:val="24"/>
          <w:szCs w:val="24"/>
        </w:rPr>
        <w:t>dzie kostek równe i proste,</w:t>
      </w:r>
    </w:p>
    <w:p w:rsidR="00D36408" w:rsidRPr="00F54129" w:rsidRDefault="00D36408" w:rsidP="00D36408">
      <w:pPr>
        <w:autoSpaceDE w:val="0"/>
        <w:autoSpaceDN w:val="0"/>
        <w:adjustRightInd w:val="0"/>
        <w:spacing w:after="0" w:line="240" w:lineRule="auto"/>
        <w:rPr>
          <w:rFonts w:ascii="Times New Roman" w:hAnsi="Times New Roman" w:cs="Times New Roman"/>
          <w:sz w:val="24"/>
          <w:szCs w:val="24"/>
        </w:rPr>
      </w:pPr>
      <w:r w:rsidRPr="00F54129">
        <w:rPr>
          <w:rFonts w:ascii="Times New Roman" w:hAnsi="Times New Roman" w:cs="Times New Roman"/>
          <w:sz w:val="24"/>
          <w:szCs w:val="24"/>
        </w:rPr>
        <w:t>wkl</w:t>
      </w:r>
      <w:r w:rsidR="00E01863" w:rsidRPr="00F54129">
        <w:rPr>
          <w:rFonts w:ascii="Times New Roman" w:hAnsi="Times New Roman" w:cs="Times New Roman"/>
          <w:sz w:val="24"/>
          <w:szCs w:val="24"/>
        </w:rPr>
        <w:t>ęś</w:t>
      </w:r>
      <w:r w:rsidRPr="00F54129">
        <w:rPr>
          <w:rFonts w:ascii="Times New Roman" w:hAnsi="Times New Roman" w:cs="Times New Roman"/>
          <w:sz w:val="24"/>
          <w:szCs w:val="24"/>
        </w:rPr>
        <w:t>ni</w:t>
      </w:r>
      <w:r w:rsidR="00E01863" w:rsidRPr="00F54129">
        <w:rPr>
          <w:rFonts w:ascii="Times New Roman" w:hAnsi="Times New Roman" w:cs="Times New Roman"/>
          <w:sz w:val="24"/>
          <w:szCs w:val="24"/>
        </w:rPr>
        <w:t>ę</w:t>
      </w:r>
      <w:r w:rsidRPr="00F54129">
        <w:rPr>
          <w:rFonts w:ascii="Times New Roman" w:hAnsi="Times New Roman" w:cs="Times New Roman"/>
          <w:sz w:val="24"/>
          <w:szCs w:val="24"/>
        </w:rPr>
        <w:t>cia nie powinny przekracza</w:t>
      </w:r>
      <w:r w:rsidR="00E01863" w:rsidRPr="00F54129">
        <w:rPr>
          <w:rFonts w:ascii="Times New Roman" w:hAnsi="Times New Roman" w:cs="Times New Roman"/>
          <w:sz w:val="24"/>
          <w:szCs w:val="24"/>
        </w:rPr>
        <w:t>ć</w:t>
      </w:r>
      <w:r w:rsidRPr="00F54129">
        <w:rPr>
          <w:rFonts w:ascii="Times New Roman" w:hAnsi="Times New Roman" w:cs="Times New Roman"/>
          <w:sz w:val="24"/>
          <w:szCs w:val="24"/>
        </w:rPr>
        <w:t xml:space="preserve"> 2 mm dla kostek o grubo</w:t>
      </w:r>
      <w:r w:rsidR="00E01863" w:rsidRPr="00F54129">
        <w:rPr>
          <w:rFonts w:ascii="Times New Roman" w:hAnsi="Times New Roman" w:cs="Times New Roman"/>
          <w:sz w:val="24"/>
          <w:szCs w:val="24"/>
        </w:rPr>
        <w:t>ś</w:t>
      </w:r>
      <w:r w:rsidRPr="00F54129">
        <w:rPr>
          <w:rFonts w:ascii="Times New Roman" w:hAnsi="Times New Roman" w:cs="Times New Roman"/>
          <w:sz w:val="24"/>
          <w:szCs w:val="24"/>
        </w:rPr>
        <w:t xml:space="preserve">ci </w:t>
      </w:r>
      <w:r w:rsidR="00E04D80">
        <w:rPr>
          <w:rFonts w:ascii="Times New Roman" w:hAnsi="Times New Roman" w:cs="Times New Roman"/>
          <w:sz w:val="24"/>
          <w:szCs w:val="24"/>
        </w:rPr>
        <w:t>6</w:t>
      </w:r>
      <w:r w:rsidRPr="00F54129">
        <w:rPr>
          <w:rFonts w:ascii="Times New Roman" w:hAnsi="Times New Roman" w:cs="Times New Roman"/>
          <w:sz w:val="24"/>
          <w:szCs w:val="24"/>
        </w:rPr>
        <w:t>0 mm.</w:t>
      </w:r>
    </w:p>
    <w:p w:rsidR="00D36408" w:rsidRPr="00F54129" w:rsidRDefault="00D36408" w:rsidP="00D36408">
      <w:pPr>
        <w:autoSpaceDE w:val="0"/>
        <w:autoSpaceDN w:val="0"/>
        <w:adjustRightInd w:val="0"/>
        <w:spacing w:after="0" w:line="240" w:lineRule="auto"/>
        <w:rPr>
          <w:rFonts w:ascii="Times New Roman" w:hAnsi="Times New Roman" w:cs="Times New Roman"/>
          <w:sz w:val="24"/>
          <w:szCs w:val="24"/>
        </w:rPr>
      </w:pPr>
      <w:r w:rsidRPr="00F54129">
        <w:rPr>
          <w:rFonts w:ascii="Times New Roman" w:hAnsi="Times New Roman" w:cs="Times New Roman"/>
          <w:b/>
          <w:bCs/>
          <w:sz w:val="24"/>
          <w:szCs w:val="24"/>
        </w:rPr>
        <w:t xml:space="preserve">2.2.3. </w:t>
      </w:r>
      <w:r w:rsidRPr="00F54129">
        <w:rPr>
          <w:rFonts w:ascii="Times New Roman" w:hAnsi="Times New Roman" w:cs="Times New Roman"/>
          <w:sz w:val="24"/>
          <w:szCs w:val="24"/>
        </w:rPr>
        <w:t>Kształt, wymiary i kolor kostki brukowej</w:t>
      </w:r>
    </w:p>
    <w:p w:rsidR="00D36408" w:rsidRPr="00F54129" w:rsidRDefault="00D36408" w:rsidP="00D36408">
      <w:pPr>
        <w:autoSpaceDE w:val="0"/>
        <w:autoSpaceDN w:val="0"/>
        <w:adjustRightInd w:val="0"/>
        <w:spacing w:after="0" w:line="240" w:lineRule="auto"/>
        <w:rPr>
          <w:rFonts w:ascii="Times New Roman" w:hAnsi="Times New Roman" w:cs="Times New Roman"/>
          <w:sz w:val="24"/>
          <w:szCs w:val="24"/>
        </w:rPr>
      </w:pPr>
      <w:r w:rsidRPr="00F54129">
        <w:rPr>
          <w:rFonts w:ascii="Times New Roman" w:hAnsi="Times New Roman" w:cs="Times New Roman"/>
          <w:sz w:val="24"/>
          <w:szCs w:val="24"/>
        </w:rPr>
        <w:t>Do wykonania nawierzchni chodnika stosuje si</w:t>
      </w:r>
      <w:r w:rsidR="000A5205" w:rsidRPr="00F54129">
        <w:rPr>
          <w:rFonts w:ascii="Times New Roman" w:hAnsi="Times New Roman" w:cs="Times New Roman"/>
          <w:sz w:val="24"/>
          <w:szCs w:val="24"/>
        </w:rPr>
        <w:t>ę</w:t>
      </w:r>
      <w:r w:rsidRPr="00F54129">
        <w:rPr>
          <w:rFonts w:ascii="Times New Roman" w:hAnsi="Times New Roman" w:cs="Times New Roman"/>
          <w:sz w:val="24"/>
          <w:szCs w:val="24"/>
        </w:rPr>
        <w:t xml:space="preserve"> betonow</w:t>
      </w:r>
      <w:r w:rsidR="000A5205" w:rsidRPr="00F54129">
        <w:rPr>
          <w:rFonts w:ascii="Times New Roman" w:hAnsi="Times New Roman" w:cs="Times New Roman"/>
          <w:sz w:val="24"/>
          <w:szCs w:val="24"/>
        </w:rPr>
        <w:t>ą</w:t>
      </w:r>
      <w:r w:rsidRPr="00F54129">
        <w:rPr>
          <w:rFonts w:ascii="Times New Roman" w:hAnsi="Times New Roman" w:cs="Times New Roman"/>
          <w:sz w:val="24"/>
          <w:szCs w:val="24"/>
        </w:rPr>
        <w:t xml:space="preserve"> kostk</w:t>
      </w:r>
      <w:r w:rsidR="000A5205" w:rsidRPr="00F54129">
        <w:rPr>
          <w:rFonts w:ascii="Times New Roman" w:hAnsi="Times New Roman" w:cs="Times New Roman"/>
          <w:sz w:val="24"/>
          <w:szCs w:val="24"/>
        </w:rPr>
        <w:t>ę</w:t>
      </w:r>
      <w:r w:rsidRPr="00F54129">
        <w:rPr>
          <w:rFonts w:ascii="Times New Roman" w:hAnsi="Times New Roman" w:cs="Times New Roman"/>
          <w:sz w:val="24"/>
          <w:szCs w:val="24"/>
        </w:rPr>
        <w:t xml:space="preserve"> brukowa o grubo</w:t>
      </w:r>
      <w:r w:rsidR="000A5205" w:rsidRPr="00F54129">
        <w:rPr>
          <w:rFonts w:ascii="Times New Roman" w:hAnsi="Times New Roman" w:cs="Times New Roman"/>
          <w:sz w:val="24"/>
          <w:szCs w:val="24"/>
        </w:rPr>
        <w:t>ś</w:t>
      </w:r>
      <w:r w:rsidRPr="00F54129">
        <w:rPr>
          <w:rFonts w:ascii="Times New Roman" w:hAnsi="Times New Roman" w:cs="Times New Roman"/>
          <w:sz w:val="24"/>
          <w:szCs w:val="24"/>
        </w:rPr>
        <w:t>ci 60 mm.</w:t>
      </w:r>
    </w:p>
    <w:p w:rsidR="000A5205" w:rsidRPr="00F54129" w:rsidRDefault="00D36408" w:rsidP="00D36408">
      <w:pPr>
        <w:autoSpaceDE w:val="0"/>
        <w:autoSpaceDN w:val="0"/>
        <w:adjustRightInd w:val="0"/>
        <w:spacing w:after="0" w:line="240" w:lineRule="auto"/>
        <w:rPr>
          <w:rFonts w:ascii="Times New Roman" w:hAnsi="Times New Roman" w:cs="Times New Roman"/>
          <w:sz w:val="24"/>
          <w:szCs w:val="24"/>
        </w:rPr>
      </w:pPr>
      <w:r w:rsidRPr="00F54129">
        <w:rPr>
          <w:rFonts w:ascii="Times New Roman" w:hAnsi="Times New Roman" w:cs="Times New Roman"/>
          <w:sz w:val="24"/>
          <w:szCs w:val="24"/>
        </w:rPr>
        <w:t>Tolerancje wymiarowe kostek wynosz</w:t>
      </w:r>
      <w:r w:rsidR="000A5205" w:rsidRPr="00F54129">
        <w:rPr>
          <w:rFonts w:ascii="Times New Roman" w:hAnsi="Times New Roman" w:cs="Times New Roman"/>
          <w:sz w:val="24"/>
          <w:szCs w:val="24"/>
        </w:rPr>
        <w:t>ą:</w:t>
      </w:r>
    </w:p>
    <w:p w:rsidR="00D36408" w:rsidRPr="00F54129" w:rsidRDefault="00D36408" w:rsidP="000A5205">
      <w:pPr>
        <w:pStyle w:val="Akapitzlist"/>
        <w:numPr>
          <w:ilvl w:val="0"/>
          <w:numId w:val="13"/>
        </w:numPr>
        <w:autoSpaceDE w:val="0"/>
        <w:autoSpaceDN w:val="0"/>
        <w:adjustRightInd w:val="0"/>
        <w:spacing w:after="0" w:line="240" w:lineRule="auto"/>
        <w:rPr>
          <w:rFonts w:ascii="Times New Roman" w:hAnsi="Times New Roman" w:cs="Times New Roman"/>
          <w:sz w:val="24"/>
          <w:szCs w:val="24"/>
        </w:rPr>
      </w:pPr>
      <w:r w:rsidRPr="00F54129">
        <w:rPr>
          <w:rFonts w:ascii="Times New Roman" w:hAnsi="Times New Roman" w:cs="Times New Roman"/>
          <w:sz w:val="24"/>
          <w:szCs w:val="24"/>
        </w:rPr>
        <w:t>na długo</w:t>
      </w:r>
      <w:r w:rsidR="000A5205" w:rsidRPr="00F54129">
        <w:rPr>
          <w:rFonts w:ascii="Times New Roman" w:hAnsi="Times New Roman" w:cs="Times New Roman"/>
          <w:sz w:val="24"/>
          <w:szCs w:val="24"/>
        </w:rPr>
        <w:t>ś</w:t>
      </w:r>
      <w:r w:rsidRPr="00F54129">
        <w:rPr>
          <w:rFonts w:ascii="Times New Roman" w:hAnsi="Times New Roman" w:cs="Times New Roman"/>
          <w:sz w:val="24"/>
          <w:szCs w:val="24"/>
        </w:rPr>
        <w:t>ci 3 mm,</w:t>
      </w:r>
    </w:p>
    <w:p w:rsidR="00D36408" w:rsidRPr="00F54129" w:rsidRDefault="00D36408" w:rsidP="000A5205">
      <w:pPr>
        <w:pStyle w:val="Akapitzlist"/>
        <w:numPr>
          <w:ilvl w:val="0"/>
          <w:numId w:val="13"/>
        </w:numPr>
        <w:autoSpaceDE w:val="0"/>
        <w:autoSpaceDN w:val="0"/>
        <w:adjustRightInd w:val="0"/>
        <w:spacing w:after="0" w:line="240" w:lineRule="auto"/>
        <w:rPr>
          <w:rFonts w:ascii="Times New Roman" w:hAnsi="Times New Roman" w:cs="Times New Roman"/>
          <w:sz w:val="24"/>
          <w:szCs w:val="24"/>
        </w:rPr>
      </w:pPr>
      <w:r w:rsidRPr="00F54129">
        <w:rPr>
          <w:rFonts w:ascii="Times New Roman" w:hAnsi="Times New Roman" w:cs="Times New Roman"/>
          <w:sz w:val="24"/>
          <w:szCs w:val="24"/>
        </w:rPr>
        <w:t>na szeroko</w:t>
      </w:r>
      <w:r w:rsidR="000A5205" w:rsidRPr="00F54129">
        <w:rPr>
          <w:rFonts w:ascii="Times New Roman" w:hAnsi="Times New Roman" w:cs="Times New Roman"/>
          <w:sz w:val="24"/>
          <w:szCs w:val="24"/>
        </w:rPr>
        <w:t>ś</w:t>
      </w:r>
      <w:r w:rsidRPr="00F54129">
        <w:rPr>
          <w:rFonts w:ascii="Times New Roman" w:hAnsi="Times New Roman" w:cs="Times New Roman"/>
          <w:sz w:val="24"/>
          <w:szCs w:val="24"/>
        </w:rPr>
        <w:t>ci 3 mm,</w:t>
      </w:r>
    </w:p>
    <w:p w:rsidR="00D36408" w:rsidRPr="00F54129" w:rsidRDefault="00D36408" w:rsidP="000A5205">
      <w:pPr>
        <w:pStyle w:val="Akapitzlist"/>
        <w:numPr>
          <w:ilvl w:val="0"/>
          <w:numId w:val="13"/>
        </w:numPr>
        <w:autoSpaceDE w:val="0"/>
        <w:autoSpaceDN w:val="0"/>
        <w:adjustRightInd w:val="0"/>
        <w:spacing w:after="0" w:line="240" w:lineRule="auto"/>
        <w:rPr>
          <w:rFonts w:ascii="Times New Roman" w:hAnsi="Times New Roman" w:cs="Times New Roman"/>
          <w:sz w:val="24"/>
          <w:szCs w:val="24"/>
        </w:rPr>
      </w:pPr>
      <w:r w:rsidRPr="00F54129">
        <w:rPr>
          <w:rFonts w:ascii="Times New Roman" w:hAnsi="Times New Roman" w:cs="Times New Roman"/>
          <w:sz w:val="24"/>
          <w:szCs w:val="24"/>
        </w:rPr>
        <w:t>na grubo</w:t>
      </w:r>
      <w:r w:rsidR="000A5205" w:rsidRPr="00F54129">
        <w:rPr>
          <w:rFonts w:ascii="Times New Roman" w:hAnsi="Times New Roman" w:cs="Times New Roman"/>
          <w:sz w:val="24"/>
          <w:szCs w:val="24"/>
        </w:rPr>
        <w:t>ś</w:t>
      </w:r>
      <w:r w:rsidRPr="00F54129">
        <w:rPr>
          <w:rFonts w:ascii="Times New Roman" w:hAnsi="Times New Roman" w:cs="Times New Roman"/>
          <w:sz w:val="24"/>
          <w:szCs w:val="24"/>
        </w:rPr>
        <w:t>ci 5 mm.</w:t>
      </w:r>
    </w:p>
    <w:p w:rsidR="00D36408" w:rsidRPr="00F54129" w:rsidRDefault="00D36408" w:rsidP="00D36408">
      <w:pPr>
        <w:autoSpaceDE w:val="0"/>
        <w:autoSpaceDN w:val="0"/>
        <w:adjustRightInd w:val="0"/>
        <w:spacing w:after="0" w:line="240" w:lineRule="auto"/>
        <w:rPr>
          <w:rFonts w:ascii="Times New Roman" w:hAnsi="Times New Roman" w:cs="Times New Roman"/>
          <w:sz w:val="24"/>
          <w:szCs w:val="24"/>
        </w:rPr>
      </w:pPr>
      <w:r w:rsidRPr="00F54129">
        <w:rPr>
          <w:rFonts w:ascii="Times New Roman" w:hAnsi="Times New Roman" w:cs="Times New Roman"/>
          <w:sz w:val="24"/>
          <w:szCs w:val="24"/>
        </w:rPr>
        <w:t>Kształt i kolor kostek oraz dese</w:t>
      </w:r>
      <w:r w:rsidR="000A5205" w:rsidRPr="00F54129">
        <w:rPr>
          <w:rFonts w:ascii="Times New Roman" w:hAnsi="Times New Roman" w:cs="Times New Roman"/>
          <w:sz w:val="24"/>
          <w:szCs w:val="24"/>
        </w:rPr>
        <w:t>ń</w:t>
      </w:r>
      <w:r w:rsidRPr="00F54129">
        <w:rPr>
          <w:rFonts w:ascii="Times New Roman" w:hAnsi="Times New Roman" w:cs="Times New Roman"/>
          <w:sz w:val="24"/>
          <w:szCs w:val="24"/>
        </w:rPr>
        <w:t xml:space="preserve"> chodnika powinny by</w:t>
      </w:r>
      <w:r w:rsidR="000A5205" w:rsidRPr="00F54129">
        <w:rPr>
          <w:rFonts w:ascii="Times New Roman" w:hAnsi="Times New Roman" w:cs="Times New Roman"/>
          <w:sz w:val="24"/>
          <w:szCs w:val="24"/>
        </w:rPr>
        <w:t xml:space="preserve">ć </w:t>
      </w:r>
      <w:r w:rsidRPr="00F54129">
        <w:rPr>
          <w:rFonts w:ascii="Times New Roman" w:hAnsi="Times New Roman" w:cs="Times New Roman"/>
          <w:sz w:val="24"/>
          <w:szCs w:val="24"/>
        </w:rPr>
        <w:t>zgodne z dokumentacja projektowa lub</w:t>
      </w:r>
    </w:p>
    <w:p w:rsidR="00D36408" w:rsidRPr="00F54129" w:rsidRDefault="00D36408" w:rsidP="00D36408">
      <w:pPr>
        <w:autoSpaceDE w:val="0"/>
        <w:autoSpaceDN w:val="0"/>
        <w:adjustRightInd w:val="0"/>
        <w:spacing w:after="0" w:line="240" w:lineRule="auto"/>
        <w:rPr>
          <w:rFonts w:ascii="Times New Roman" w:hAnsi="Times New Roman" w:cs="Times New Roman"/>
          <w:sz w:val="24"/>
          <w:szCs w:val="24"/>
        </w:rPr>
      </w:pPr>
      <w:r w:rsidRPr="00F54129">
        <w:rPr>
          <w:rFonts w:ascii="Times New Roman" w:hAnsi="Times New Roman" w:cs="Times New Roman"/>
          <w:sz w:val="24"/>
          <w:szCs w:val="24"/>
        </w:rPr>
        <w:t xml:space="preserve">uzgodnione i zaakceptowane przez </w:t>
      </w:r>
      <w:r w:rsidR="000A5205" w:rsidRPr="00F54129">
        <w:rPr>
          <w:rFonts w:ascii="Times New Roman" w:hAnsi="Times New Roman" w:cs="Times New Roman"/>
          <w:sz w:val="24"/>
          <w:szCs w:val="24"/>
        </w:rPr>
        <w:t>inspektora nadzoru</w:t>
      </w:r>
      <w:r w:rsidRPr="00F54129">
        <w:rPr>
          <w:rFonts w:ascii="Times New Roman" w:hAnsi="Times New Roman" w:cs="Times New Roman"/>
          <w:sz w:val="24"/>
          <w:szCs w:val="24"/>
        </w:rPr>
        <w:t>.</w:t>
      </w:r>
    </w:p>
    <w:p w:rsidR="00D36408" w:rsidRPr="00F54129" w:rsidRDefault="00D36408" w:rsidP="00D36408">
      <w:pPr>
        <w:autoSpaceDE w:val="0"/>
        <w:autoSpaceDN w:val="0"/>
        <w:adjustRightInd w:val="0"/>
        <w:spacing w:after="0" w:line="240" w:lineRule="auto"/>
        <w:rPr>
          <w:rFonts w:ascii="Times New Roman" w:hAnsi="Times New Roman" w:cs="Times New Roman"/>
          <w:sz w:val="24"/>
          <w:szCs w:val="24"/>
        </w:rPr>
      </w:pPr>
      <w:r w:rsidRPr="00F54129">
        <w:rPr>
          <w:rFonts w:ascii="Times New Roman" w:hAnsi="Times New Roman" w:cs="Times New Roman"/>
          <w:b/>
          <w:bCs/>
          <w:sz w:val="24"/>
          <w:szCs w:val="24"/>
        </w:rPr>
        <w:lastRenderedPageBreak/>
        <w:t xml:space="preserve">2.2.4. </w:t>
      </w:r>
      <w:r w:rsidRPr="00F54129">
        <w:rPr>
          <w:rFonts w:ascii="Times New Roman" w:hAnsi="Times New Roman" w:cs="Times New Roman"/>
          <w:sz w:val="24"/>
          <w:szCs w:val="24"/>
        </w:rPr>
        <w:t>Cechy fizykomechaniczne betonowych kostek brukowych</w:t>
      </w:r>
    </w:p>
    <w:p w:rsidR="00D36408" w:rsidRPr="00F54129" w:rsidRDefault="00D36408" w:rsidP="00D36408">
      <w:pPr>
        <w:autoSpaceDE w:val="0"/>
        <w:autoSpaceDN w:val="0"/>
        <w:adjustRightInd w:val="0"/>
        <w:spacing w:after="0" w:line="240" w:lineRule="auto"/>
        <w:rPr>
          <w:rFonts w:ascii="Times New Roman" w:hAnsi="Times New Roman" w:cs="Times New Roman"/>
          <w:sz w:val="24"/>
          <w:szCs w:val="24"/>
        </w:rPr>
      </w:pPr>
      <w:r w:rsidRPr="00F54129">
        <w:rPr>
          <w:rFonts w:ascii="Times New Roman" w:hAnsi="Times New Roman" w:cs="Times New Roman"/>
          <w:sz w:val="24"/>
          <w:szCs w:val="24"/>
        </w:rPr>
        <w:t>Betonowe kostki brukowe powinny mie</w:t>
      </w:r>
      <w:r w:rsidR="000A5205" w:rsidRPr="00F54129">
        <w:rPr>
          <w:rFonts w:ascii="Times New Roman" w:hAnsi="Times New Roman" w:cs="Times New Roman"/>
          <w:sz w:val="24"/>
          <w:szCs w:val="24"/>
        </w:rPr>
        <w:t>ć</w:t>
      </w:r>
      <w:r w:rsidRPr="00F54129">
        <w:rPr>
          <w:rFonts w:ascii="Times New Roman" w:hAnsi="Times New Roman" w:cs="Times New Roman"/>
          <w:sz w:val="24"/>
          <w:szCs w:val="24"/>
        </w:rPr>
        <w:t xml:space="preserve"> cechy fizykomechaniczne okre</w:t>
      </w:r>
      <w:r w:rsidR="000A5205" w:rsidRPr="00F54129">
        <w:rPr>
          <w:rFonts w:ascii="Times New Roman" w:hAnsi="Times New Roman" w:cs="Times New Roman"/>
          <w:sz w:val="24"/>
          <w:szCs w:val="24"/>
        </w:rPr>
        <w:t>ś</w:t>
      </w:r>
      <w:r w:rsidRPr="00F54129">
        <w:rPr>
          <w:rFonts w:ascii="Times New Roman" w:hAnsi="Times New Roman" w:cs="Times New Roman"/>
          <w:sz w:val="24"/>
          <w:szCs w:val="24"/>
        </w:rPr>
        <w:t xml:space="preserve">lone </w:t>
      </w:r>
      <w:r w:rsidR="000A5205" w:rsidRPr="00F54129">
        <w:rPr>
          <w:rFonts w:ascii="Times New Roman" w:hAnsi="Times New Roman" w:cs="Times New Roman"/>
          <w:sz w:val="24"/>
          <w:szCs w:val="24"/>
        </w:rPr>
        <w:t>poniżej:</w:t>
      </w:r>
    </w:p>
    <w:p w:rsidR="00D36408" w:rsidRPr="00F54129" w:rsidRDefault="00D36408" w:rsidP="00D36408">
      <w:pPr>
        <w:autoSpaceDE w:val="0"/>
        <w:autoSpaceDN w:val="0"/>
        <w:adjustRightInd w:val="0"/>
        <w:spacing w:after="0" w:line="240" w:lineRule="auto"/>
        <w:rPr>
          <w:rFonts w:ascii="Times New Roman" w:hAnsi="Times New Roman" w:cs="Times New Roman"/>
          <w:sz w:val="24"/>
          <w:szCs w:val="24"/>
        </w:rPr>
      </w:pPr>
      <w:r w:rsidRPr="00F54129">
        <w:rPr>
          <w:rFonts w:ascii="Times New Roman" w:hAnsi="Times New Roman" w:cs="Times New Roman"/>
          <w:sz w:val="24"/>
          <w:szCs w:val="24"/>
        </w:rPr>
        <w:t>1 Wytrzymało</w:t>
      </w:r>
      <w:r w:rsidR="000A5205" w:rsidRPr="00F54129">
        <w:rPr>
          <w:rFonts w:ascii="Times New Roman" w:hAnsi="Times New Roman" w:cs="Times New Roman"/>
          <w:sz w:val="24"/>
          <w:szCs w:val="24"/>
        </w:rPr>
        <w:t>ść</w:t>
      </w:r>
      <w:r w:rsidRPr="00F54129">
        <w:rPr>
          <w:rFonts w:ascii="Times New Roman" w:hAnsi="Times New Roman" w:cs="Times New Roman"/>
          <w:sz w:val="24"/>
          <w:szCs w:val="24"/>
        </w:rPr>
        <w:t xml:space="preserve"> na </w:t>
      </w:r>
      <w:r w:rsidR="000A5205" w:rsidRPr="00F54129">
        <w:rPr>
          <w:rFonts w:ascii="Times New Roman" w:hAnsi="Times New Roman" w:cs="Times New Roman"/>
          <w:sz w:val="24"/>
          <w:szCs w:val="24"/>
        </w:rPr>
        <w:t>ś</w:t>
      </w:r>
      <w:r w:rsidRPr="00F54129">
        <w:rPr>
          <w:rFonts w:ascii="Times New Roman" w:hAnsi="Times New Roman" w:cs="Times New Roman"/>
          <w:sz w:val="24"/>
          <w:szCs w:val="24"/>
        </w:rPr>
        <w:t>ciskanie</w:t>
      </w:r>
      <w:r w:rsidR="000A5205" w:rsidRPr="00F54129">
        <w:rPr>
          <w:rFonts w:ascii="Times New Roman" w:hAnsi="Times New Roman" w:cs="Times New Roman"/>
          <w:sz w:val="24"/>
          <w:szCs w:val="24"/>
        </w:rPr>
        <w:t xml:space="preserve"> </w:t>
      </w:r>
      <w:r w:rsidRPr="00F54129">
        <w:rPr>
          <w:rFonts w:ascii="Times New Roman" w:hAnsi="Times New Roman" w:cs="Times New Roman"/>
          <w:sz w:val="24"/>
          <w:szCs w:val="24"/>
        </w:rPr>
        <w:t xml:space="preserve"> po 28 dniach, </w:t>
      </w:r>
      <w:proofErr w:type="spellStart"/>
      <w:r w:rsidRPr="00F54129">
        <w:rPr>
          <w:rFonts w:ascii="Times New Roman" w:hAnsi="Times New Roman" w:cs="Times New Roman"/>
          <w:sz w:val="24"/>
          <w:szCs w:val="24"/>
        </w:rPr>
        <w:t>MPa</w:t>
      </w:r>
      <w:proofErr w:type="spellEnd"/>
      <w:r w:rsidRPr="00F54129">
        <w:rPr>
          <w:rFonts w:ascii="Times New Roman" w:hAnsi="Times New Roman" w:cs="Times New Roman"/>
          <w:sz w:val="24"/>
          <w:szCs w:val="24"/>
        </w:rPr>
        <w:t>, co najmniej</w:t>
      </w:r>
    </w:p>
    <w:p w:rsidR="00D36408" w:rsidRPr="00F54129" w:rsidRDefault="00D36408" w:rsidP="000A5205">
      <w:pPr>
        <w:autoSpaceDE w:val="0"/>
        <w:autoSpaceDN w:val="0"/>
        <w:adjustRightInd w:val="0"/>
        <w:spacing w:after="0" w:line="240" w:lineRule="auto"/>
        <w:rPr>
          <w:rFonts w:ascii="Times New Roman" w:hAnsi="Times New Roman" w:cs="Times New Roman"/>
          <w:sz w:val="24"/>
          <w:szCs w:val="24"/>
        </w:rPr>
      </w:pPr>
      <w:r w:rsidRPr="00F54129">
        <w:rPr>
          <w:rFonts w:ascii="Times New Roman" w:hAnsi="Times New Roman" w:cs="Times New Roman"/>
          <w:sz w:val="24"/>
          <w:szCs w:val="24"/>
        </w:rPr>
        <w:t xml:space="preserve">a) </w:t>
      </w:r>
      <w:r w:rsidR="000A5205" w:rsidRPr="00F54129">
        <w:rPr>
          <w:rFonts w:ascii="Times New Roman" w:hAnsi="Times New Roman" w:cs="Times New Roman"/>
          <w:sz w:val="24"/>
          <w:szCs w:val="24"/>
        </w:rPr>
        <w:t>ś</w:t>
      </w:r>
      <w:r w:rsidRPr="00F54129">
        <w:rPr>
          <w:rFonts w:ascii="Times New Roman" w:hAnsi="Times New Roman" w:cs="Times New Roman"/>
          <w:sz w:val="24"/>
          <w:szCs w:val="24"/>
        </w:rPr>
        <w:t>rednia z sze</w:t>
      </w:r>
      <w:r w:rsidR="008B44BC" w:rsidRPr="00F54129">
        <w:rPr>
          <w:rFonts w:ascii="Times New Roman" w:hAnsi="Times New Roman" w:cs="Times New Roman"/>
          <w:sz w:val="24"/>
          <w:szCs w:val="24"/>
        </w:rPr>
        <w:t>ś</w:t>
      </w:r>
      <w:r w:rsidRPr="00F54129">
        <w:rPr>
          <w:rFonts w:ascii="Times New Roman" w:hAnsi="Times New Roman" w:cs="Times New Roman"/>
          <w:sz w:val="24"/>
          <w:szCs w:val="24"/>
        </w:rPr>
        <w:t>ciu kostek</w:t>
      </w:r>
      <w:r w:rsidR="000A5205" w:rsidRPr="00F54129">
        <w:rPr>
          <w:rFonts w:ascii="Times New Roman" w:hAnsi="Times New Roman" w:cs="Times New Roman"/>
          <w:sz w:val="24"/>
          <w:szCs w:val="24"/>
        </w:rPr>
        <w:t xml:space="preserve"> 60 </w:t>
      </w:r>
      <w:proofErr w:type="spellStart"/>
      <w:r w:rsidR="000A5205" w:rsidRPr="00F54129">
        <w:rPr>
          <w:rFonts w:ascii="Times New Roman" w:hAnsi="Times New Roman" w:cs="Times New Roman"/>
          <w:sz w:val="24"/>
          <w:szCs w:val="24"/>
        </w:rPr>
        <w:t>MPa</w:t>
      </w:r>
      <w:proofErr w:type="spellEnd"/>
    </w:p>
    <w:p w:rsidR="00D36408" w:rsidRPr="00F54129" w:rsidRDefault="00D36408" w:rsidP="00D36408">
      <w:pPr>
        <w:autoSpaceDE w:val="0"/>
        <w:autoSpaceDN w:val="0"/>
        <w:adjustRightInd w:val="0"/>
        <w:spacing w:after="0" w:line="240" w:lineRule="auto"/>
        <w:rPr>
          <w:rFonts w:ascii="Times New Roman" w:hAnsi="Times New Roman" w:cs="Times New Roman"/>
          <w:sz w:val="24"/>
          <w:szCs w:val="24"/>
        </w:rPr>
      </w:pPr>
      <w:r w:rsidRPr="00F54129">
        <w:rPr>
          <w:rFonts w:ascii="Times New Roman" w:hAnsi="Times New Roman" w:cs="Times New Roman"/>
          <w:sz w:val="24"/>
          <w:szCs w:val="24"/>
        </w:rPr>
        <w:t>b)</w:t>
      </w:r>
      <w:r w:rsidR="008B44BC" w:rsidRPr="00F54129">
        <w:rPr>
          <w:rFonts w:ascii="Times New Roman" w:hAnsi="Times New Roman" w:cs="Times New Roman"/>
          <w:sz w:val="24"/>
          <w:szCs w:val="24"/>
        </w:rPr>
        <w:t xml:space="preserve"> najmniejsza pojedynczej kostki </w:t>
      </w:r>
      <w:r w:rsidRPr="00F54129">
        <w:rPr>
          <w:rFonts w:ascii="Times New Roman" w:hAnsi="Times New Roman" w:cs="Times New Roman"/>
          <w:sz w:val="24"/>
          <w:szCs w:val="24"/>
        </w:rPr>
        <w:t>50</w:t>
      </w:r>
      <w:r w:rsidR="008B44BC" w:rsidRPr="00F54129">
        <w:rPr>
          <w:rFonts w:ascii="Times New Roman" w:hAnsi="Times New Roman" w:cs="Times New Roman"/>
          <w:sz w:val="24"/>
          <w:szCs w:val="24"/>
        </w:rPr>
        <w:t xml:space="preserve"> </w:t>
      </w:r>
      <w:proofErr w:type="spellStart"/>
      <w:r w:rsidR="008B44BC" w:rsidRPr="00F54129">
        <w:rPr>
          <w:rFonts w:ascii="Times New Roman" w:hAnsi="Times New Roman" w:cs="Times New Roman"/>
          <w:sz w:val="24"/>
          <w:szCs w:val="24"/>
        </w:rPr>
        <w:t>MPa</w:t>
      </w:r>
      <w:proofErr w:type="spellEnd"/>
    </w:p>
    <w:p w:rsidR="00D36408" w:rsidRPr="00F54129" w:rsidRDefault="00D36408" w:rsidP="00D36408">
      <w:pPr>
        <w:autoSpaceDE w:val="0"/>
        <w:autoSpaceDN w:val="0"/>
        <w:adjustRightInd w:val="0"/>
        <w:spacing w:after="0" w:line="240" w:lineRule="auto"/>
        <w:rPr>
          <w:rFonts w:ascii="Times New Roman" w:hAnsi="Times New Roman" w:cs="Times New Roman"/>
          <w:sz w:val="24"/>
          <w:szCs w:val="24"/>
        </w:rPr>
      </w:pPr>
      <w:r w:rsidRPr="00F54129">
        <w:rPr>
          <w:rFonts w:ascii="Times New Roman" w:hAnsi="Times New Roman" w:cs="Times New Roman"/>
          <w:sz w:val="24"/>
          <w:szCs w:val="24"/>
        </w:rPr>
        <w:t>2 Nasi</w:t>
      </w:r>
      <w:r w:rsidR="008B44BC" w:rsidRPr="00F54129">
        <w:rPr>
          <w:rFonts w:ascii="Times New Roman" w:hAnsi="Times New Roman" w:cs="Times New Roman"/>
          <w:sz w:val="24"/>
          <w:szCs w:val="24"/>
        </w:rPr>
        <w:t>ą</w:t>
      </w:r>
      <w:r w:rsidRPr="00F54129">
        <w:rPr>
          <w:rFonts w:ascii="Times New Roman" w:hAnsi="Times New Roman" w:cs="Times New Roman"/>
          <w:sz w:val="24"/>
          <w:szCs w:val="24"/>
        </w:rPr>
        <w:t>kliwo</w:t>
      </w:r>
      <w:r w:rsidR="008B44BC" w:rsidRPr="00F54129">
        <w:rPr>
          <w:rFonts w:ascii="Times New Roman" w:hAnsi="Times New Roman" w:cs="Times New Roman"/>
          <w:sz w:val="24"/>
          <w:szCs w:val="24"/>
        </w:rPr>
        <w:t xml:space="preserve">ść </w:t>
      </w:r>
      <w:r w:rsidRPr="00F54129">
        <w:rPr>
          <w:rFonts w:ascii="Times New Roman" w:hAnsi="Times New Roman" w:cs="Times New Roman"/>
          <w:sz w:val="24"/>
          <w:szCs w:val="24"/>
        </w:rPr>
        <w:t xml:space="preserve"> wod</w:t>
      </w:r>
      <w:r w:rsidR="008B44BC" w:rsidRPr="00F54129">
        <w:rPr>
          <w:rFonts w:ascii="Times New Roman" w:hAnsi="Times New Roman" w:cs="Times New Roman"/>
          <w:sz w:val="24"/>
          <w:szCs w:val="24"/>
        </w:rPr>
        <w:t>ą</w:t>
      </w:r>
      <w:r w:rsidRPr="00F54129">
        <w:rPr>
          <w:rFonts w:ascii="Times New Roman" w:hAnsi="Times New Roman" w:cs="Times New Roman"/>
          <w:sz w:val="24"/>
          <w:szCs w:val="24"/>
        </w:rPr>
        <w:t xml:space="preserve"> wg PN-B-06250 [2], %, nie wi</w:t>
      </w:r>
      <w:r w:rsidR="008B44BC" w:rsidRPr="00F54129">
        <w:rPr>
          <w:rFonts w:ascii="Times New Roman" w:hAnsi="Times New Roman" w:cs="Times New Roman"/>
          <w:sz w:val="24"/>
          <w:szCs w:val="24"/>
        </w:rPr>
        <w:t>ę</w:t>
      </w:r>
      <w:r w:rsidRPr="00F54129">
        <w:rPr>
          <w:rFonts w:ascii="Times New Roman" w:hAnsi="Times New Roman" w:cs="Times New Roman"/>
          <w:sz w:val="24"/>
          <w:szCs w:val="24"/>
        </w:rPr>
        <w:t>cej ni</w:t>
      </w:r>
      <w:r w:rsidR="008B44BC" w:rsidRPr="00F54129">
        <w:rPr>
          <w:rFonts w:ascii="Times New Roman" w:hAnsi="Times New Roman" w:cs="Times New Roman"/>
          <w:sz w:val="24"/>
          <w:szCs w:val="24"/>
        </w:rPr>
        <w:t xml:space="preserve">ż </w:t>
      </w:r>
      <w:r w:rsidRPr="00F54129">
        <w:rPr>
          <w:rFonts w:ascii="Times New Roman" w:hAnsi="Times New Roman" w:cs="Times New Roman"/>
          <w:sz w:val="24"/>
          <w:szCs w:val="24"/>
        </w:rPr>
        <w:t xml:space="preserve"> 5</w:t>
      </w:r>
      <w:r w:rsidR="00B77DB0" w:rsidRPr="00F54129">
        <w:rPr>
          <w:rFonts w:ascii="Times New Roman" w:hAnsi="Times New Roman" w:cs="Times New Roman"/>
          <w:sz w:val="24"/>
          <w:szCs w:val="24"/>
        </w:rPr>
        <w:t>%</w:t>
      </w:r>
    </w:p>
    <w:p w:rsidR="00D36408" w:rsidRPr="00F54129" w:rsidRDefault="00D36408" w:rsidP="00D36408">
      <w:pPr>
        <w:autoSpaceDE w:val="0"/>
        <w:autoSpaceDN w:val="0"/>
        <w:adjustRightInd w:val="0"/>
        <w:spacing w:after="0" w:line="240" w:lineRule="auto"/>
        <w:rPr>
          <w:rFonts w:ascii="Times New Roman" w:hAnsi="Times New Roman" w:cs="Times New Roman"/>
          <w:sz w:val="24"/>
          <w:szCs w:val="24"/>
        </w:rPr>
      </w:pPr>
      <w:r w:rsidRPr="00F54129">
        <w:rPr>
          <w:rFonts w:ascii="Times New Roman" w:hAnsi="Times New Roman" w:cs="Times New Roman"/>
          <w:sz w:val="24"/>
          <w:szCs w:val="24"/>
        </w:rPr>
        <w:t>3 Odporno</w:t>
      </w:r>
      <w:r w:rsidR="008B44BC" w:rsidRPr="00F54129">
        <w:rPr>
          <w:rFonts w:ascii="Times New Roman" w:hAnsi="Times New Roman" w:cs="Times New Roman"/>
          <w:sz w:val="24"/>
          <w:szCs w:val="24"/>
        </w:rPr>
        <w:t>ść</w:t>
      </w:r>
      <w:r w:rsidRPr="00F54129">
        <w:rPr>
          <w:rFonts w:ascii="Times New Roman" w:hAnsi="Times New Roman" w:cs="Times New Roman"/>
          <w:sz w:val="24"/>
          <w:szCs w:val="24"/>
        </w:rPr>
        <w:t xml:space="preserve"> na zamra</w:t>
      </w:r>
      <w:r w:rsidR="008B44BC" w:rsidRPr="00F54129">
        <w:rPr>
          <w:rFonts w:ascii="Times New Roman" w:hAnsi="Times New Roman" w:cs="Times New Roman"/>
          <w:sz w:val="24"/>
          <w:szCs w:val="24"/>
        </w:rPr>
        <w:t>ż</w:t>
      </w:r>
      <w:r w:rsidRPr="00F54129">
        <w:rPr>
          <w:rFonts w:ascii="Times New Roman" w:hAnsi="Times New Roman" w:cs="Times New Roman"/>
          <w:sz w:val="24"/>
          <w:szCs w:val="24"/>
        </w:rPr>
        <w:t>anie, po 50 cyklach zamra</w:t>
      </w:r>
      <w:r w:rsidR="008B44BC" w:rsidRPr="00F54129">
        <w:rPr>
          <w:rFonts w:ascii="Times New Roman" w:hAnsi="Times New Roman" w:cs="Times New Roman"/>
          <w:sz w:val="24"/>
          <w:szCs w:val="24"/>
        </w:rPr>
        <w:t>żania, wg PNB-</w:t>
      </w:r>
      <w:r w:rsidRPr="00F54129">
        <w:rPr>
          <w:rFonts w:ascii="Times New Roman" w:hAnsi="Times New Roman" w:cs="Times New Roman"/>
          <w:sz w:val="24"/>
          <w:szCs w:val="24"/>
        </w:rPr>
        <w:t>06250 [2]:</w:t>
      </w:r>
    </w:p>
    <w:p w:rsidR="00D36408" w:rsidRPr="00F54129" w:rsidRDefault="00D36408" w:rsidP="00D36408">
      <w:pPr>
        <w:autoSpaceDE w:val="0"/>
        <w:autoSpaceDN w:val="0"/>
        <w:adjustRightInd w:val="0"/>
        <w:spacing w:after="0" w:line="240" w:lineRule="auto"/>
        <w:rPr>
          <w:rFonts w:ascii="Times New Roman" w:hAnsi="Times New Roman" w:cs="Times New Roman"/>
          <w:sz w:val="24"/>
          <w:szCs w:val="24"/>
        </w:rPr>
      </w:pPr>
      <w:r w:rsidRPr="00F54129">
        <w:rPr>
          <w:rFonts w:ascii="Times New Roman" w:hAnsi="Times New Roman" w:cs="Times New Roman"/>
          <w:sz w:val="24"/>
          <w:szCs w:val="24"/>
        </w:rPr>
        <w:t>a) p</w:t>
      </w:r>
      <w:r w:rsidR="008B44BC" w:rsidRPr="00F54129">
        <w:rPr>
          <w:rFonts w:ascii="Times New Roman" w:hAnsi="Times New Roman" w:cs="Times New Roman"/>
          <w:sz w:val="24"/>
          <w:szCs w:val="24"/>
        </w:rPr>
        <w:t>ę</w:t>
      </w:r>
      <w:r w:rsidRPr="00F54129">
        <w:rPr>
          <w:rFonts w:ascii="Times New Roman" w:hAnsi="Times New Roman" w:cs="Times New Roman"/>
          <w:sz w:val="24"/>
          <w:szCs w:val="24"/>
        </w:rPr>
        <w:t>kni</w:t>
      </w:r>
      <w:r w:rsidR="008B44BC" w:rsidRPr="00F54129">
        <w:rPr>
          <w:rFonts w:ascii="Times New Roman" w:hAnsi="Times New Roman" w:cs="Times New Roman"/>
          <w:sz w:val="24"/>
          <w:szCs w:val="24"/>
        </w:rPr>
        <w:t>ę</w:t>
      </w:r>
      <w:r w:rsidRPr="00F54129">
        <w:rPr>
          <w:rFonts w:ascii="Times New Roman" w:hAnsi="Times New Roman" w:cs="Times New Roman"/>
          <w:sz w:val="24"/>
          <w:szCs w:val="24"/>
        </w:rPr>
        <w:t>cia próbki</w:t>
      </w:r>
      <w:r w:rsidR="00B77DB0" w:rsidRPr="00F54129">
        <w:rPr>
          <w:rFonts w:ascii="Times New Roman" w:hAnsi="Times New Roman" w:cs="Times New Roman"/>
          <w:sz w:val="24"/>
          <w:szCs w:val="24"/>
        </w:rPr>
        <w:t xml:space="preserve"> </w:t>
      </w:r>
      <w:r w:rsidR="008B44BC" w:rsidRPr="00F54129">
        <w:rPr>
          <w:rFonts w:ascii="Times New Roman" w:hAnsi="Times New Roman" w:cs="Times New Roman"/>
          <w:sz w:val="24"/>
          <w:szCs w:val="24"/>
        </w:rPr>
        <w:t xml:space="preserve"> </w:t>
      </w:r>
      <w:r w:rsidR="00B77DB0" w:rsidRPr="00F54129">
        <w:rPr>
          <w:rFonts w:ascii="Times New Roman" w:hAnsi="Times New Roman" w:cs="Times New Roman"/>
          <w:sz w:val="24"/>
          <w:szCs w:val="24"/>
        </w:rPr>
        <w:t xml:space="preserve">max </w:t>
      </w:r>
      <w:r w:rsidR="008B44BC" w:rsidRPr="00F54129">
        <w:rPr>
          <w:rFonts w:ascii="Times New Roman" w:hAnsi="Times New Roman" w:cs="Times New Roman"/>
          <w:sz w:val="24"/>
          <w:szCs w:val="24"/>
        </w:rPr>
        <w:t>5</w:t>
      </w:r>
      <w:r w:rsidR="00B77DB0" w:rsidRPr="00F54129">
        <w:rPr>
          <w:rFonts w:ascii="Times New Roman" w:hAnsi="Times New Roman" w:cs="Times New Roman"/>
          <w:sz w:val="24"/>
          <w:szCs w:val="24"/>
        </w:rPr>
        <w:t>szt</w:t>
      </w:r>
    </w:p>
    <w:p w:rsidR="00D36408" w:rsidRPr="00F54129" w:rsidRDefault="00D36408" w:rsidP="00D36408">
      <w:pPr>
        <w:autoSpaceDE w:val="0"/>
        <w:autoSpaceDN w:val="0"/>
        <w:adjustRightInd w:val="0"/>
        <w:spacing w:after="0" w:line="240" w:lineRule="auto"/>
        <w:rPr>
          <w:rFonts w:ascii="Times New Roman" w:hAnsi="Times New Roman" w:cs="Times New Roman"/>
          <w:sz w:val="24"/>
          <w:szCs w:val="24"/>
        </w:rPr>
      </w:pPr>
      <w:r w:rsidRPr="00F54129">
        <w:rPr>
          <w:rFonts w:ascii="Times New Roman" w:hAnsi="Times New Roman" w:cs="Times New Roman"/>
          <w:sz w:val="24"/>
          <w:szCs w:val="24"/>
        </w:rPr>
        <w:t>b) strata masy, %, nie wi</w:t>
      </w:r>
      <w:r w:rsidR="008B44BC" w:rsidRPr="00F54129">
        <w:rPr>
          <w:rFonts w:ascii="Times New Roman" w:hAnsi="Times New Roman" w:cs="Times New Roman"/>
          <w:sz w:val="24"/>
          <w:szCs w:val="24"/>
        </w:rPr>
        <w:t>ę</w:t>
      </w:r>
      <w:r w:rsidRPr="00F54129">
        <w:rPr>
          <w:rFonts w:ascii="Times New Roman" w:hAnsi="Times New Roman" w:cs="Times New Roman"/>
          <w:sz w:val="24"/>
          <w:szCs w:val="24"/>
        </w:rPr>
        <w:t>cej ni</w:t>
      </w:r>
      <w:r w:rsidR="008B44BC" w:rsidRPr="00F54129">
        <w:rPr>
          <w:rFonts w:ascii="Times New Roman" w:hAnsi="Times New Roman" w:cs="Times New Roman"/>
          <w:sz w:val="24"/>
          <w:szCs w:val="24"/>
        </w:rPr>
        <w:t>ż 20</w:t>
      </w:r>
      <w:r w:rsidR="00B77DB0" w:rsidRPr="00F54129">
        <w:rPr>
          <w:rFonts w:ascii="Times New Roman" w:hAnsi="Times New Roman" w:cs="Times New Roman"/>
          <w:sz w:val="24"/>
          <w:szCs w:val="24"/>
        </w:rPr>
        <w:t>%</w:t>
      </w:r>
    </w:p>
    <w:p w:rsidR="00D36408" w:rsidRPr="00F54129" w:rsidRDefault="00D36408" w:rsidP="00D36408">
      <w:pPr>
        <w:autoSpaceDE w:val="0"/>
        <w:autoSpaceDN w:val="0"/>
        <w:adjustRightInd w:val="0"/>
        <w:spacing w:after="0" w:line="240" w:lineRule="auto"/>
        <w:rPr>
          <w:rFonts w:ascii="Times New Roman" w:hAnsi="Times New Roman" w:cs="Times New Roman"/>
          <w:sz w:val="24"/>
          <w:szCs w:val="24"/>
        </w:rPr>
      </w:pPr>
      <w:r w:rsidRPr="00F54129">
        <w:rPr>
          <w:rFonts w:ascii="Times New Roman" w:hAnsi="Times New Roman" w:cs="Times New Roman"/>
          <w:sz w:val="24"/>
          <w:szCs w:val="24"/>
        </w:rPr>
        <w:t>c) obni</w:t>
      </w:r>
      <w:r w:rsidR="008B44BC" w:rsidRPr="00F54129">
        <w:rPr>
          <w:rFonts w:ascii="Times New Roman" w:hAnsi="Times New Roman" w:cs="Times New Roman"/>
          <w:sz w:val="24"/>
          <w:szCs w:val="24"/>
        </w:rPr>
        <w:t>ż</w:t>
      </w:r>
      <w:r w:rsidRPr="00F54129">
        <w:rPr>
          <w:rFonts w:ascii="Times New Roman" w:hAnsi="Times New Roman" w:cs="Times New Roman"/>
          <w:sz w:val="24"/>
          <w:szCs w:val="24"/>
        </w:rPr>
        <w:t>enie wytrzymało</w:t>
      </w:r>
      <w:r w:rsidR="008B44BC" w:rsidRPr="00F54129">
        <w:rPr>
          <w:rFonts w:ascii="Times New Roman" w:hAnsi="Times New Roman" w:cs="Times New Roman"/>
          <w:sz w:val="24"/>
          <w:szCs w:val="24"/>
        </w:rPr>
        <w:t>ś</w:t>
      </w:r>
      <w:r w:rsidRPr="00F54129">
        <w:rPr>
          <w:rFonts w:ascii="Times New Roman" w:hAnsi="Times New Roman" w:cs="Times New Roman"/>
          <w:sz w:val="24"/>
          <w:szCs w:val="24"/>
        </w:rPr>
        <w:t xml:space="preserve">ci na </w:t>
      </w:r>
      <w:r w:rsidR="008B44BC" w:rsidRPr="00F54129">
        <w:rPr>
          <w:rFonts w:ascii="Times New Roman" w:hAnsi="Times New Roman" w:cs="Times New Roman"/>
          <w:sz w:val="24"/>
          <w:szCs w:val="24"/>
        </w:rPr>
        <w:t xml:space="preserve">ściskanie w stosunku do </w:t>
      </w:r>
      <w:r w:rsidRPr="00F54129">
        <w:rPr>
          <w:rFonts w:ascii="Times New Roman" w:hAnsi="Times New Roman" w:cs="Times New Roman"/>
          <w:sz w:val="24"/>
          <w:szCs w:val="24"/>
        </w:rPr>
        <w:t>wytrzymało</w:t>
      </w:r>
      <w:r w:rsidR="008B44BC" w:rsidRPr="00F54129">
        <w:rPr>
          <w:rFonts w:ascii="Times New Roman" w:hAnsi="Times New Roman" w:cs="Times New Roman"/>
          <w:sz w:val="24"/>
          <w:szCs w:val="24"/>
        </w:rPr>
        <w:t>ś</w:t>
      </w:r>
      <w:r w:rsidRPr="00F54129">
        <w:rPr>
          <w:rFonts w:ascii="Times New Roman" w:hAnsi="Times New Roman" w:cs="Times New Roman"/>
          <w:sz w:val="24"/>
          <w:szCs w:val="24"/>
        </w:rPr>
        <w:t>ci próbek nie zamra</w:t>
      </w:r>
      <w:r w:rsidR="008B44BC" w:rsidRPr="00F54129">
        <w:rPr>
          <w:rFonts w:ascii="Times New Roman" w:hAnsi="Times New Roman" w:cs="Times New Roman"/>
          <w:sz w:val="24"/>
          <w:szCs w:val="24"/>
        </w:rPr>
        <w:t>ża</w:t>
      </w:r>
      <w:r w:rsidRPr="00F54129">
        <w:rPr>
          <w:rFonts w:ascii="Times New Roman" w:hAnsi="Times New Roman" w:cs="Times New Roman"/>
          <w:sz w:val="24"/>
          <w:szCs w:val="24"/>
        </w:rPr>
        <w:t>nych, %, nie wi</w:t>
      </w:r>
      <w:r w:rsidR="008B44BC" w:rsidRPr="00F54129">
        <w:rPr>
          <w:rFonts w:ascii="Times New Roman" w:hAnsi="Times New Roman" w:cs="Times New Roman"/>
          <w:sz w:val="24"/>
          <w:szCs w:val="24"/>
        </w:rPr>
        <w:t>ę</w:t>
      </w:r>
      <w:r w:rsidRPr="00F54129">
        <w:rPr>
          <w:rFonts w:ascii="Times New Roman" w:hAnsi="Times New Roman" w:cs="Times New Roman"/>
          <w:sz w:val="24"/>
          <w:szCs w:val="24"/>
        </w:rPr>
        <w:t>cej ni</w:t>
      </w:r>
      <w:r w:rsidR="008B44BC" w:rsidRPr="00F54129">
        <w:rPr>
          <w:rFonts w:ascii="Times New Roman" w:hAnsi="Times New Roman" w:cs="Times New Roman"/>
          <w:sz w:val="24"/>
          <w:szCs w:val="24"/>
        </w:rPr>
        <w:t>ż 4 %</w:t>
      </w:r>
    </w:p>
    <w:p w:rsidR="00D36408" w:rsidRPr="00F54129" w:rsidRDefault="008B44BC" w:rsidP="00D36408">
      <w:pPr>
        <w:autoSpaceDE w:val="0"/>
        <w:autoSpaceDN w:val="0"/>
        <w:adjustRightInd w:val="0"/>
        <w:spacing w:after="0" w:line="240" w:lineRule="auto"/>
        <w:rPr>
          <w:rFonts w:ascii="Times New Roman" w:hAnsi="Times New Roman" w:cs="Times New Roman"/>
          <w:sz w:val="24"/>
          <w:szCs w:val="24"/>
        </w:rPr>
      </w:pPr>
      <w:r w:rsidRPr="00F54129">
        <w:rPr>
          <w:rFonts w:ascii="Times New Roman" w:hAnsi="Times New Roman" w:cs="Times New Roman"/>
          <w:sz w:val="24"/>
          <w:szCs w:val="24"/>
        </w:rPr>
        <w:t>Ś</w:t>
      </w:r>
      <w:r w:rsidR="00D36408" w:rsidRPr="00F54129">
        <w:rPr>
          <w:rFonts w:ascii="Times New Roman" w:hAnsi="Times New Roman" w:cs="Times New Roman"/>
          <w:sz w:val="24"/>
          <w:szCs w:val="24"/>
        </w:rPr>
        <w:t>cieralno</w:t>
      </w:r>
      <w:r w:rsidRPr="00F54129">
        <w:rPr>
          <w:rFonts w:ascii="Times New Roman" w:hAnsi="Times New Roman" w:cs="Times New Roman"/>
          <w:sz w:val="24"/>
          <w:szCs w:val="24"/>
        </w:rPr>
        <w:t>ść</w:t>
      </w:r>
      <w:r w:rsidR="00D36408" w:rsidRPr="00F54129">
        <w:rPr>
          <w:rFonts w:ascii="Times New Roman" w:hAnsi="Times New Roman" w:cs="Times New Roman"/>
          <w:sz w:val="24"/>
          <w:szCs w:val="24"/>
        </w:rPr>
        <w:t xml:space="preserve"> na tarczy </w:t>
      </w:r>
      <w:proofErr w:type="spellStart"/>
      <w:r w:rsidR="00D36408" w:rsidRPr="00F54129">
        <w:rPr>
          <w:rFonts w:ascii="Times New Roman" w:hAnsi="Times New Roman" w:cs="Times New Roman"/>
          <w:sz w:val="24"/>
          <w:szCs w:val="24"/>
        </w:rPr>
        <w:t>Boeh</w:t>
      </w:r>
      <w:r w:rsidRPr="00F54129">
        <w:rPr>
          <w:rFonts w:ascii="Times New Roman" w:hAnsi="Times New Roman" w:cs="Times New Roman"/>
          <w:sz w:val="24"/>
          <w:szCs w:val="24"/>
        </w:rPr>
        <w:t>mego</w:t>
      </w:r>
      <w:proofErr w:type="spellEnd"/>
      <w:r w:rsidRPr="00F54129">
        <w:rPr>
          <w:rFonts w:ascii="Times New Roman" w:hAnsi="Times New Roman" w:cs="Times New Roman"/>
          <w:sz w:val="24"/>
          <w:szCs w:val="24"/>
        </w:rPr>
        <w:t xml:space="preserve"> wg PN-B-04111 [1], mm, nie </w:t>
      </w:r>
      <w:r w:rsidR="00D36408" w:rsidRPr="00F54129">
        <w:rPr>
          <w:rFonts w:ascii="Times New Roman" w:hAnsi="Times New Roman" w:cs="Times New Roman"/>
          <w:sz w:val="24"/>
          <w:szCs w:val="24"/>
        </w:rPr>
        <w:t>wi</w:t>
      </w:r>
      <w:r w:rsidRPr="00F54129">
        <w:rPr>
          <w:rFonts w:ascii="Times New Roman" w:hAnsi="Times New Roman" w:cs="Times New Roman"/>
          <w:sz w:val="24"/>
          <w:szCs w:val="24"/>
        </w:rPr>
        <w:t>ę</w:t>
      </w:r>
      <w:r w:rsidR="00D36408" w:rsidRPr="00F54129">
        <w:rPr>
          <w:rFonts w:ascii="Times New Roman" w:hAnsi="Times New Roman" w:cs="Times New Roman"/>
          <w:sz w:val="24"/>
          <w:szCs w:val="24"/>
        </w:rPr>
        <w:t>cej ni</w:t>
      </w:r>
      <w:r w:rsidRPr="00F54129">
        <w:rPr>
          <w:rFonts w:ascii="Times New Roman" w:hAnsi="Times New Roman" w:cs="Times New Roman"/>
          <w:sz w:val="24"/>
          <w:szCs w:val="24"/>
        </w:rPr>
        <w:t xml:space="preserve">ż </w:t>
      </w:r>
      <w:r w:rsidR="00D36408" w:rsidRPr="00F54129">
        <w:rPr>
          <w:rFonts w:ascii="Times New Roman" w:hAnsi="Times New Roman" w:cs="Times New Roman"/>
          <w:sz w:val="24"/>
          <w:szCs w:val="24"/>
        </w:rPr>
        <w:t>4</w:t>
      </w:r>
      <w:r w:rsidRPr="00F54129">
        <w:rPr>
          <w:rFonts w:ascii="Times New Roman" w:hAnsi="Times New Roman" w:cs="Times New Roman"/>
          <w:sz w:val="24"/>
          <w:szCs w:val="24"/>
        </w:rPr>
        <w:t>%.</w:t>
      </w:r>
    </w:p>
    <w:p w:rsidR="00D36408" w:rsidRPr="00F54129" w:rsidRDefault="00D36408" w:rsidP="00D36408">
      <w:pPr>
        <w:autoSpaceDE w:val="0"/>
        <w:autoSpaceDN w:val="0"/>
        <w:adjustRightInd w:val="0"/>
        <w:spacing w:after="0" w:line="240" w:lineRule="auto"/>
        <w:rPr>
          <w:rFonts w:ascii="Times New Roman" w:hAnsi="Times New Roman" w:cs="Times New Roman"/>
          <w:b/>
          <w:bCs/>
          <w:sz w:val="24"/>
          <w:szCs w:val="24"/>
        </w:rPr>
      </w:pPr>
      <w:r w:rsidRPr="00F54129">
        <w:rPr>
          <w:rFonts w:ascii="Times New Roman" w:hAnsi="Times New Roman" w:cs="Times New Roman"/>
          <w:b/>
          <w:bCs/>
          <w:sz w:val="24"/>
          <w:szCs w:val="24"/>
        </w:rPr>
        <w:t>2.3. Materiały do produkcji betonowych kostek brukowych</w:t>
      </w:r>
    </w:p>
    <w:p w:rsidR="00D36408" w:rsidRPr="00F54129" w:rsidRDefault="00D36408" w:rsidP="00D36408">
      <w:pPr>
        <w:autoSpaceDE w:val="0"/>
        <w:autoSpaceDN w:val="0"/>
        <w:adjustRightInd w:val="0"/>
        <w:spacing w:after="0" w:line="240" w:lineRule="auto"/>
        <w:rPr>
          <w:rFonts w:ascii="Times New Roman" w:hAnsi="Times New Roman" w:cs="Times New Roman"/>
          <w:sz w:val="24"/>
          <w:szCs w:val="24"/>
        </w:rPr>
      </w:pPr>
      <w:r w:rsidRPr="00F54129">
        <w:rPr>
          <w:rFonts w:ascii="Times New Roman" w:hAnsi="Times New Roman" w:cs="Times New Roman"/>
          <w:b/>
          <w:bCs/>
          <w:sz w:val="24"/>
          <w:szCs w:val="24"/>
        </w:rPr>
        <w:t xml:space="preserve">2.3.1. </w:t>
      </w:r>
      <w:r w:rsidRPr="00F54129">
        <w:rPr>
          <w:rFonts w:ascii="Times New Roman" w:hAnsi="Times New Roman" w:cs="Times New Roman"/>
          <w:sz w:val="24"/>
          <w:szCs w:val="24"/>
        </w:rPr>
        <w:t>Cement</w:t>
      </w:r>
    </w:p>
    <w:p w:rsidR="00D36408" w:rsidRPr="00F54129" w:rsidRDefault="00D36408" w:rsidP="00D36408">
      <w:pPr>
        <w:autoSpaceDE w:val="0"/>
        <w:autoSpaceDN w:val="0"/>
        <w:adjustRightInd w:val="0"/>
        <w:spacing w:after="0" w:line="240" w:lineRule="auto"/>
        <w:rPr>
          <w:rFonts w:ascii="Times New Roman" w:hAnsi="Times New Roman" w:cs="Times New Roman"/>
          <w:sz w:val="24"/>
          <w:szCs w:val="24"/>
        </w:rPr>
      </w:pPr>
      <w:r w:rsidRPr="00F54129">
        <w:rPr>
          <w:rFonts w:ascii="Times New Roman" w:hAnsi="Times New Roman" w:cs="Times New Roman"/>
          <w:sz w:val="24"/>
          <w:szCs w:val="24"/>
        </w:rPr>
        <w:t>Do produkcji kostki brukowej nale</w:t>
      </w:r>
      <w:r w:rsidR="008B44BC" w:rsidRPr="00F54129">
        <w:rPr>
          <w:rFonts w:ascii="Times New Roman" w:hAnsi="Times New Roman" w:cs="Times New Roman"/>
          <w:sz w:val="24"/>
          <w:szCs w:val="24"/>
        </w:rPr>
        <w:t>ż</w:t>
      </w:r>
      <w:r w:rsidRPr="00F54129">
        <w:rPr>
          <w:rFonts w:ascii="Times New Roman" w:hAnsi="Times New Roman" w:cs="Times New Roman"/>
          <w:sz w:val="24"/>
          <w:szCs w:val="24"/>
        </w:rPr>
        <w:t>y stosowa</w:t>
      </w:r>
      <w:r w:rsidR="008B44BC" w:rsidRPr="00F54129">
        <w:rPr>
          <w:rFonts w:ascii="Times New Roman" w:hAnsi="Times New Roman" w:cs="Times New Roman"/>
          <w:sz w:val="24"/>
          <w:szCs w:val="24"/>
        </w:rPr>
        <w:t>ć</w:t>
      </w:r>
      <w:r w:rsidRPr="00F54129">
        <w:rPr>
          <w:rFonts w:ascii="Times New Roman" w:hAnsi="Times New Roman" w:cs="Times New Roman"/>
          <w:sz w:val="24"/>
          <w:szCs w:val="24"/>
        </w:rPr>
        <w:t xml:space="preserve"> cement portlandzki, bez dodatków, klasy nie ni</w:t>
      </w:r>
      <w:r w:rsidR="00056BA5" w:rsidRPr="00F54129">
        <w:rPr>
          <w:rFonts w:ascii="Times New Roman" w:hAnsi="Times New Roman" w:cs="Times New Roman"/>
          <w:sz w:val="24"/>
          <w:szCs w:val="24"/>
        </w:rPr>
        <w:t>ż</w:t>
      </w:r>
      <w:r w:rsidRPr="00F54129">
        <w:rPr>
          <w:rFonts w:ascii="Times New Roman" w:hAnsi="Times New Roman" w:cs="Times New Roman"/>
          <w:sz w:val="24"/>
          <w:szCs w:val="24"/>
        </w:rPr>
        <w:t>szej</w:t>
      </w:r>
    </w:p>
    <w:p w:rsidR="00D36408" w:rsidRPr="00F54129" w:rsidRDefault="00D36408" w:rsidP="00D36408">
      <w:pPr>
        <w:autoSpaceDE w:val="0"/>
        <w:autoSpaceDN w:val="0"/>
        <w:adjustRightInd w:val="0"/>
        <w:spacing w:after="0" w:line="240" w:lineRule="auto"/>
        <w:rPr>
          <w:rFonts w:ascii="Times New Roman" w:hAnsi="Times New Roman" w:cs="Times New Roman"/>
          <w:sz w:val="24"/>
          <w:szCs w:val="24"/>
        </w:rPr>
      </w:pPr>
      <w:r w:rsidRPr="00F54129">
        <w:rPr>
          <w:rFonts w:ascii="Times New Roman" w:hAnsi="Times New Roman" w:cs="Times New Roman"/>
          <w:sz w:val="24"/>
          <w:szCs w:val="24"/>
        </w:rPr>
        <w:t>ni</w:t>
      </w:r>
      <w:r w:rsidR="00E04D80">
        <w:rPr>
          <w:rFonts w:ascii="Times New Roman" w:hAnsi="Times New Roman" w:cs="Times New Roman"/>
          <w:sz w:val="24"/>
          <w:szCs w:val="24"/>
        </w:rPr>
        <w:t>ż</w:t>
      </w:r>
      <w:r w:rsidRPr="00F54129">
        <w:rPr>
          <w:rFonts w:ascii="Times New Roman" w:hAnsi="Times New Roman" w:cs="Times New Roman"/>
          <w:sz w:val="24"/>
          <w:szCs w:val="24"/>
        </w:rPr>
        <w:t xml:space="preserve"> „32,5”. Zaleca si</w:t>
      </w:r>
      <w:r w:rsidR="00056BA5" w:rsidRPr="00F54129">
        <w:rPr>
          <w:rFonts w:ascii="Times New Roman" w:hAnsi="Times New Roman" w:cs="Times New Roman"/>
          <w:sz w:val="24"/>
          <w:szCs w:val="24"/>
        </w:rPr>
        <w:t>ę</w:t>
      </w:r>
      <w:r w:rsidRPr="00F54129">
        <w:rPr>
          <w:rFonts w:ascii="Times New Roman" w:hAnsi="Times New Roman" w:cs="Times New Roman"/>
          <w:sz w:val="24"/>
          <w:szCs w:val="24"/>
        </w:rPr>
        <w:t xml:space="preserve"> stosowanie cementu o jasnym kolorze. Cement powinien odpowiada</w:t>
      </w:r>
      <w:r w:rsidR="00056BA5" w:rsidRPr="00F54129">
        <w:rPr>
          <w:rFonts w:ascii="Times New Roman" w:hAnsi="Times New Roman" w:cs="Times New Roman"/>
          <w:sz w:val="24"/>
          <w:szCs w:val="24"/>
        </w:rPr>
        <w:t>ć</w:t>
      </w:r>
      <w:r w:rsidRPr="00F54129">
        <w:rPr>
          <w:rFonts w:ascii="Times New Roman" w:hAnsi="Times New Roman" w:cs="Times New Roman"/>
          <w:sz w:val="24"/>
          <w:szCs w:val="24"/>
        </w:rPr>
        <w:t xml:space="preserve"> </w:t>
      </w:r>
      <w:r w:rsidR="00E04D80">
        <w:rPr>
          <w:rFonts w:ascii="Times New Roman" w:hAnsi="Times New Roman" w:cs="Times New Roman"/>
          <w:sz w:val="24"/>
          <w:szCs w:val="24"/>
        </w:rPr>
        <w:t xml:space="preserve">wymaganiom </w:t>
      </w:r>
      <w:r w:rsidRPr="00F54129">
        <w:rPr>
          <w:rFonts w:ascii="Times New Roman" w:hAnsi="Times New Roman" w:cs="Times New Roman"/>
          <w:sz w:val="24"/>
          <w:szCs w:val="24"/>
        </w:rPr>
        <w:t>PN-B-19701 [4].</w:t>
      </w:r>
    </w:p>
    <w:p w:rsidR="00D36408" w:rsidRPr="00F54129" w:rsidRDefault="00D36408" w:rsidP="00D36408">
      <w:pPr>
        <w:autoSpaceDE w:val="0"/>
        <w:autoSpaceDN w:val="0"/>
        <w:adjustRightInd w:val="0"/>
        <w:spacing w:after="0" w:line="240" w:lineRule="auto"/>
        <w:rPr>
          <w:rFonts w:ascii="Times New Roman" w:hAnsi="Times New Roman" w:cs="Times New Roman"/>
          <w:sz w:val="24"/>
          <w:szCs w:val="24"/>
        </w:rPr>
      </w:pPr>
      <w:r w:rsidRPr="00F54129">
        <w:rPr>
          <w:rFonts w:ascii="Times New Roman" w:hAnsi="Times New Roman" w:cs="Times New Roman"/>
          <w:b/>
          <w:bCs/>
          <w:sz w:val="24"/>
          <w:szCs w:val="24"/>
        </w:rPr>
        <w:t xml:space="preserve">2.3.2. </w:t>
      </w:r>
      <w:r w:rsidRPr="00F54129">
        <w:rPr>
          <w:rFonts w:ascii="Times New Roman" w:hAnsi="Times New Roman" w:cs="Times New Roman"/>
          <w:sz w:val="24"/>
          <w:szCs w:val="24"/>
        </w:rPr>
        <w:t>Kruszywo do betonu</w:t>
      </w:r>
    </w:p>
    <w:p w:rsidR="00D36408" w:rsidRPr="00F54129" w:rsidRDefault="00D36408" w:rsidP="00D36408">
      <w:pPr>
        <w:autoSpaceDE w:val="0"/>
        <w:autoSpaceDN w:val="0"/>
        <w:adjustRightInd w:val="0"/>
        <w:spacing w:after="0" w:line="240" w:lineRule="auto"/>
        <w:rPr>
          <w:rFonts w:ascii="Times New Roman" w:hAnsi="Times New Roman" w:cs="Times New Roman"/>
          <w:sz w:val="24"/>
          <w:szCs w:val="24"/>
        </w:rPr>
      </w:pPr>
      <w:r w:rsidRPr="00F54129">
        <w:rPr>
          <w:rFonts w:ascii="Times New Roman" w:hAnsi="Times New Roman" w:cs="Times New Roman"/>
          <w:sz w:val="24"/>
          <w:szCs w:val="24"/>
        </w:rPr>
        <w:t>Nale</w:t>
      </w:r>
      <w:r w:rsidR="00056BA5" w:rsidRPr="00F54129">
        <w:rPr>
          <w:rFonts w:ascii="Times New Roman" w:hAnsi="Times New Roman" w:cs="Times New Roman"/>
          <w:sz w:val="24"/>
          <w:szCs w:val="24"/>
        </w:rPr>
        <w:t>ż</w:t>
      </w:r>
      <w:r w:rsidRPr="00F54129">
        <w:rPr>
          <w:rFonts w:ascii="Times New Roman" w:hAnsi="Times New Roman" w:cs="Times New Roman"/>
          <w:sz w:val="24"/>
          <w:szCs w:val="24"/>
        </w:rPr>
        <w:t>y stosowa</w:t>
      </w:r>
      <w:r w:rsidR="00056BA5" w:rsidRPr="00F54129">
        <w:rPr>
          <w:rFonts w:ascii="Times New Roman" w:hAnsi="Times New Roman" w:cs="Times New Roman"/>
          <w:sz w:val="24"/>
          <w:szCs w:val="24"/>
        </w:rPr>
        <w:t>ć</w:t>
      </w:r>
      <w:r w:rsidRPr="00F54129">
        <w:rPr>
          <w:rFonts w:ascii="Times New Roman" w:hAnsi="Times New Roman" w:cs="Times New Roman"/>
          <w:sz w:val="24"/>
          <w:szCs w:val="24"/>
        </w:rPr>
        <w:t xml:space="preserve"> kruszywa mineralne odpowiadaj</w:t>
      </w:r>
      <w:r w:rsidR="00056BA5" w:rsidRPr="00F54129">
        <w:rPr>
          <w:rFonts w:ascii="Times New Roman" w:hAnsi="Times New Roman" w:cs="Times New Roman"/>
          <w:sz w:val="24"/>
          <w:szCs w:val="24"/>
        </w:rPr>
        <w:t>ą</w:t>
      </w:r>
      <w:r w:rsidRPr="00F54129">
        <w:rPr>
          <w:rFonts w:ascii="Times New Roman" w:hAnsi="Times New Roman" w:cs="Times New Roman"/>
          <w:sz w:val="24"/>
          <w:szCs w:val="24"/>
        </w:rPr>
        <w:t>ce wymaganiom PN-B-06712 [3].</w:t>
      </w:r>
    </w:p>
    <w:p w:rsidR="00D36408" w:rsidRPr="00F54129" w:rsidRDefault="00D36408" w:rsidP="00D36408">
      <w:pPr>
        <w:autoSpaceDE w:val="0"/>
        <w:autoSpaceDN w:val="0"/>
        <w:adjustRightInd w:val="0"/>
        <w:spacing w:after="0" w:line="240" w:lineRule="auto"/>
        <w:rPr>
          <w:rFonts w:ascii="Times New Roman" w:hAnsi="Times New Roman" w:cs="Times New Roman"/>
          <w:sz w:val="24"/>
          <w:szCs w:val="24"/>
        </w:rPr>
      </w:pPr>
      <w:r w:rsidRPr="00F54129">
        <w:rPr>
          <w:rFonts w:ascii="Times New Roman" w:hAnsi="Times New Roman" w:cs="Times New Roman"/>
          <w:sz w:val="24"/>
          <w:szCs w:val="24"/>
        </w:rPr>
        <w:t>Uziarnienie kruszywa powinno by</w:t>
      </w:r>
      <w:r w:rsidR="00056BA5" w:rsidRPr="00F54129">
        <w:rPr>
          <w:rFonts w:ascii="Times New Roman" w:hAnsi="Times New Roman" w:cs="Times New Roman"/>
          <w:sz w:val="24"/>
          <w:szCs w:val="24"/>
        </w:rPr>
        <w:t>ć</w:t>
      </w:r>
      <w:r w:rsidRPr="00F54129">
        <w:rPr>
          <w:rFonts w:ascii="Times New Roman" w:hAnsi="Times New Roman" w:cs="Times New Roman"/>
          <w:sz w:val="24"/>
          <w:szCs w:val="24"/>
        </w:rPr>
        <w:t xml:space="preserve"> ustalone w recepcie laboratoryjnej mieszanki betonowej, przy</w:t>
      </w:r>
    </w:p>
    <w:p w:rsidR="00D36408" w:rsidRPr="00F54129" w:rsidRDefault="00D36408" w:rsidP="00D36408">
      <w:pPr>
        <w:autoSpaceDE w:val="0"/>
        <w:autoSpaceDN w:val="0"/>
        <w:adjustRightInd w:val="0"/>
        <w:spacing w:after="0" w:line="240" w:lineRule="auto"/>
        <w:rPr>
          <w:rFonts w:ascii="Times New Roman" w:hAnsi="Times New Roman" w:cs="Times New Roman"/>
          <w:sz w:val="24"/>
          <w:szCs w:val="24"/>
        </w:rPr>
      </w:pPr>
      <w:r w:rsidRPr="00F54129">
        <w:rPr>
          <w:rFonts w:ascii="Times New Roman" w:hAnsi="Times New Roman" w:cs="Times New Roman"/>
          <w:sz w:val="24"/>
          <w:szCs w:val="24"/>
        </w:rPr>
        <w:t>zało</w:t>
      </w:r>
      <w:r w:rsidR="00056BA5" w:rsidRPr="00F54129">
        <w:rPr>
          <w:rFonts w:ascii="Times New Roman" w:hAnsi="Times New Roman" w:cs="Times New Roman"/>
          <w:sz w:val="24"/>
          <w:szCs w:val="24"/>
        </w:rPr>
        <w:t>ż</w:t>
      </w:r>
      <w:r w:rsidRPr="00F54129">
        <w:rPr>
          <w:rFonts w:ascii="Times New Roman" w:hAnsi="Times New Roman" w:cs="Times New Roman"/>
          <w:sz w:val="24"/>
          <w:szCs w:val="24"/>
        </w:rPr>
        <w:t>onych parametrach wymaganych dla produkowanego wyrobu.</w:t>
      </w:r>
    </w:p>
    <w:p w:rsidR="00D36408" w:rsidRPr="00F54129" w:rsidRDefault="00D36408" w:rsidP="00D36408">
      <w:pPr>
        <w:autoSpaceDE w:val="0"/>
        <w:autoSpaceDN w:val="0"/>
        <w:adjustRightInd w:val="0"/>
        <w:spacing w:after="0" w:line="240" w:lineRule="auto"/>
        <w:rPr>
          <w:rFonts w:ascii="Times New Roman" w:hAnsi="Times New Roman" w:cs="Times New Roman"/>
          <w:sz w:val="24"/>
          <w:szCs w:val="24"/>
        </w:rPr>
      </w:pPr>
      <w:r w:rsidRPr="00F54129">
        <w:rPr>
          <w:rFonts w:ascii="Times New Roman" w:hAnsi="Times New Roman" w:cs="Times New Roman"/>
          <w:b/>
          <w:bCs/>
          <w:sz w:val="24"/>
          <w:szCs w:val="24"/>
        </w:rPr>
        <w:t xml:space="preserve">2.3.3. </w:t>
      </w:r>
      <w:r w:rsidRPr="00F54129">
        <w:rPr>
          <w:rFonts w:ascii="Times New Roman" w:hAnsi="Times New Roman" w:cs="Times New Roman"/>
          <w:sz w:val="24"/>
          <w:szCs w:val="24"/>
        </w:rPr>
        <w:t>Woda</w:t>
      </w:r>
    </w:p>
    <w:p w:rsidR="00D36408" w:rsidRPr="00F54129" w:rsidRDefault="00D36408" w:rsidP="00D36408">
      <w:pPr>
        <w:autoSpaceDE w:val="0"/>
        <w:autoSpaceDN w:val="0"/>
        <w:adjustRightInd w:val="0"/>
        <w:spacing w:after="0" w:line="240" w:lineRule="auto"/>
        <w:rPr>
          <w:rFonts w:ascii="Times New Roman" w:hAnsi="Times New Roman" w:cs="Times New Roman"/>
          <w:sz w:val="24"/>
          <w:szCs w:val="24"/>
        </w:rPr>
      </w:pPr>
      <w:r w:rsidRPr="00F54129">
        <w:rPr>
          <w:rFonts w:ascii="Times New Roman" w:hAnsi="Times New Roman" w:cs="Times New Roman"/>
          <w:sz w:val="24"/>
          <w:szCs w:val="24"/>
        </w:rPr>
        <w:t>Woda powinna by</w:t>
      </w:r>
      <w:r w:rsidR="00056BA5" w:rsidRPr="00F54129">
        <w:rPr>
          <w:rFonts w:ascii="Times New Roman" w:hAnsi="Times New Roman" w:cs="Times New Roman"/>
          <w:sz w:val="24"/>
          <w:szCs w:val="24"/>
        </w:rPr>
        <w:t>ć</w:t>
      </w:r>
      <w:r w:rsidRPr="00F54129">
        <w:rPr>
          <w:rFonts w:ascii="Times New Roman" w:hAnsi="Times New Roman" w:cs="Times New Roman"/>
          <w:sz w:val="24"/>
          <w:szCs w:val="24"/>
        </w:rPr>
        <w:t xml:space="preserve"> odmiany „1” i odpowiada</w:t>
      </w:r>
      <w:r w:rsidR="00056BA5" w:rsidRPr="00F54129">
        <w:rPr>
          <w:rFonts w:ascii="Times New Roman" w:hAnsi="Times New Roman" w:cs="Times New Roman"/>
          <w:sz w:val="24"/>
          <w:szCs w:val="24"/>
        </w:rPr>
        <w:t>ć</w:t>
      </w:r>
      <w:r w:rsidRPr="00F54129">
        <w:rPr>
          <w:rFonts w:ascii="Times New Roman" w:hAnsi="Times New Roman" w:cs="Times New Roman"/>
          <w:sz w:val="24"/>
          <w:szCs w:val="24"/>
        </w:rPr>
        <w:t xml:space="preserve"> wymaganiom PN-B-32250 [5].</w:t>
      </w:r>
    </w:p>
    <w:p w:rsidR="00D36408" w:rsidRPr="00F54129" w:rsidRDefault="00D36408" w:rsidP="00D36408">
      <w:pPr>
        <w:autoSpaceDE w:val="0"/>
        <w:autoSpaceDN w:val="0"/>
        <w:adjustRightInd w:val="0"/>
        <w:spacing w:after="0" w:line="240" w:lineRule="auto"/>
        <w:rPr>
          <w:rFonts w:ascii="Times New Roman" w:hAnsi="Times New Roman" w:cs="Times New Roman"/>
          <w:sz w:val="24"/>
          <w:szCs w:val="24"/>
        </w:rPr>
      </w:pPr>
      <w:r w:rsidRPr="00F54129">
        <w:rPr>
          <w:rFonts w:ascii="Times New Roman" w:hAnsi="Times New Roman" w:cs="Times New Roman"/>
          <w:b/>
          <w:bCs/>
          <w:sz w:val="24"/>
          <w:szCs w:val="24"/>
        </w:rPr>
        <w:t xml:space="preserve">2.3.4. </w:t>
      </w:r>
      <w:r w:rsidRPr="00F54129">
        <w:rPr>
          <w:rFonts w:ascii="Times New Roman" w:hAnsi="Times New Roman" w:cs="Times New Roman"/>
          <w:sz w:val="24"/>
          <w:szCs w:val="24"/>
        </w:rPr>
        <w:t>Dodatki</w:t>
      </w:r>
    </w:p>
    <w:p w:rsidR="00D36408" w:rsidRPr="00F54129" w:rsidRDefault="00D36408" w:rsidP="00D36408">
      <w:pPr>
        <w:autoSpaceDE w:val="0"/>
        <w:autoSpaceDN w:val="0"/>
        <w:adjustRightInd w:val="0"/>
        <w:spacing w:after="0" w:line="240" w:lineRule="auto"/>
        <w:rPr>
          <w:rFonts w:ascii="Times New Roman" w:hAnsi="Times New Roman" w:cs="Times New Roman"/>
          <w:sz w:val="24"/>
          <w:szCs w:val="24"/>
        </w:rPr>
      </w:pPr>
      <w:r w:rsidRPr="00F54129">
        <w:rPr>
          <w:rFonts w:ascii="Times New Roman" w:hAnsi="Times New Roman" w:cs="Times New Roman"/>
          <w:sz w:val="24"/>
          <w:szCs w:val="24"/>
        </w:rPr>
        <w:t>Do produkcji kostek brukowych stosuje si</w:t>
      </w:r>
      <w:r w:rsidR="00056BA5" w:rsidRPr="00F54129">
        <w:rPr>
          <w:rFonts w:ascii="Times New Roman" w:hAnsi="Times New Roman" w:cs="Times New Roman"/>
          <w:sz w:val="24"/>
          <w:szCs w:val="24"/>
        </w:rPr>
        <w:t>ę</w:t>
      </w:r>
      <w:r w:rsidRPr="00F54129">
        <w:rPr>
          <w:rFonts w:ascii="Times New Roman" w:hAnsi="Times New Roman" w:cs="Times New Roman"/>
          <w:sz w:val="24"/>
          <w:szCs w:val="24"/>
        </w:rPr>
        <w:t xml:space="preserve"> dodatki w postaci plastyfikatorów i barwn</w:t>
      </w:r>
      <w:r w:rsidR="00E04D80">
        <w:rPr>
          <w:rFonts w:ascii="Times New Roman" w:hAnsi="Times New Roman" w:cs="Times New Roman"/>
          <w:sz w:val="24"/>
          <w:szCs w:val="24"/>
        </w:rPr>
        <w:t xml:space="preserve">ików, zgodnie z </w:t>
      </w:r>
      <w:r w:rsidRPr="00F54129">
        <w:rPr>
          <w:rFonts w:ascii="Times New Roman" w:hAnsi="Times New Roman" w:cs="Times New Roman"/>
          <w:sz w:val="24"/>
          <w:szCs w:val="24"/>
        </w:rPr>
        <w:t>recept</w:t>
      </w:r>
      <w:r w:rsidR="00E04D80">
        <w:rPr>
          <w:rFonts w:ascii="Times New Roman" w:hAnsi="Times New Roman" w:cs="Times New Roman"/>
          <w:sz w:val="24"/>
          <w:szCs w:val="24"/>
        </w:rPr>
        <w:t>ą</w:t>
      </w:r>
      <w:r w:rsidRPr="00F54129">
        <w:rPr>
          <w:rFonts w:ascii="Times New Roman" w:hAnsi="Times New Roman" w:cs="Times New Roman"/>
          <w:sz w:val="24"/>
          <w:szCs w:val="24"/>
        </w:rPr>
        <w:t xml:space="preserve"> laboratoryjn</w:t>
      </w:r>
      <w:r w:rsidR="00E04D80">
        <w:rPr>
          <w:rFonts w:ascii="Times New Roman" w:hAnsi="Times New Roman" w:cs="Times New Roman"/>
          <w:sz w:val="24"/>
          <w:szCs w:val="24"/>
        </w:rPr>
        <w:t>ą</w:t>
      </w:r>
      <w:r w:rsidRPr="00F54129">
        <w:rPr>
          <w:rFonts w:ascii="Times New Roman" w:hAnsi="Times New Roman" w:cs="Times New Roman"/>
          <w:sz w:val="24"/>
          <w:szCs w:val="24"/>
        </w:rPr>
        <w:t>.</w:t>
      </w:r>
    </w:p>
    <w:p w:rsidR="00D36408" w:rsidRPr="00F54129" w:rsidRDefault="00D36408" w:rsidP="00D36408">
      <w:pPr>
        <w:autoSpaceDE w:val="0"/>
        <w:autoSpaceDN w:val="0"/>
        <w:adjustRightInd w:val="0"/>
        <w:spacing w:after="0" w:line="240" w:lineRule="auto"/>
        <w:rPr>
          <w:rFonts w:ascii="Times New Roman" w:hAnsi="Times New Roman" w:cs="Times New Roman"/>
          <w:sz w:val="24"/>
          <w:szCs w:val="24"/>
        </w:rPr>
      </w:pPr>
      <w:r w:rsidRPr="00F54129">
        <w:rPr>
          <w:rFonts w:ascii="Times New Roman" w:hAnsi="Times New Roman" w:cs="Times New Roman"/>
          <w:sz w:val="24"/>
          <w:szCs w:val="24"/>
        </w:rPr>
        <w:t>Plastyfikatory zapewniaj</w:t>
      </w:r>
      <w:r w:rsidR="00056BA5" w:rsidRPr="00F54129">
        <w:rPr>
          <w:rFonts w:ascii="Times New Roman" w:hAnsi="Times New Roman" w:cs="Times New Roman"/>
          <w:sz w:val="24"/>
          <w:szCs w:val="24"/>
        </w:rPr>
        <w:t>ą</w:t>
      </w:r>
      <w:r w:rsidRPr="00F54129">
        <w:rPr>
          <w:rFonts w:ascii="Times New Roman" w:hAnsi="Times New Roman" w:cs="Times New Roman"/>
          <w:sz w:val="24"/>
          <w:szCs w:val="24"/>
        </w:rPr>
        <w:t xml:space="preserve"> gotowym wyrobom wi</w:t>
      </w:r>
      <w:r w:rsidR="004970CE" w:rsidRPr="00F54129">
        <w:rPr>
          <w:rFonts w:ascii="Times New Roman" w:hAnsi="Times New Roman" w:cs="Times New Roman"/>
          <w:sz w:val="24"/>
          <w:szCs w:val="24"/>
        </w:rPr>
        <w:t>ę</w:t>
      </w:r>
      <w:r w:rsidRPr="00F54129">
        <w:rPr>
          <w:rFonts w:ascii="Times New Roman" w:hAnsi="Times New Roman" w:cs="Times New Roman"/>
          <w:sz w:val="24"/>
          <w:szCs w:val="24"/>
        </w:rPr>
        <w:t>ksz</w:t>
      </w:r>
      <w:r w:rsidR="004970CE" w:rsidRPr="00F54129">
        <w:rPr>
          <w:rFonts w:ascii="Times New Roman" w:hAnsi="Times New Roman" w:cs="Times New Roman"/>
          <w:sz w:val="24"/>
          <w:szCs w:val="24"/>
        </w:rPr>
        <w:t>ą</w:t>
      </w:r>
      <w:r w:rsidRPr="00F54129">
        <w:rPr>
          <w:rFonts w:ascii="Times New Roman" w:hAnsi="Times New Roman" w:cs="Times New Roman"/>
          <w:sz w:val="24"/>
          <w:szCs w:val="24"/>
        </w:rPr>
        <w:t xml:space="preserve"> wytrzymało</w:t>
      </w:r>
      <w:r w:rsidR="00056BA5" w:rsidRPr="00F54129">
        <w:rPr>
          <w:rFonts w:ascii="Times New Roman" w:hAnsi="Times New Roman" w:cs="Times New Roman"/>
          <w:sz w:val="24"/>
          <w:szCs w:val="24"/>
        </w:rPr>
        <w:t>ść</w:t>
      </w:r>
      <w:r w:rsidRPr="00F54129">
        <w:rPr>
          <w:rFonts w:ascii="Times New Roman" w:hAnsi="Times New Roman" w:cs="Times New Roman"/>
          <w:sz w:val="24"/>
          <w:szCs w:val="24"/>
        </w:rPr>
        <w:t>, mniejsza nasi</w:t>
      </w:r>
      <w:r w:rsidR="00056BA5" w:rsidRPr="00F54129">
        <w:rPr>
          <w:rFonts w:ascii="Times New Roman" w:hAnsi="Times New Roman" w:cs="Times New Roman"/>
          <w:sz w:val="24"/>
          <w:szCs w:val="24"/>
        </w:rPr>
        <w:t>ą</w:t>
      </w:r>
      <w:r w:rsidRPr="00F54129">
        <w:rPr>
          <w:rFonts w:ascii="Times New Roman" w:hAnsi="Times New Roman" w:cs="Times New Roman"/>
          <w:sz w:val="24"/>
          <w:szCs w:val="24"/>
        </w:rPr>
        <w:t>kliwo</w:t>
      </w:r>
      <w:r w:rsidR="00056BA5" w:rsidRPr="00F54129">
        <w:rPr>
          <w:rFonts w:ascii="Times New Roman" w:hAnsi="Times New Roman" w:cs="Times New Roman"/>
          <w:sz w:val="24"/>
          <w:szCs w:val="24"/>
        </w:rPr>
        <w:t>ść</w:t>
      </w:r>
      <w:r w:rsidRPr="00F54129">
        <w:rPr>
          <w:rFonts w:ascii="Times New Roman" w:hAnsi="Times New Roman" w:cs="Times New Roman"/>
          <w:sz w:val="24"/>
          <w:szCs w:val="24"/>
        </w:rPr>
        <w:t xml:space="preserve"> i</w:t>
      </w:r>
    </w:p>
    <w:p w:rsidR="00D36408" w:rsidRPr="00F54129" w:rsidRDefault="00E04D80" w:rsidP="00D36408">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w</w:t>
      </w:r>
      <w:r w:rsidR="00056BA5" w:rsidRPr="00F54129">
        <w:rPr>
          <w:rFonts w:ascii="Times New Roman" w:hAnsi="Times New Roman" w:cs="Times New Roman"/>
          <w:sz w:val="24"/>
          <w:szCs w:val="24"/>
        </w:rPr>
        <w:t xml:space="preserve">iększą </w:t>
      </w:r>
      <w:r w:rsidR="00D36408" w:rsidRPr="00F54129">
        <w:rPr>
          <w:rFonts w:ascii="Times New Roman" w:hAnsi="Times New Roman" w:cs="Times New Roman"/>
          <w:sz w:val="24"/>
          <w:szCs w:val="24"/>
        </w:rPr>
        <w:t>odporno</w:t>
      </w:r>
      <w:r w:rsidR="00056BA5" w:rsidRPr="00F54129">
        <w:rPr>
          <w:rFonts w:ascii="Times New Roman" w:hAnsi="Times New Roman" w:cs="Times New Roman"/>
          <w:sz w:val="24"/>
          <w:szCs w:val="24"/>
        </w:rPr>
        <w:t>ść</w:t>
      </w:r>
      <w:r w:rsidR="00D36408" w:rsidRPr="00F54129">
        <w:rPr>
          <w:rFonts w:ascii="Times New Roman" w:hAnsi="Times New Roman" w:cs="Times New Roman"/>
          <w:sz w:val="24"/>
          <w:szCs w:val="24"/>
        </w:rPr>
        <w:t xml:space="preserve"> na niskie temperatury i działanie soli.</w:t>
      </w:r>
    </w:p>
    <w:p w:rsidR="00D36408" w:rsidRPr="00F54129" w:rsidRDefault="00D36408" w:rsidP="00D36408">
      <w:pPr>
        <w:autoSpaceDE w:val="0"/>
        <w:autoSpaceDN w:val="0"/>
        <w:adjustRightInd w:val="0"/>
        <w:spacing w:after="0" w:line="240" w:lineRule="auto"/>
        <w:rPr>
          <w:rFonts w:ascii="Times New Roman" w:hAnsi="Times New Roman" w:cs="Times New Roman"/>
          <w:sz w:val="24"/>
          <w:szCs w:val="24"/>
        </w:rPr>
      </w:pPr>
      <w:r w:rsidRPr="00F54129">
        <w:rPr>
          <w:rFonts w:ascii="Times New Roman" w:hAnsi="Times New Roman" w:cs="Times New Roman"/>
          <w:sz w:val="24"/>
          <w:szCs w:val="24"/>
        </w:rPr>
        <w:t>Stosowane barwniki powinny zapewni</w:t>
      </w:r>
      <w:r w:rsidR="00056BA5" w:rsidRPr="00F54129">
        <w:rPr>
          <w:rFonts w:ascii="Times New Roman" w:hAnsi="Times New Roman" w:cs="Times New Roman"/>
          <w:sz w:val="24"/>
          <w:szCs w:val="24"/>
        </w:rPr>
        <w:t>ć</w:t>
      </w:r>
      <w:r w:rsidRPr="00F54129">
        <w:rPr>
          <w:rFonts w:ascii="Times New Roman" w:hAnsi="Times New Roman" w:cs="Times New Roman"/>
          <w:sz w:val="24"/>
          <w:szCs w:val="24"/>
        </w:rPr>
        <w:t xml:space="preserve"> kostce trwałe wybarwienie. Powinny to by</w:t>
      </w:r>
      <w:r w:rsidR="00056BA5" w:rsidRPr="00F54129">
        <w:rPr>
          <w:rFonts w:ascii="Times New Roman" w:hAnsi="Times New Roman" w:cs="Times New Roman"/>
          <w:sz w:val="24"/>
          <w:szCs w:val="24"/>
        </w:rPr>
        <w:t>ć</w:t>
      </w:r>
      <w:r w:rsidRPr="00F54129">
        <w:rPr>
          <w:rFonts w:ascii="Times New Roman" w:hAnsi="Times New Roman" w:cs="Times New Roman"/>
          <w:sz w:val="24"/>
          <w:szCs w:val="24"/>
        </w:rPr>
        <w:t xml:space="preserve"> barwniki</w:t>
      </w:r>
    </w:p>
    <w:p w:rsidR="00D36408" w:rsidRPr="00F54129" w:rsidRDefault="00D36408" w:rsidP="00D36408">
      <w:pPr>
        <w:autoSpaceDE w:val="0"/>
        <w:autoSpaceDN w:val="0"/>
        <w:adjustRightInd w:val="0"/>
        <w:spacing w:after="0" w:line="240" w:lineRule="auto"/>
        <w:rPr>
          <w:rFonts w:ascii="Times New Roman" w:hAnsi="Times New Roman" w:cs="Times New Roman"/>
          <w:sz w:val="24"/>
          <w:szCs w:val="24"/>
        </w:rPr>
      </w:pPr>
      <w:r w:rsidRPr="00F54129">
        <w:rPr>
          <w:rFonts w:ascii="Times New Roman" w:hAnsi="Times New Roman" w:cs="Times New Roman"/>
          <w:sz w:val="24"/>
          <w:szCs w:val="24"/>
        </w:rPr>
        <w:t>nieorganiczne.</w:t>
      </w:r>
    </w:p>
    <w:p w:rsidR="00D36408" w:rsidRPr="00F54129" w:rsidRDefault="00D36408" w:rsidP="00D36408">
      <w:pPr>
        <w:autoSpaceDE w:val="0"/>
        <w:autoSpaceDN w:val="0"/>
        <w:adjustRightInd w:val="0"/>
        <w:spacing w:after="0" w:line="240" w:lineRule="auto"/>
        <w:rPr>
          <w:rFonts w:ascii="Times New Roman" w:hAnsi="Times New Roman" w:cs="Times New Roman"/>
          <w:sz w:val="24"/>
          <w:szCs w:val="24"/>
        </w:rPr>
      </w:pPr>
    </w:p>
    <w:p w:rsidR="00D36408" w:rsidRPr="00F54129" w:rsidRDefault="00D36408" w:rsidP="00D36408">
      <w:pPr>
        <w:autoSpaceDE w:val="0"/>
        <w:autoSpaceDN w:val="0"/>
        <w:adjustRightInd w:val="0"/>
        <w:spacing w:after="0" w:line="240" w:lineRule="auto"/>
        <w:rPr>
          <w:rFonts w:ascii="Times New Roman" w:hAnsi="Times New Roman" w:cs="Times New Roman"/>
          <w:b/>
          <w:bCs/>
          <w:sz w:val="24"/>
          <w:szCs w:val="24"/>
        </w:rPr>
      </w:pPr>
      <w:r w:rsidRPr="00F54129">
        <w:rPr>
          <w:rFonts w:ascii="Times New Roman" w:hAnsi="Times New Roman" w:cs="Times New Roman"/>
          <w:b/>
          <w:bCs/>
          <w:sz w:val="24"/>
          <w:szCs w:val="24"/>
        </w:rPr>
        <w:t>3. SPRZ</w:t>
      </w:r>
      <w:r w:rsidRPr="00F54129">
        <w:rPr>
          <w:rFonts w:ascii="Times New Roman" w:hAnsi="Times New Roman" w:cs="Times New Roman"/>
          <w:sz w:val="24"/>
          <w:szCs w:val="24"/>
        </w:rPr>
        <w:t>E</w:t>
      </w:r>
      <w:r w:rsidRPr="00F54129">
        <w:rPr>
          <w:rFonts w:ascii="Times New Roman" w:hAnsi="Times New Roman" w:cs="Times New Roman"/>
          <w:b/>
          <w:bCs/>
          <w:sz w:val="24"/>
          <w:szCs w:val="24"/>
        </w:rPr>
        <w:t>T</w:t>
      </w:r>
    </w:p>
    <w:p w:rsidR="00D36408" w:rsidRPr="00F54129" w:rsidRDefault="00D36408" w:rsidP="00D36408">
      <w:pPr>
        <w:autoSpaceDE w:val="0"/>
        <w:autoSpaceDN w:val="0"/>
        <w:adjustRightInd w:val="0"/>
        <w:spacing w:after="0" w:line="240" w:lineRule="auto"/>
        <w:rPr>
          <w:rFonts w:ascii="Times New Roman" w:hAnsi="Times New Roman" w:cs="Times New Roman"/>
          <w:b/>
          <w:bCs/>
          <w:sz w:val="24"/>
          <w:szCs w:val="24"/>
        </w:rPr>
      </w:pPr>
      <w:r w:rsidRPr="00F54129">
        <w:rPr>
          <w:rFonts w:ascii="Times New Roman" w:hAnsi="Times New Roman" w:cs="Times New Roman"/>
          <w:b/>
          <w:bCs/>
          <w:sz w:val="24"/>
          <w:szCs w:val="24"/>
        </w:rPr>
        <w:t>3.1. Ogólne wymagania dotycz</w:t>
      </w:r>
      <w:r w:rsidR="00056BA5" w:rsidRPr="00F54129">
        <w:rPr>
          <w:rFonts w:ascii="Times New Roman" w:hAnsi="Times New Roman" w:cs="Times New Roman"/>
          <w:sz w:val="24"/>
          <w:szCs w:val="24"/>
        </w:rPr>
        <w:t>ą</w:t>
      </w:r>
      <w:r w:rsidRPr="00F54129">
        <w:rPr>
          <w:rFonts w:ascii="Times New Roman" w:hAnsi="Times New Roman" w:cs="Times New Roman"/>
          <w:b/>
          <w:bCs/>
          <w:sz w:val="24"/>
          <w:szCs w:val="24"/>
        </w:rPr>
        <w:t>ce sprz</w:t>
      </w:r>
      <w:r w:rsidR="00056BA5" w:rsidRPr="00F54129">
        <w:rPr>
          <w:rFonts w:ascii="Times New Roman" w:hAnsi="Times New Roman" w:cs="Times New Roman"/>
          <w:sz w:val="24"/>
          <w:szCs w:val="24"/>
        </w:rPr>
        <w:t>ę</w:t>
      </w:r>
      <w:r w:rsidRPr="00F54129">
        <w:rPr>
          <w:rFonts w:ascii="Times New Roman" w:hAnsi="Times New Roman" w:cs="Times New Roman"/>
          <w:b/>
          <w:bCs/>
          <w:sz w:val="24"/>
          <w:szCs w:val="24"/>
        </w:rPr>
        <w:t>tu</w:t>
      </w:r>
    </w:p>
    <w:p w:rsidR="00D36408" w:rsidRPr="00F54129" w:rsidRDefault="00D36408" w:rsidP="00D36408">
      <w:pPr>
        <w:autoSpaceDE w:val="0"/>
        <w:autoSpaceDN w:val="0"/>
        <w:adjustRightInd w:val="0"/>
        <w:spacing w:after="0" w:line="240" w:lineRule="auto"/>
        <w:rPr>
          <w:rFonts w:ascii="Times New Roman" w:hAnsi="Times New Roman" w:cs="Times New Roman"/>
          <w:sz w:val="24"/>
          <w:szCs w:val="24"/>
        </w:rPr>
      </w:pPr>
      <w:r w:rsidRPr="00F54129">
        <w:rPr>
          <w:rFonts w:ascii="Times New Roman" w:hAnsi="Times New Roman" w:cs="Times New Roman"/>
          <w:sz w:val="24"/>
          <w:szCs w:val="24"/>
        </w:rPr>
        <w:t>Ogólne wymagania dotycz</w:t>
      </w:r>
      <w:r w:rsidR="00056BA5" w:rsidRPr="00F54129">
        <w:rPr>
          <w:rFonts w:ascii="Times New Roman" w:hAnsi="Times New Roman" w:cs="Times New Roman"/>
          <w:sz w:val="24"/>
          <w:szCs w:val="24"/>
        </w:rPr>
        <w:t>ą</w:t>
      </w:r>
      <w:r w:rsidRPr="00F54129">
        <w:rPr>
          <w:rFonts w:ascii="Times New Roman" w:hAnsi="Times New Roman" w:cs="Times New Roman"/>
          <w:sz w:val="24"/>
          <w:szCs w:val="24"/>
        </w:rPr>
        <w:t>ce sprz</w:t>
      </w:r>
      <w:r w:rsidR="00056BA5" w:rsidRPr="00F54129">
        <w:rPr>
          <w:rFonts w:ascii="Times New Roman" w:hAnsi="Times New Roman" w:cs="Times New Roman"/>
          <w:sz w:val="24"/>
          <w:szCs w:val="24"/>
        </w:rPr>
        <w:t>ę</w:t>
      </w:r>
      <w:r w:rsidRPr="00F54129">
        <w:rPr>
          <w:rFonts w:ascii="Times New Roman" w:hAnsi="Times New Roman" w:cs="Times New Roman"/>
          <w:sz w:val="24"/>
          <w:szCs w:val="24"/>
        </w:rPr>
        <w:t xml:space="preserve">tu podano w SST </w:t>
      </w:r>
      <w:r w:rsidR="00056BA5" w:rsidRPr="00F54129">
        <w:rPr>
          <w:rFonts w:ascii="Times New Roman" w:hAnsi="Times New Roman" w:cs="Times New Roman"/>
          <w:sz w:val="24"/>
          <w:szCs w:val="24"/>
        </w:rPr>
        <w:t>00.00.00 „Wymagania ogólne”.</w:t>
      </w:r>
    </w:p>
    <w:p w:rsidR="00D36408" w:rsidRPr="00F54129" w:rsidRDefault="00D36408" w:rsidP="00D36408">
      <w:pPr>
        <w:autoSpaceDE w:val="0"/>
        <w:autoSpaceDN w:val="0"/>
        <w:adjustRightInd w:val="0"/>
        <w:spacing w:after="0" w:line="240" w:lineRule="auto"/>
        <w:rPr>
          <w:rFonts w:ascii="Times New Roman" w:hAnsi="Times New Roman" w:cs="Times New Roman"/>
          <w:b/>
          <w:bCs/>
          <w:sz w:val="24"/>
          <w:szCs w:val="24"/>
        </w:rPr>
      </w:pPr>
      <w:r w:rsidRPr="00F54129">
        <w:rPr>
          <w:rFonts w:ascii="Times New Roman" w:hAnsi="Times New Roman" w:cs="Times New Roman"/>
          <w:b/>
          <w:bCs/>
          <w:sz w:val="24"/>
          <w:szCs w:val="24"/>
        </w:rPr>
        <w:t>3.2. Sprz</w:t>
      </w:r>
      <w:r w:rsidR="00272020" w:rsidRPr="00F54129">
        <w:rPr>
          <w:rFonts w:ascii="Times New Roman" w:hAnsi="Times New Roman" w:cs="Times New Roman"/>
          <w:b/>
          <w:sz w:val="24"/>
          <w:szCs w:val="24"/>
        </w:rPr>
        <w:t>ęt</w:t>
      </w:r>
      <w:r w:rsidRPr="00F54129">
        <w:rPr>
          <w:rFonts w:ascii="Times New Roman" w:hAnsi="Times New Roman" w:cs="Times New Roman"/>
          <w:b/>
          <w:bCs/>
          <w:sz w:val="24"/>
          <w:szCs w:val="24"/>
        </w:rPr>
        <w:t xml:space="preserve"> do wykonania chodnika z kostki brukowej</w:t>
      </w:r>
    </w:p>
    <w:p w:rsidR="00D36408" w:rsidRPr="00F54129" w:rsidRDefault="00D36408" w:rsidP="00D36408">
      <w:pPr>
        <w:autoSpaceDE w:val="0"/>
        <w:autoSpaceDN w:val="0"/>
        <w:adjustRightInd w:val="0"/>
        <w:spacing w:after="0" w:line="240" w:lineRule="auto"/>
        <w:rPr>
          <w:rFonts w:ascii="Times New Roman" w:hAnsi="Times New Roman" w:cs="Times New Roman"/>
          <w:sz w:val="24"/>
          <w:szCs w:val="24"/>
        </w:rPr>
      </w:pPr>
      <w:r w:rsidRPr="00F54129">
        <w:rPr>
          <w:rFonts w:ascii="Times New Roman" w:hAnsi="Times New Roman" w:cs="Times New Roman"/>
          <w:sz w:val="24"/>
          <w:szCs w:val="24"/>
        </w:rPr>
        <w:t>Małe powierzchnie chodnika z kostki brukowej wykonuje si</w:t>
      </w:r>
      <w:r w:rsidR="00056BA5" w:rsidRPr="00F54129">
        <w:rPr>
          <w:rFonts w:ascii="Times New Roman" w:hAnsi="Times New Roman" w:cs="Times New Roman"/>
          <w:sz w:val="24"/>
          <w:szCs w:val="24"/>
        </w:rPr>
        <w:t>ę</w:t>
      </w:r>
      <w:r w:rsidRPr="00F54129">
        <w:rPr>
          <w:rFonts w:ascii="Times New Roman" w:hAnsi="Times New Roman" w:cs="Times New Roman"/>
          <w:sz w:val="24"/>
          <w:szCs w:val="24"/>
        </w:rPr>
        <w:t xml:space="preserve"> r</w:t>
      </w:r>
      <w:r w:rsidR="00056BA5" w:rsidRPr="00F54129">
        <w:rPr>
          <w:rFonts w:ascii="Times New Roman" w:hAnsi="Times New Roman" w:cs="Times New Roman"/>
          <w:sz w:val="24"/>
          <w:szCs w:val="24"/>
        </w:rPr>
        <w:t>ę</w:t>
      </w:r>
      <w:r w:rsidRPr="00F54129">
        <w:rPr>
          <w:rFonts w:ascii="Times New Roman" w:hAnsi="Times New Roman" w:cs="Times New Roman"/>
          <w:sz w:val="24"/>
          <w:szCs w:val="24"/>
        </w:rPr>
        <w:t>cznie.</w:t>
      </w:r>
    </w:p>
    <w:p w:rsidR="00D36408" w:rsidRPr="00F54129" w:rsidRDefault="00D36408" w:rsidP="00D36408">
      <w:pPr>
        <w:autoSpaceDE w:val="0"/>
        <w:autoSpaceDN w:val="0"/>
        <w:adjustRightInd w:val="0"/>
        <w:spacing w:after="0" w:line="240" w:lineRule="auto"/>
        <w:rPr>
          <w:rFonts w:ascii="Times New Roman" w:hAnsi="Times New Roman" w:cs="Times New Roman"/>
          <w:sz w:val="24"/>
          <w:szCs w:val="24"/>
        </w:rPr>
      </w:pPr>
      <w:r w:rsidRPr="00F54129">
        <w:rPr>
          <w:rFonts w:ascii="Times New Roman" w:hAnsi="Times New Roman" w:cs="Times New Roman"/>
          <w:sz w:val="24"/>
          <w:szCs w:val="24"/>
        </w:rPr>
        <w:t>Je</w:t>
      </w:r>
      <w:r w:rsidR="00272020" w:rsidRPr="00F54129">
        <w:rPr>
          <w:rFonts w:ascii="Times New Roman" w:hAnsi="Times New Roman" w:cs="Times New Roman"/>
          <w:sz w:val="24"/>
          <w:szCs w:val="24"/>
        </w:rPr>
        <w:t>ś</w:t>
      </w:r>
      <w:r w:rsidRPr="00F54129">
        <w:rPr>
          <w:rFonts w:ascii="Times New Roman" w:hAnsi="Times New Roman" w:cs="Times New Roman"/>
          <w:sz w:val="24"/>
          <w:szCs w:val="24"/>
        </w:rPr>
        <w:t>li powierzchnie s</w:t>
      </w:r>
      <w:r w:rsidR="00272020" w:rsidRPr="00F54129">
        <w:rPr>
          <w:rFonts w:ascii="Times New Roman" w:hAnsi="Times New Roman" w:cs="Times New Roman"/>
          <w:sz w:val="24"/>
          <w:szCs w:val="24"/>
        </w:rPr>
        <w:t>ą</w:t>
      </w:r>
      <w:r w:rsidRPr="00F54129">
        <w:rPr>
          <w:rFonts w:ascii="Times New Roman" w:hAnsi="Times New Roman" w:cs="Times New Roman"/>
          <w:sz w:val="24"/>
          <w:szCs w:val="24"/>
        </w:rPr>
        <w:t xml:space="preserve"> du</w:t>
      </w:r>
      <w:r w:rsidR="00272020" w:rsidRPr="00F54129">
        <w:rPr>
          <w:rFonts w:ascii="Times New Roman" w:hAnsi="Times New Roman" w:cs="Times New Roman"/>
          <w:sz w:val="24"/>
          <w:szCs w:val="24"/>
        </w:rPr>
        <w:t>ż</w:t>
      </w:r>
      <w:r w:rsidRPr="00F54129">
        <w:rPr>
          <w:rFonts w:ascii="Times New Roman" w:hAnsi="Times New Roman" w:cs="Times New Roman"/>
          <w:sz w:val="24"/>
          <w:szCs w:val="24"/>
        </w:rPr>
        <w:t>e, a kostki brukowe maja jednolity kształt i kolor, mo</w:t>
      </w:r>
      <w:r w:rsidR="00272020" w:rsidRPr="00F54129">
        <w:rPr>
          <w:rFonts w:ascii="Times New Roman" w:hAnsi="Times New Roman" w:cs="Times New Roman"/>
          <w:sz w:val="24"/>
          <w:szCs w:val="24"/>
        </w:rPr>
        <w:t>ż</w:t>
      </w:r>
      <w:r w:rsidRPr="00F54129">
        <w:rPr>
          <w:rFonts w:ascii="Times New Roman" w:hAnsi="Times New Roman" w:cs="Times New Roman"/>
          <w:sz w:val="24"/>
          <w:szCs w:val="24"/>
        </w:rPr>
        <w:t>na stosowa</w:t>
      </w:r>
      <w:r w:rsidR="00272020" w:rsidRPr="00F54129">
        <w:rPr>
          <w:rFonts w:ascii="Times New Roman" w:hAnsi="Times New Roman" w:cs="Times New Roman"/>
          <w:sz w:val="24"/>
          <w:szCs w:val="24"/>
        </w:rPr>
        <w:t>ć</w:t>
      </w:r>
    </w:p>
    <w:p w:rsidR="00D36408" w:rsidRPr="00F54129" w:rsidRDefault="00D36408" w:rsidP="00D36408">
      <w:pPr>
        <w:autoSpaceDE w:val="0"/>
        <w:autoSpaceDN w:val="0"/>
        <w:adjustRightInd w:val="0"/>
        <w:spacing w:after="0" w:line="240" w:lineRule="auto"/>
        <w:rPr>
          <w:rFonts w:ascii="Times New Roman" w:hAnsi="Times New Roman" w:cs="Times New Roman"/>
          <w:sz w:val="24"/>
          <w:szCs w:val="24"/>
        </w:rPr>
      </w:pPr>
      <w:r w:rsidRPr="00F54129">
        <w:rPr>
          <w:rFonts w:ascii="Times New Roman" w:hAnsi="Times New Roman" w:cs="Times New Roman"/>
          <w:sz w:val="24"/>
          <w:szCs w:val="24"/>
        </w:rPr>
        <w:t>mechaniczne urz</w:t>
      </w:r>
      <w:r w:rsidR="00272020" w:rsidRPr="00F54129">
        <w:rPr>
          <w:rFonts w:ascii="Times New Roman" w:hAnsi="Times New Roman" w:cs="Times New Roman"/>
          <w:sz w:val="24"/>
          <w:szCs w:val="24"/>
        </w:rPr>
        <w:t>ą</w:t>
      </w:r>
      <w:r w:rsidRPr="00F54129">
        <w:rPr>
          <w:rFonts w:ascii="Times New Roman" w:hAnsi="Times New Roman" w:cs="Times New Roman"/>
          <w:sz w:val="24"/>
          <w:szCs w:val="24"/>
        </w:rPr>
        <w:t>dzenia układaj</w:t>
      </w:r>
      <w:r w:rsidR="00272020" w:rsidRPr="00F54129">
        <w:rPr>
          <w:rFonts w:ascii="Times New Roman" w:hAnsi="Times New Roman" w:cs="Times New Roman"/>
          <w:sz w:val="24"/>
          <w:szCs w:val="24"/>
        </w:rPr>
        <w:t>ą</w:t>
      </w:r>
      <w:r w:rsidRPr="00F54129">
        <w:rPr>
          <w:rFonts w:ascii="Times New Roman" w:hAnsi="Times New Roman" w:cs="Times New Roman"/>
          <w:sz w:val="24"/>
          <w:szCs w:val="24"/>
        </w:rPr>
        <w:t>ce. Urz</w:t>
      </w:r>
      <w:r w:rsidR="00272020" w:rsidRPr="00F54129">
        <w:rPr>
          <w:rFonts w:ascii="Times New Roman" w:hAnsi="Times New Roman" w:cs="Times New Roman"/>
          <w:sz w:val="24"/>
          <w:szCs w:val="24"/>
        </w:rPr>
        <w:t>ą</w:t>
      </w:r>
      <w:r w:rsidRPr="00F54129">
        <w:rPr>
          <w:rFonts w:ascii="Times New Roman" w:hAnsi="Times New Roman" w:cs="Times New Roman"/>
          <w:sz w:val="24"/>
          <w:szCs w:val="24"/>
        </w:rPr>
        <w:t>dzenie składa si</w:t>
      </w:r>
      <w:r w:rsidR="00683555" w:rsidRPr="00F54129">
        <w:rPr>
          <w:rFonts w:ascii="Times New Roman" w:hAnsi="Times New Roman" w:cs="Times New Roman"/>
          <w:sz w:val="24"/>
          <w:szCs w:val="24"/>
        </w:rPr>
        <w:t>ę</w:t>
      </w:r>
      <w:r w:rsidRPr="00F54129">
        <w:rPr>
          <w:rFonts w:ascii="Times New Roman" w:hAnsi="Times New Roman" w:cs="Times New Roman"/>
          <w:sz w:val="24"/>
          <w:szCs w:val="24"/>
        </w:rPr>
        <w:t xml:space="preserve"> z wózka i chwy</w:t>
      </w:r>
      <w:r w:rsidR="00E04D80">
        <w:rPr>
          <w:rFonts w:ascii="Times New Roman" w:hAnsi="Times New Roman" w:cs="Times New Roman"/>
          <w:sz w:val="24"/>
          <w:szCs w:val="24"/>
        </w:rPr>
        <w:t xml:space="preserve">taka sterowanego hydraulicznie, </w:t>
      </w:r>
      <w:r w:rsidRPr="00F54129">
        <w:rPr>
          <w:rFonts w:ascii="Times New Roman" w:hAnsi="Times New Roman" w:cs="Times New Roman"/>
          <w:sz w:val="24"/>
          <w:szCs w:val="24"/>
        </w:rPr>
        <w:t>słu</w:t>
      </w:r>
      <w:r w:rsidR="00272020" w:rsidRPr="00F54129">
        <w:rPr>
          <w:rFonts w:ascii="Times New Roman" w:hAnsi="Times New Roman" w:cs="Times New Roman"/>
          <w:sz w:val="24"/>
          <w:szCs w:val="24"/>
        </w:rPr>
        <w:t>żą</w:t>
      </w:r>
      <w:r w:rsidRPr="00F54129">
        <w:rPr>
          <w:rFonts w:ascii="Times New Roman" w:hAnsi="Times New Roman" w:cs="Times New Roman"/>
          <w:sz w:val="24"/>
          <w:szCs w:val="24"/>
        </w:rPr>
        <w:t>cego do przenoszenia z palety warstwy kostek na miejsce ich uło</w:t>
      </w:r>
      <w:r w:rsidR="00272020" w:rsidRPr="00F54129">
        <w:rPr>
          <w:rFonts w:ascii="Times New Roman" w:hAnsi="Times New Roman" w:cs="Times New Roman"/>
          <w:sz w:val="24"/>
          <w:szCs w:val="24"/>
        </w:rPr>
        <w:t>ż</w:t>
      </w:r>
      <w:r w:rsidRPr="00F54129">
        <w:rPr>
          <w:rFonts w:ascii="Times New Roman" w:hAnsi="Times New Roman" w:cs="Times New Roman"/>
          <w:sz w:val="24"/>
          <w:szCs w:val="24"/>
        </w:rPr>
        <w:t>enia.</w:t>
      </w:r>
    </w:p>
    <w:p w:rsidR="00D36408" w:rsidRPr="00F54129" w:rsidRDefault="00D36408" w:rsidP="00D36408">
      <w:pPr>
        <w:autoSpaceDE w:val="0"/>
        <w:autoSpaceDN w:val="0"/>
        <w:adjustRightInd w:val="0"/>
        <w:spacing w:after="0" w:line="240" w:lineRule="auto"/>
        <w:rPr>
          <w:rFonts w:ascii="Times New Roman" w:hAnsi="Times New Roman" w:cs="Times New Roman"/>
          <w:sz w:val="24"/>
          <w:szCs w:val="24"/>
        </w:rPr>
      </w:pPr>
      <w:r w:rsidRPr="00F54129">
        <w:rPr>
          <w:rFonts w:ascii="Times New Roman" w:hAnsi="Times New Roman" w:cs="Times New Roman"/>
          <w:sz w:val="24"/>
          <w:szCs w:val="24"/>
        </w:rPr>
        <w:t>Do zag</w:t>
      </w:r>
      <w:r w:rsidR="00683555" w:rsidRPr="00F54129">
        <w:rPr>
          <w:rFonts w:ascii="Times New Roman" w:hAnsi="Times New Roman" w:cs="Times New Roman"/>
          <w:sz w:val="24"/>
          <w:szCs w:val="24"/>
        </w:rPr>
        <w:t>ę</w:t>
      </w:r>
      <w:r w:rsidRPr="00F54129">
        <w:rPr>
          <w:rFonts w:ascii="Times New Roman" w:hAnsi="Times New Roman" w:cs="Times New Roman"/>
          <w:sz w:val="24"/>
          <w:szCs w:val="24"/>
        </w:rPr>
        <w:t>szczenia nawierzchni stosuje si</w:t>
      </w:r>
      <w:r w:rsidR="00683555" w:rsidRPr="00F54129">
        <w:rPr>
          <w:rFonts w:ascii="Times New Roman" w:hAnsi="Times New Roman" w:cs="Times New Roman"/>
          <w:sz w:val="24"/>
          <w:szCs w:val="24"/>
        </w:rPr>
        <w:t>ę</w:t>
      </w:r>
      <w:r w:rsidRPr="00F54129">
        <w:rPr>
          <w:rFonts w:ascii="Times New Roman" w:hAnsi="Times New Roman" w:cs="Times New Roman"/>
          <w:sz w:val="24"/>
          <w:szCs w:val="24"/>
        </w:rPr>
        <w:t xml:space="preserve"> wibratory płytowe z osłona z tworzywa sztucznego.</w:t>
      </w:r>
    </w:p>
    <w:p w:rsidR="00D36408" w:rsidRPr="00F54129" w:rsidRDefault="00D36408" w:rsidP="00D36408">
      <w:pPr>
        <w:autoSpaceDE w:val="0"/>
        <w:autoSpaceDN w:val="0"/>
        <w:adjustRightInd w:val="0"/>
        <w:spacing w:after="0" w:line="240" w:lineRule="auto"/>
        <w:rPr>
          <w:rFonts w:ascii="Times New Roman" w:hAnsi="Times New Roman" w:cs="Times New Roman"/>
          <w:b/>
          <w:bCs/>
          <w:sz w:val="24"/>
          <w:szCs w:val="24"/>
        </w:rPr>
      </w:pPr>
      <w:r w:rsidRPr="00F54129">
        <w:rPr>
          <w:rFonts w:ascii="Times New Roman" w:hAnsi="Times New Roman" w:cs="Times New Roman"/>
          <w:b/>
          <w:bCs/>
          <w:sz w:val="24"/>
          <w:szCs w:val="24"/>
        </w:rPr>
        <w:t>4. TRANSPORT</w:t>
      </w:r>
    </w:p>
    <w:p w:rsidR="00D36408" w:rsidRPr="00F54129" w:rsidRDefault="00D36408" w:rsidP="00D36408">
      <w:pPr>
        <w:autoSpaceDE w:val="0"/>
        <w:autoSpaceDN w:val="0"/>
        <w:adjustRightInd w:val="0"/>
        <w:spacing w:after="0" w:line="240" w:lineRule="auto"/>
        <w:rPr>
          <w:rFonts w:ascii="Times New Roman" w:hAnsi="Times New Roman" w:cs="Times New Roman"/>
          <w:b/>
          <w:bCs/>
          <w:sz w:val="24"/>
          <w:szCs w:val="24"/>
        </w:rPr>
      </w:pPr>
      <w:r w:rsidRPr="00F54129">
        <w:rPr>
          <w:rFonts w:ascii="Times New Roman" w:hAnsi="Times New Roman" w:cs="Times New Roman"/>
          <w:b/>
          <w:bCs/>
          <w:sz w:val="24"/>
          <w:szCs w:val="24"/>
        </w:rPr>
        <w:t>4.1. Ogólne wymagania dotycz</w:t>
      </w:r>
      <w:r w:rsidR="00683555" w:rsidRPr="00F54129">
        <w:rPr>
          <w:rFonts w:ascii="Times New Roman" w:hAnsi="Times New Roman" w:cs="Times New Roman"/>
          <w:b/>
          <w:sz w:val="24"/>
          <w:szCs w:val="24"/>
        </w:rPr>
        <w:t>ą</w:t>
      </w:r>
      <w:r w:rsidRPr="00F54129">
        <w:rPr>
          <w:rFonts w:ascii="Times New Roman" w:hAnsi="Times New Roman" w:cs="Times New Roman"/>
          <w:b/>
          <w:bCs/>
          <w:sz w:val="24"/>
          <w:szCs w:val="24"/>
        </w:rPr>
        <w:t>ce transportu</w:t>
      </w:r>
    </w:p>
    <w:p w:rsidR="00B77DB0" w:rsidRPr="00F54129" w:rsidRDefault="00D36408" w:rsidP="00D36408">
      <w:pPr>
        <w:autoSpaceDE w:val="0"/>
        <w:autoSpaceDN w:val="0"/>
        <w:adjustRightInd w:val="0"/>
        <w:spacing w:after="0" w:line="240" w:lineRule="auto"/>
        <w:rPr>
          <w:rFonts w:ascii="Times New Roman" w:hAnsi="Times New Roman" w:cs="Times New Roman"/>
          <w:sz w:val="24"/>
          <w:szCs w:val="24"/>
        </w:rPr>
      </w:pPr>
      <w:r w:rsidRPr="00F54129">
        <w:rPr>
          <w:rFonts w:ascii="Times New Roman" w:hAnsi="Times New Roman" w:cs="Times New Roman"/>
          <w:sz w:val="24"/>
          <w:szCs w:val="24"/>
        </w:rPr>
        <w:t>Ogólne wymagania dotycz</w:t>
      </w:r>
      <w:r w:rsidR="00683555" w:rsidRPr="00F54129">
        <w:rPr>
          <w:rFonts w:ascii="Times New Roman" w:hAnsi="Times New Roman" w:cs="Times New Roman"/>
          <w:sz w:val="24"/>
          <w:szCs w:val="24"/>
        </w:rPr>
        <w:t>ą</w:t>
      </w:r>
      <w:r w:rsidRPr="00F54129">
        <w:rPr>
          <w:rFonts w:ascii="Times New Roman" w:hAnsi="Times New Roman" w:cs="Times New Roman"/>
          <w:sz w:val="24"/>
          <w:szCs w:val="24"/>
        </w:rPr>
        <w:t xml:space="preserve">ce transportu podano w SST D 00.00.00 „Wymagania ogólne” </w:t>
      </w:r>
      <w:r w:rsidR="00B77DB0" w:rsidRPr="00F54129">
        <w:rPr>
          <w:rFonts w:ascii="Times New Roman" w:hAnsi="Times New Roman" w:cs="Times New Roman"/>
          <w:sz w:val="24"/>
          <w:szCs w:val="24"/>
        </w:rPr>
        <w:t>.</w:t>
      </w:r>
    </w:p>
    <w:p w:rsidR="00D36408" w:rsidRPr="00F54129" w:rsidRDefault="00D36408" w:rsidP="00D36408">
      <w:pPr>
        <w:autoSpaceDE w:val="0"/>
        <w:autoSpaceDN w:val="0"/>
        <w:adjustRightInd w:val="0"/>
        <w:spacing w:after="0" w:line="240" w:lineRule="auto"/>
        <w:rPr>
          <w:rFonts w:ascii="Times New Roman" w:hAnsi="Times New Roman" w:cs="Times New Roman"/>
          <w:b/>
          <w:bCs/>
          <w:sz w:val="24"/>
          <w:szCs w:val="24"/>
        </w:rPr>
      </w:pPr>
      <w:r w:rsidRPr="00F54129">
        <w:rPr>
          <w:rFonts w:ascii="Times New Roman" w:hAnsi="Times New Roman" w:cs="Times New Roman"/>
          <w:b/>
          <w:bCs/>
          <w:sz w:val="24"/>
          <w:szCs w:val="24"/>
        </w:rPr>
        <w:t>4.2. Transport betonowych kostek brukowych</w:t>
      </w:r>
    </w:p>
    <w:p w:rsidR="00D36408" w:rsidRPr="00F54129" w:rsidRDefault="00D36408" w:rsidP="00D36408">
      <w:pPr>
        <w:autoSpaceDE w:val="0"/>
        <w:autoSpaceDN w:val="0"/>
        <w:adjustRightInd w:val="0"/>
        <w:spacing w:after="0" w:line="240" w:lineRule="auto"/>
        <w:rPr>
          <w:rFonts w:ascii="Times New Roman" w:hAnsi="Times New Roman" w:cs="Times New Roman"/>
          <w:sz w:val="24"/>
          <w:szCs w:val="24"/>
        </w:rPr>
      </w:pPr>
      <w:r w:rsidRPr="00F54129">
        <w:rPr>
          <w:rFonts w:ascii="Times New Roman" w:hAnsi="Times New Roman" w:cs="Times New Roman"/>
          <w:sz w:val="24"/>
          <w:szCs w:val="24"/>
        </w:rPr>
        <w:t>Uformowane w czasie produkcji kostki betonowe układane s</w:t>
      </w:r>
      <w:r w:rsidR="00683555" w:rsidRPr="00F54129">
        <w:rPr>
          <w:rFonts w:ascii="Times New Roman" w:hAnsi="Times New Roman" w:cs="Times New Roman"/>
          <w:sz w:val="24"/>
          <w:szCs w:val="24"/>
        </w:rPr>
        <w:t>ą</w:t>
      </w:r>
      <w:r w:rsidRPr="00F54129">
        <w:rPr>
          <w:rFonts w:ascii="Times New Roman" w:hAnsi="Times New Roman" w:cs="Times New Roman"/>
          <w:sz w:val="24"/>
          <w:szCs w:val="24"/>
        </w:rPr>
        <w:t xml:space="preserve"> warstwowo na palecie. Po uzyskaniu</w:t>
      </w:r>
    </w:p>
    <w:p w:rsidR="00D36408" w:rsidRPr="00F54129" w:rsidRDefault="00D36408" w:rsidP="00D36408">
      <w:pPr>
        <w:autoSpaceDE w:val="0"/>
        <w:autoSpaceDN w:val="0"/>
        <w:adjustRightInd w:val="0"/>
        <w:spacing w:after="0" w:line="240" w:lineRule="auto"/>
        <w:rPr>
          <w:rFonts w:ascii="Times New Roman" w:hAnsi="Times New Roman" w:cs="Times New Roman"/>
          <w:sz w:val="24"/>
          <w:szCs w:val="24"/>
        </w:rPr>
      </w:pPr>
      <w:r w:rsidRPr="00F54129">
        <w:rPr>
          <w:rFonts w:ascii="Times New Roman" w:hAnsi="Times New Roman" w:cs="Times New Roman"/>
          <w:sz w:val="24"/>
          <w:szCs w:val="24"/>
        </w:rPr>
        <w:t>wytrzymało</w:t>
      </w:r>
      <w:r w:rsidR="00683555" w:rsidRPr="00F54129">
        <w:rPr>
          <w:rFonts w:ascii="Times New Roman" w:hAnsi="Times New Roman" w:cs="Times New Roman"/>
          <w:sz w:val="24"/>
          <w:szCs w:val="24"/>
        </w:rPr>
        <w:t>ś</w:t>
      </w:r>
      <w:r w:rsidRPr="00F54129">
        <w:rPr>
          <w:rFonts w:ascii="Times New Roman" w:hAnsi="Times New Roman" w:cs="Times New Roman"/>
          <w:sz w:val="24"/>
          <w:szCs w:val="24"/>
        </w:rPr>
        <w:t>ci betonu min. 0,7 wytrzymało</w:t>
      </w:r>
      <w:r w:rsidR="00683555" w:rsidRPr="00F54129">
        <w:rPr>
          <w:rFonts w:ascii="Times New Roman" w:hAnsi="Times New Roman" w:cs="Times New Roman"/>
          <w:sz w:val="24"/>
          <w:szCs w:val="24"/>
        </w:rPr>
        <w:t>ś</w:t>
      </w:r>
      <w:r w:rsidRPr="00F54129">
        <w:rPr>
          <w:rFonts w:ascii="Times New Roman" w:hAnsi="Times New Roman" w:cs="Times New Roman"/>
          <w:sz w:val="24"/>
          <w:szCs w:val="24"/>
        </w:rPr>
        <w:t>ci projektowanej, kostki przewo</w:t>
      </w:r>
      <w:r w:rsidR="00683555" w:rsidRPr="00F54129">
        <w:rPr>
          <w:rFonts w:ascii="Times New Roman" w:hAnsi="Times New Roman" w:cs="Times New Roman"/>
          <w:sz w:val="24"/>
          <w:szCs w:val="24"/>
        </w:rPr>
        <w:t>ż</w:t>
      </w:r>
      <w:r w:rsidRPr="00F54129">
        <w:rPr>
          <w:rFonts w:ascii="Times New Roman" w:hAnsi="Times New Roman" w:cs="Times New Roman"/>
          <w:sz w:val="24"/>
          <w:szCs w:val="24"/>
        </w:rPr>
        <w:t>one s</w:t>
      </w:r>
      <w:r w:rsidR="00683555" w:rsidRPr="00F54129">
        <w:rPr>
          <w:rFonts w:ascii="Times New Roman" w:hAnsi="Times New Roman" w:cs="Times New Roman"/>
          <w:sz w:val="24"/>
          <w:szCs w:val="24"/>
        </w:rPr>
        <w:t>ą</w:t>
      </w:r>
      <w:r w:rsidRPr="00F54129">
        <w:rPr>
          <w:rFonts w:ascii="Times New Roman" w:hAnsi="Times New Roman" w:cs="Times New Roman"/>
          <w:sz w:val="24"/>
          <w:szCs w:val="24"/>
        </w:rPr>
        <w:t xml:space="preserve"> </w:t>
      </w:r>
      <w:r w:rsidR="00E04D80">
        <w:rPr>
          <w:rFonts w:ascii="Times New Roman" w:hAnsi="Times New Roman" w:cs="Times New Roman"/>
          <w:sz w:val="24"/>
          <w:szCs w:val="24"/>
        </w:rPr>
        <w:t xml:space="preserve">na stanowisko, gdzie </w:t>
      </w:r>
      <w:r w:rsidRPr="00F54129">
        <w:rPr>
          <w:rFonts w:ascii="Times New Roman" w:hAnsi="Times New Roman" w:cs="Times New Roman"/>
          <w:sz w:val="24"/>
          <w:szCs w:val="24"/>
        </w:rPr>
        <w:t>specjalne urz</w:t>
      </w:r>
      <w:r w:rsidR="00683555" w:rsidRPr="00F54129">
        <w:rPr>
          <w:rFonts w:ascii="Times New Roman" w:hAnsi="Times New Roman" w:cs="Times New Roman"/>
          <w:sz w:val="24"/>
          <w:szCs w:val="24"/>
        </w:rPr>
        <w:t>ą</w:t>
      </w:r>
      <w:r w:rsidRPr="00F54129">
        <w:rPr>
          <w:rFonts w:ascii="Times New Roman" w:hAnsi="Times New Roman" w:cs="Times New Roman"/>
          <w:sz w:val="24"/>
          <w:szCs w:val="24"/>
        </w:rPr>
        <w:t>dzenie pakuje je w folie i spina ta</w:t>
      </w:r>
      <w:r w:rsidR="00683555" w:rsidRPr="00F54129">
        <w:rPr>
          <w:rFonts w:ascii="Times New Roman" w:hAnsi="Times New Roman" w:cs="Times New Roman"/>
          <w:sz w:val="24"/>
          <w:szCs w:val="24"/>
        </w:rPr>
        <w:t>ś</w:t>
      </w:r>
      <w:r w:rsidRPr="00F54129">
        <w:rPr>
          <w:rFonts w:ascii="Times New Roman" w:hAnsi="Times New Roman" w:cs="Times New Roman"/>
          <w:sz w:val="24"/>
          <w:szCs w:val="24"/>
        </w:rPr>
        <w:t>ma stalowa, co gwa</w:t>
      </w:r>
      <w:r w:rsidR="00E04D80">
        <w:rPr>
          <w:rFonts w:ascii="Times New Roman" w:hAnsi="Times New Roman" w:cs="Times New Roman"/>
          <w:sz w:val="24"/>
          <w:szCs w:val="24"/>
        </w:rPr>
        <w:t xml:space="preserve">rantuje transport samochodami w </w:t>
      </w:r>
      <w:r w:rsidRPr="00F54129">
        <w:rPr>
          <w:rFonts w:ascii="Times New Roman" w:hAnsi="Times New Roman" w:cs="Times New Roman"/>
          <w:sz w:val="24"/>
          <w:szCs w:val="24"/>
        </w:rPr>
        <w:t>nienaruszonym stanie.</w:t>
      </w:r>
    </w:p>
    <w:p w:rsidR="00D36408" w:rsidRPr="00F54129" w:rsidRDefault="00D36408" w:rsidP="00D36408">
      <w:pPr>
        <w:autoSpaceDE w:val="0"/>
        <w:autoSpaceDN w:val="0"/>
        <w:adjustRightInd w:val="0"/>
        <w:spacing w:after="0" w:line="240" w:lineRule="auto"/>
        <w:rPr>
          <w:rFonts w:ascii="Times New Roman" w:hAnsi="Times New Roman" w:cs="Times New Roman"/>
          <w:sz w:val="24"/>
          <w:szCs w:val="24"/>
        </w:rPr>
      </w:pPr>
      <w:r w:rsidRPr="00F54129">
        <w:rPr>
          <w:rFonts w:ascii="Times New Roman" w:hAnsi="Times New Roman" w:cs="Times New Roman"/>
          <w:sz w:val="24"/>
          <w:szCs w:val="24"/>
        </w:rPr>
        <w:lastRenderedPageBreak/>
        <w:t>Kostki betonowe mo</w:t>
      </w:r>
      <w:r w:rsidR="00683555" w:rsidRPr="00F54129">
        <w:rPr>
          <w:rFonts w:ascii="Times New Roman" w:hAnsi="Times New Roman" w:cs="Times New Roman"/>
          <w:sz w:val="24"/>
          <w:szCs w:val="24"/>
        </w:rPr>
        <w:t>ż</w:t>
      </w:r>
      <w:r w:rsidRPr="00F54129">
        <w:rPr>
          <w:rFonts w:ascii="Times New Roman" w:hAnsi="Times New Roman" w:cs="Times New Roman"/>
          <w:sz w:val="24"/>
          <w:szCs w:val="24"/>
        </w:rPr>
        <w:t>na równie</w:t>
      </w:r>
      <w:r w:rsidR="00683555" w:rsidRPr="00F54129">
        <w:rPr>
          <w:rFonts w:ascii="Times New Roman" w:hAnsi="Times New Roman" w:cs="Times New Roman"/>
          <w:sz w:val="24"/>
          <w:szCs w:val="24"/>
        </w:rPr>
        <w:t xml:space="preserve">ż </w:t>
      </w:r>
      <w:r w:rsidRPr="00F54129">
        <w:rPr>
          <w:rFonts w:ascii="Times New Roman" w:hAnsi="Times New Roman" w:cs="Times New Roman"/>
          <w:sz w:val="24"/>
          <w:szCs w:val="24"/>
        </w:rPr>
        <w:t>przewozi</w:t>
      </w:r>
      <w:r w:rsidR="00683555" w:rsidRPr="00F54129">
        <w:rPr>
          <w:rFonts w:ascii="Times New Roman" w:hAnsi="Times New Roman" w:cs="Times New Roman"/>
          <w:sz w:val="24"/>
          <w:szCs w:val="24"/>
        </w:rPr>
        <w:t>ć</w:t>
      </w:r>
      <w:r w:rsidRPr="00F54129">
        <w:rPr>
          <w:rFonts w:ascii="Times New Roman" w:hAnsi="Times New Roman" w:cs="Times New Roman"/>
          <w:sz w:val="24"/>
          <w:szCs w:val="24"/>
        </w:rPr>
        <w:t xml:space="preserve"> samochodami na paletach transportowych producenta.</w:t>
      </w:r>
    </w:p>
    <w:p w:rsidR="00D36408" w:rsidRPr="00F54129" w:rsidRDefault="00D36408" w:rsidP="00D36408">
      <w:pPr>
        <w:autoSpaceDE w:val="0"/>
        <w:autoSpaceDN w:val="0"/>
        <w:adjustRightInd w:val="0"/>
        <w:spacing w:after="0" w:line="240" w:lineRule="auto"/>
        <w:rPr>
          <w:rFonts w:ascii="Times New Roman" w:hAnsi="Times New Roman" w:cs="Times New Roman"/>
          <w:b/>
          <w:bCs/>
          <w:sz w:val="24"/>
          <w:szCs w:val="24"/>
        </w:rPr>
      </w:pPr>
      <w:r w:rsidRPr="00F54129">
        <w:rPr>
          <w:rFonts w:ascii="Times New Roman" w:hAnsi="Times New Roman" w:cs="Times New Roman"/>
          <w:b/>
          <w:bCs/>
          <w:sz w:val="24"/>
          <w:szCs w:val="24"/>
        </w:rPr>
        <w:t>5. WYKONANIE ROBÓT</w:t>
      </w:r>
    </w:p>
    <w:p w:rsidR="00D36408" w:rsidRPr="00F54129" w:rsidRDefault="00D36408" w:rsidP="00D36408">
      <w:pPr>
        <w:autoSpaceDE w:val="0"/>
        <w:autoSpaceDN w:val="0"/>
        <w:adjustRightInd w:val="0"/>
        <w:spacing w:after="0" w:line="240" w:lineRule="auto"/>
        <w:rPr>
          <w:rFonts w:ascii="Times New Roman" w:hAnsi="Times New Roman" w:cs="Times New Roman"/>
          <w:b/>
          <w:bCs/>
          <w:sz w:val="24"/>
          <w:szCs w:val="24"/>
        </w:rPr>
      </w:pPr>
      <w:r w:rsidRPr="00F54129">
        <w:rPr>
          <w:rFonts w:ascii="Times New Roman" w:hAnsi="Times New Roman" w:cs="Times New Roman"/>
          <w:b/>
          <w:bCs/>
          <w:sz w:val="24"/>
          <w:szCs w:val="24"/>
        </w:rPr>
        <w:t>5.1. Ogólne zasady wykonania robót</w:t>
      </w:r>
    </w:p>
    <w:p w:rsidR="00D36408" w:rsidRPr="00F54129" w:rsidRDefault="00D36408" w:rsidP="00D36408">
      <w:pPr>
        <w:autoSpaceDE w:val="0"/>
        <w:autoSpaceDN w:val="0"/>
        <w:adjustRightInd w:val="0"/>
        <w:spacing w:after="0" w:line="240" w:lineRule="auto"/>
        <w:rPr>
          <w:rFonts w:ascii="Times New Roman" w:hAnsi="Times New Roman" w:cs="Times New Roman"/>
          <w:sz w:val="24"/>
          <w:szCs w:val="24"/>
        </w:rPr>
      </w:pPr>
      <w:r w:rsidRPr="00F54129">
        <w:rPr>
          <w:rFonts w:ascii="Times New Roman" w:hAnsi="Times New Roman" w:cs="Times New Roman"/>
          <w:sz w:val="24"/>
          <w:szCs w:val="24"/>
        </w:rPr>
        <w:t>Ogólne zasady wykonania robót podano w SST D 00.00.00 „Wymagania ogólne” p. 5.</w:t>
      </w:r>
    </w:p>
    <w:p w:rsidR="00D36408" w:rsidRPr="00F54129" w:rsidRDefault="00D36408" w:rsidP="00D36408">
      <w:pPr>
        <w:autoSpaceDE w:val="0"/>
        <w:autoSpaceDN w:val="0"/>
        <w:adjustRightInd w:val="0"/>
        <w:spacing w:after="0" w:line="240" w:lineRule="auto"/>
        <w:rPr>
          <w:rFonts w:ascii="Times New Roman" w:hAnsi="Times New Roman" w:cs="Times New Roman"/>
          <w:b/>
          <w:bCs/>
          <w:sz w:val="24"/>
          <w:szCs w:val="24"/>
        </w:rPr>
      </w:pPr>
      <w:r w:rsidRPr="00F54129">
        <w:rPr>
          <w:rFonts w:ascii="Times New Roman" w:hAnsi="Times New Roman" w:cs="Times New Roman"/>
          <w:b/>
          <w:bCs/>
          <w:sz w:val="24"/>
          <w:szCs w:val="24"/>
        </w:rPr>
        <w:t>5.2. Koryto pod chodnik</w:t>
      </w:r>
    </w:p>
    <w:p w:rsidR="00D36408" w:rsidRPr="00F54129" w:rsidRDefault="00D36408" w:rsidP="00D36408">
      <w:pPr>
        <w:autoSpaceDE w:val="0"/>
        <w:autoSpaceDN w:val="0"/>
        <w:adjustRightInd w:val="0"/>
        <w:spacing w:after="0" w:line="240" w:lineRule="auto"/>
        <w:rPr>
          <w:rFonts w:ascii="Times New Roman" w:hAnsi="Times New Roman" w:cs="Times New Roman"/>
          <w:sz w:val="24"/>
          <w:szCs w:val="24"/>
        </w:rPr>
      </w:pPr>
      <w:r w:rsidRPr="00F54129">
        <w:rPr>
          <w:rFonts w:ascii="Times New Roman" w:hAnsi="Times New Roman" w:cs="Times New Roman"/>
          <w:sz w:val="24"/>
          <w:szCs w:val="24"/>
        </w:rPr>
        <w:t>Koryto wykonane w podło</w:t>
      </w:r>
      <w:r w:rsidR="00683555" w:rsidRPr="00F54129">
        <w:rPr>
          <w:rFonts w:ascii="Times New Roman" w:hAnsi="Times New Roman" w:cs="Times New Roman"/>
          <w:sz w:val="24"/>
          <w:szCs w:val="24"/>
        </w:rPr>
        <w:t>ż</w:t>
      </w:r>
      <w:r w:rsidRPr="00F54129">
        <w:rPr>
          <w:rFonts w:ascii="Times New Roman" w:hAnsi="Times New Roman" w:cs="Times New Roman"/>
          <w:sz w:val="24"/>
          <w:szCs w:val="24"/>
        </w:rPr>
        <w:t>u powinno by</w:t>
      </w:r>
      <w:r w:rsidR="00683555" w:rsidRPr="00F54129">
        <w:rPr>
          <w:rFonts w:ascii="Times New Roman" w:hAnsi="Times New Roman" w:cs="Times New Roman"/>
          <w:sz w:val="24"/>
          <w:szCs w:val="24"/>
        </w:rPr>
        <w:t>ć</w:t>
      </w:r>
      <w:r w:rsidRPr="00F54129">
        <w:rPr>
          <w:rFonts w:ascii="Times New Roman" w:hAnsi="Times New Roman" w:cs="Times New Roman"/>
          <w:sz w:val="24"/>
          <w:szCs w:val="24"/>
        </w:rPr>
        <w:t xml:space="preserve"> wyprofilowane zgodnie z projektowanymi spadkami</w:t>
      </w:r>
    </w:p>
    <w:p w:rsidR="00D36408" w:rsidRPr="00F54129" w:rsidRDefault="00D36408" w:rsidP="00D36408">
      <w:pPr>
        <w:autoSpaceDE w:val="0"/>
        <w:autoSpaceDN w:val="0"/>
        <w:adjustRightInd w:val="0"/>
        <w:spacing w:after="0" w:line="240" w:lineRule="auto"/>
        <w:rPr>
          <w:rFonts w:ascii="Times New Roman" w:hAnsi="Times New Roman" w:cs="Times New Roman"/>
          <w:sz w:val="24"/>
          <w:szCs w:val="24"/>
        </w:rPr>
      </w:pPr>
      <w:r w:rsidRPr="00F54129">
        <w:rPr>
          <w:rFonts w:ascii="Times New Roman" w:hAnsi="Times New Roman" w:cs="Times New Roman"/>
          <w:sz w:val="24"/>
          <w:szCs w:val="24"/>
        </w:rPr>
        <w:t>podłu</w:t>
      </w:r>
      <w:r w:rsidR="00683555" w:rsidRPr="00F54129">
        <w:rPr>
          <w:rFonts w:ascii="Times New Roman" w:hAnsi="Times New Roman" w:cs="Times New Roman"/>
          <w:sz w:val="24"/>
          <w:szCs w:val="24"/>
        </w:rPr>
        <w:t>ż</w:t>
      </w:r>
      <w:r w:rsidRPr="00F54129">
        <w:rPr>
          <w:rFonts w:ascii="Times New Roman" w:hAnsi="Times New Roman" w:cs="Times New Roman"/>
          <w:sz w:val="24"/>
          <w:szCs w:val="24"/>
        </w:rPr>
        <w:t xml:space="preserve">nymi i poprzecznymi oraz zgodnie z wymaganiami podanymi w SST </w:t>
      </w:r>
      <w:r w:rsidR="00B77DB0" w:rsidRPr="00F54129">
        <w:rPr>
          <w:rFonts w:ascii="Times New Roman" w:hAnsi="Times New Roman" w:cs="Times New Roman"/>
          <w:sz w:val="24"/>
          <w:szCs w:val="24"/>
        </w:rPr>
        <w:t>.</w:t>
      </w:r>
      <w:r w:rsidRPr="00F54129">
        <w:rPr>
          <w:rFonts w:ascii="Times New Roman" w:hAnsi="Times New Roman" w:cs="Times New Roman"/>
          <w:sz w:val="24"/>
          <w:szCs w:val="24"/>
        </w:rPr>
        <w:t xml:space="preserve"> „Koryto wraz z</w:t>
      </w:r>
    </w:p>
    <w:p w:rsidR="00D36408" w:rsidRPr="00F54129" w:rsidRDefault="00D36408" w:rsidP="00D36408">
      <w:pPr>
        <w:autoSpaceDE w:val="0"/>
        <w:autoSpaceDN w:val="0"/>
        <w:adjustRightInd w:val="0"/>
        <w:spacing w:after="0" w:line="240" w:lineRule="auto"/>
        <w:rPr>
          <w:rFonts w:ascii="Times New Roman" w:hAnsi="Times New Roman" w:cs="Times New Roman"/>
          <w:sz w:val="24"/>
          <w:szCs w:val="24"/>
        </w:rPr>
      </w:pPr>
      <w:r w:rsidRPr="00F54129">
        <w:rPr>
          <w:rFonts w:ascii="Times New Roman" w:hAnsi="Times New Roman" w:cs="Times New Roman"/>
          <w:sz w:val="24"/>
          <w:szCs w:val="24"/>
        </w:rPr>
        <w:t>profilowaniem i zag</w:t>
      </w:r>
      <w:r w:rsidR="00683555" w:rsidRPr="00F54129">
        <w:rPr>
          <w:rFonts w:ascii="Times New Roman" w:hAnsi="Times New Roman" w:cs="Times New Roman"/>
          <w:sz w:val="24"/>
          <w:szCs w:val="24"/>
        </w:rPr>
        <w:t>ę</w:t>
      </w:r>
      <w:r w:rsidRPr="00F54129">
        <w:rPr>
          <w:rFonts w:ascii="Times New Roman" w:hAnsi="Times New Roman" w:cs="Times New Roman"/>
          <w:sz w:val="24"/>
          <w:szCs w:val="24"/>
        </w:rPr>
        <w:t>szczeniem podło</w:t>
      </w:r>
      <w:r w:rsidR="00683555" w:rsidRPr="00F54129">
        <w:rPr>
          <w:rFonts w:ascii="Times New Roman" w:hAnsi="Times New Roman" w:cs="Times New Roman"/>
          <w:sz w:val="24"/>
          <w:szCs w:val="24"/>
        </w:rPr>
        <w:t>ż</w:t>
      </w:r>
      <w:r w:rsidRPr="00F54129">
        <w:rPr>
          <w:rFonts w:ascii="Times New Roman" w:hAnsi="Times New Roman" w:cs="Times New Roman"/>
          <w:sz w:val="24"/>
          <w:szCs w:val="24"/>
        </w:rPr>
        <w:t>a”. Wska</w:t>
      </w:r>
      <w:r w:rsidR="00683555" w:rsidRPr="00F54129">
        <w:rPr>
          <w:rFonts w:ascii="Times New Roman" w:hAnsi="Times New Roman" w:cs="Times New Roman"/>
          <w:sz w:val="24"/>
          <w:szCs w:val="24"/>
        </w:rPr>
        <w:t>ź</w:t>
      </w:r>
      <w:r w:rsidRPr="00F54129">
        <w:rPr>
          <w:rFonts w:ascii="Times New Roman" w:hAnsi="Times New Roman" w:cs="Times New Roman"/>
          <w:sz w:val="24"/>
          <w:szCs w:val="24"/>
        </w:rPr>
        <w:t>nik zag</w:t>
      </w:r>
      <w:r w:rsidR="00683555" w:rsidRPr="00F54129">
        <w:rPr>
          <w:rFonts w:ascii="Times New Roman" w:hAnsi="Times New Roman" w:cs="Times New Roman"/>
          <w:sz w:val="24"/>
          <w:szCs w:val="24"/>
        </w:rPr>
        <w:t>ę</w:t>
      </w:r>
      <w:r w:rsidRPr="00F54129">
        <w:rPr>
          <w:rFonts w:ascii="Times New Roman" w:hAnsi="Times New Roman" w:cs="Times New Roman"/>
          <w:sz w:val="24"/>
          <w:szCs w:val="24"/>
        </w:rPr>
        <w:t>szczenia koryta nie powinien by</w:t>
      </w:r>
      <w:r w:rsidR="00683555" w:rsidRPr="00F54129">
        <w:rPr>
          <w:rFonts w:ascii="Times New Roman" w:hAnsi="Times New Roman" w:cs="Times New Roman"/>
          <w:sz w:val="24"/>
          <w:szCs w:val="24"/>
        </w:rPr>
        <w:t>ć</w:t>
      </w:r>
      <w:r w:rsidRPr="00F54129">
        <w:rPr>
          <w:rFonts w:ascii="Times New Roman" w:hAnsi="Times New Roman" w:cs="Times New Roman"/>
          <w:sz w:val="24"/>
          <w:szCs w:val="24"/>
        </w:rPr>
        <w:t xml:space="preserve"> mniejszy ni</w:t>
      </w:r>
      <w:r w:rsidR="00683555" w:rsidRPr="00F54129">
        <w:rPr>
          <w:rFonts w:ascii="Times New Roman" w:hAnsi="Times New Roman" w:cs="Times New Roman"/>
          <w:sz w:val="24"/>
          <w:szCs w:val="24"/>
        </w:rPr>
        <w:t>ż</w:t>
      </w:r>
      <w:r w:rsidRPr="00F54129">
        <w:rPr>
          <w:rFonts w:ascii="Times New Roman" w:hAnsi="Times New Roman" w:cs="Times New Roman"/>
          <w:sz w:val="24"/>
          <w:szCs w:val="24"/>
        </w:rPr>
        <w:t xml:space="preserve"> </w:t>
      </w:r>
      <w:r w:rsidR="00E04D80">
        <w:rPr>
          <w:rFonts w:ascii="Times New Roman" w:hAnsi="Times New Roman" w:cs="Times New Roman"/>
          <w:sz w:val="24"/>
          <w:szCs w:val="24"/>
        </w:rPr>
        <w:t xml:space="preserve">0,97 </w:t>
      </w:r>
      <w:r w:rsidRPr="00F54129">
        <w:rPr>
          <w:rFonts w:ascii="Times New Roman" w:hAnsi="Times New Roman" w:cs="Times New Roman"/>
          <w:sz w:val="24"/>
          <w:szCs w:val="24"/>
        </w:rPr>
        <w:t xml:space="preserve">według normalnej metody </w:t>
      </w:r>
      <w:proofErr w:type="spellStart"/>
      <w:r w:rsidRPr="00F54129">
        <w:rPr>
          <w:rFonts w:ascii="Times New Roman" w:hAnsi="Times New Roman" w:cs="Times New Roman"/>
          <w:sz w:val="24"/>
          <w:szCs w:val="24"/>
        </w:rPr>
        <w:t>Proctora</w:t>
      </w:r>
      <w:proofErr w:type="spellEnd"/>
      <w:r w:rsidRPr="00F54129">
        <w:rPr>
          <w:rFonts w:ascii="Times New Roman" w:hAnsi="Times New Roman" w:cs="Times New Roman"/>
          <w:sz w:val="24"/>
          <w:szCs w:val="24"/>
        </w:rPr>
        <w:t>.</w:t>
      </w:r>
    </w:p>
    <w:p w:rsidR="00D36408" w:rsidRPr="00F54129" w:rsidRDefault="00D36408" w:rsidP="00D36408">
      <w:pPr>
        <w:autoSpaceDE w:val="0"/>
        <w:autoSpaceDN w:val="0"/>
        <w:adjustRightInd w:val="0"/>
        <w:spacing w:after="0" w:line="240" w:lineRule="auto"/>
        <w:rPr>
          <w:rFonts w:ascii="Times New Roman" w:hAnsi="Times New Roman" w:cs="Times New Roman"/>
          <w:b/>
          <w:bCs/>
          <w:sz w:val="24"/>
          <w:szCs w:val="24"/>
        </w:rPr>
      </w:pPr>
      <w:r w:rsidRPr="00F54129">
        <w:rPr>
          <w:rFonts w:ascii="Times New Roman" w:hAnsi="Times New Roman" w:cs="Times New Roman"/>
          <w:b/>
          <w:bCs/>
          <w:sz w:val="24"/>
          <w:szCs w:val="24"/>
        </w:rPr>
        <w:t>5.3. Podsypka</w:t>
      </w:r>
    </w:p>
    <w:p w:rsidR="00D36408" w:rsidRPr="00F54129" w:rsidRDefault="00D36408" w:rsidP="00D36408">
      <w:pPr>
        <w:autoSpaceDE w:val="0"/>
        <w:autoSpaceDN w:val="0"/>
        <w:adjustRightInd w:val="0"/>
        <w:spacing w:after="0" w:line="240" w:lineRule="auto"/>
        <w:rPr>
          <w:rFonts w:ascii="Times New Roman" w:hAnsi="Times New Roman" w:cs="Times New Roman"/>
          <w:sz w:val="24"/>
          <w:szCs w:val="24"/>
        </w:rPr>
      </w:pPr>
      <w:r w:rsidRPr="00F54129">
        <w:rPr>
          <w:rFonts w:ascii="Times New Roman" w:hAnsi="Times New Roman" w:cs="Times New Roman"/>
          <w:sz w:val="24"/>
          <w:szCs w:val="24"/>
        </w:rPr>
        <w:t>Na podsypk</w:t>
      </w:r>
      <w:r w:rsidR="00683555" w:rsidRPr="00F54129">
        <w:rPr>
          <w:rFonts w:ascii="Times New Roman" w:hAnsi="Times New Roman" w:cs="Times New Roman"/>
          <w:sz w:val="24"/>
          <w:szCs w:val="24"/>
        </w:rPr>
        <w:t>ę</w:t>
      </w:r>
      <w:r w:rsidRPr="00F54129">
        <w:rPr>
          <w:rFonts w:ascii="Times New Roman" w:hAnsi="Times New Roman" w:cs="Times New Roman"/>
          <w:sz w:val="24"/>
          <w:szCs w:val="24"/>
        </w:rPr>
        <w:t xml:space="preserve"> cementowo-piaskowa nale</w:t>
      </w:r>
      <w:r w:rsidR="00683555" w:rsidRPr="00F54129">
        <w:rPr>
          <w:rFonts w:ascii="Times New Roman" w:hAnsi="Times New Roman" w:cs="Times New Roman"/>
          <w:sz w:val="24"/>
          <w:szCs w:val="24"/>
        </w:rPr>
        <w:t>ż</w:t>
      </w:r>
      <w:r w:rsidRPr="00F54129">
        <w:rPr>
          <w:rFonts w:ascii="Times New Roman" w:hAnsi="Times New Roman" w:cs="Times New Roman"/>
          <w:sz w:val="24"/>
          <w:szCs w:val="24"/>
        </w:rPr>
        <w:t>y stosowa</w:t>
      </w:r>
      <w:r w:rsidR="00683555" w:rsidRPr="00F54129">
        <w:rPr>
          <w:rFonts w:ascii="Times New Roman" w:hAnsi="Times New Roman" w:cs="Times New Roman"/>
          <w:sz w:val="24"/>
          <w:szCs w:val="24"/>
        </w:rPr>
        <w:t>ć</w:t>
      </w:r>
      <w:r w:rsidRPr="00F54129">
        <w:rPr>
          <w:rFonts w:ascii="Times New Roman" w:hAnsi="Times New Roman" w:cs="Times New Roman"/>
          <w:sz w:val="24"/>
          <w:szCs w:val="24"/>
        </w:rPr>
        <w:t xml:space="preserve"> piasek odpowiadaj</w:t>
      </w:r>
      <w:r w:rsidR="00683555" w:rsidRPr="00F54129">
        <w:rPr>
          <w:rFonts w:ascii="Times New Roman" w:hAnsi="Times New Roman" w:cs="Times New Roman"/>
          <w:sz w:val="24"/>
          <w:szCs w:val="24"/>
        </w:rPr>
        <w:t>ą</w:t>
      </w:r>
      <w:r w:rsidRPr="00F54129">
        <w:rPr>
          <w:rFonts w:ascii="Times New Roman" w:hAnsi="Times New Roman" w:cs="Times New Roman"/>
          <w:sz w:val="24"/>
          <w:szCs w:val="24"/>
        </w:rPr>
        <w:t>cy wymaganiom PN-B-</w:t>
      </w:r>
    </w:p>
    <w:p w:rsidR="00D36408" w:rsidRPr="00F54129" w:rsidRDefault="00D36408" w:rsidP="00D36408">
      <w:pPr>
        <w:autoSpaceDE w:val="0"/>
        <w:autoSpaceDN w:val="0"/>
        <w:adjustRightInd w:val="0"/>
        <w:spacing w:after="0" w:line="240" w:lineRule="auto"/>
        <w:rPr>
          <w:rFonts w:ascii="Times New Roman" w:hAnsi="Times New Roman" w:cs="Times New Roman"/>
          <w:sz w:val="24"/>
          <w:szCs w:val="24"/>
        </w:rPr>
      </w:pPr>
      <w:r w:rsidRPr="00F54129">
        <w:rPr>
          <w:rFonts w:ascii="Times New Roman" w:hAnsi="Times New Roman" w:cs="Times New Roman"/>
          <w:sz w:val="24"/>
          <w:szCs w:val="24"/>
        </w:rPr>
        <w:t>06712 [3] zmieszany z cementem w stosunku 1:4.</w:t>
      </w:r>
    </w:p>
    <w:p w:rsidR="00D36408" w:rsidRPr="00F54129" w:rsidRDefault="00D36408" w:rsidP="00D36408">
      <w:pPr>
        <w:autoSpaceDE w:val="0"/>
        <w:autoSpaceDN w:val="0"/>
        <w:adjustRightInd w:val="0"/>
        <w:spacing w:after="0" w:line="240" w:lineRule="auto"/>
        <w:rPr>
          <w:rFonts w:ascii="Times New Roman" w:hAnsi="Times New Roman" w:cs="Times New Roman"/>
          <w:sz w:val="24"/>
          <w:szCs w:val="24"/>
        </w:rPr>
      </w:pPr>
      <w:r w:rsidRPr="00F54129">
        <w:rPr>
          <w:rFonts w:ascii="Times New Roman" w:hAnsi="Times New Roman" w:cs="Times New Roman"/>
          <w:sz w:val="24"/>
          <w:szCs w:val="24"/>
        </w:rPr>
        <w:t>Grubo</w:t>
      </w:r>
      <w:r w:rsidR="00683555" w:rsidRPr="00F54129">
        <w:rPr>
          <w:rFonts w:ascii="Times New Roman" w:hAnsi="Times New Roman" w:cs="Times New Roman"/>
          <w:sz w:val="24"/>
          <w:szCs w:val="24"/>
        </w:rPr>
        <w:t>ść</w:t>
      </w:r>
      <w:r w:rsidRPr="00F54129">
        <w:rPr>
          <w:rFonts w:ascii="Times New Roman" w:hAnsi="Times New Roman" w:cs="Times New Roman"/>
          <w:sz w:val="24"/>
          <w:szCs w:val="24"/>
        </w:rPr>
        <w:t xml:space="preserve"> podsypki po zag</w:t>
      </w:r>
      <w:r w:rsidR="00683555" w:rsidRPr="00F54129">
        <w:rPr>
          <w:rFonts w:ascii="Times New Roman" w:hAnsi="Times New Roman" w:cs="Times New Roman"/>
          <w:sz w:val="24"/>
          <w:szCs w:val="24"/>
        </w:rPr>
        <w:t>ę</w:t>
      </w:r>
      <w:r w:rsidRPr="00F54129">
        <w:rPr>
          <w:rFonts w:ascii="Times New Roman" w:hAnsi="Times New Roman" w:cs="Times New Roman"/>
          <w:sz w:val="24"/>
          <w:szCs w:val="24"/>
        </w:rPr>
        <w:t>szczeniu powinna wynosi</w:t>
      </w:r>
      <w:r w:rsidR="00683555" w:rsidRPr="00F54129">
        <w:rPr>
          <w:rFonts w:ascii="Times New Roman" w:hAnsi="Times New Roman" w:cs="Times New Roman"/>
          <w:sz w:val="24"/>
          <w:szCs w:val="24"/>
        </w:rPr>
        <w:t>ć</w:t>
      </w:r>
      <w:r w:rsidRPr="00F54129">
        <w:rPr>
          <w:rFonts w:ascii="Times New Roman" w:hAnsi="Times New Roman" w:cs="Times New Roman"/>
          <w:sz w:val="24"/>
          <w:szCs w:val="24"/>
        </w:rPr>
        <w:t xml:space="preserve"> 5 cm. Podsypka powinna by</w:t>
      </w:r>
      <w:r w:rsidR="00683555" w:rsidRPr="00F54129">
        <w:rPr>
          <w:rFonts w:ascii="Times New Roman" w:hAnsi="Times New Roman" w:cs="Times New Roman"/>
          <w:sz w:val="24"/>
          <w:szCs w:val="24"/>
        </w:rPr>
        <w:t>ć</w:t>
      </w:r>
      <w:r w:rsidRPr="00F54129">
        <w:rPr>
          <w:rFonts w:ascii="Times New Roman" w:hAnsi="Times New Roman" w:cs="Times New Roman"/>
          <w:sz w:val="24"/>
          <w:szCs w:val="24"/>
        </w:rPr>
        <w:t xml:space="preserve"> zwil</w:t>
      </w:r>
      <w:r w:rsidR="00683555" w:rsidRPr="00F54129">
        <w:rPr>
          <w:rFonts w:ascii="Times New Roman" w:hAnsi="Times New Roman" w:cs="Times New Roman"/>
          <w:sz w:val="24"/>
          <w:szCs w:val="24"/>
        </w:rPr>
        <w:t>ż</w:t>
      </w:r>
      <w:r w:rsidRPr="00F54129">
        <w:rPr>
          <w:rFonts w:ascii="Times New Roman" w:hAnsi="Times New Roman" w:cs="Times New Roman"/>
          <w:sz w:val="24"/>
          <w:szCs w:val="24"/>
        </w:rPr>
        <w:t>ona wod</w:t>
      </w:r>
      <w:r w:rsidR="00683555" w:rsidRPr="00F54129">
        <w:rPr>
          <w:rFonts w:ascii="Times New Roman" w:hAnsi="Times New Roman" w:cs="Times New Roman"/>
          <w:sz w:val="24"/>
          <w:szCs w:val="24"/>
        </w:rPr>
        <w:t>ą</w:t>
      </w:r>
      <w:r w:rsidRPr="00F54129">
        <w:rPr>
          <w:rFonts w:ascii="Times New Roman" w:hAnsi="Times New Roman" w:cs="Times New Roman"/>
          <w:sz w:val="24"/>
          <w:szCs w:val="24"/>
        </w:rPr>
        <w:t>,</w:t>
      </w:r>
    </w:p>
    <w:p w:rsidR="00D36408" w:rsidRPr="00F54129" w:rsidRDefault="00D36408" w:rsidP="00D36408">
      <w:pPr>
        <w:autoSpaceDE w:val="0"/>
        <w:autoSpaceDN w:val="0"/>
        <w:adjustRightInd w:val="0"/>
        <w:spacing w:after="0" w:line="240" w:lineRule="auto"/>
        <w:rPr>
          <w:rFonts w:ascii="Times New Roman" w:hAnsi="Times New Roman" w:cs="Times New Roman"/>
          <w:sz w:val="24"/>
          <w:szCs w:val="24"/>
        </w:rPr>
      </w:pPr>
      <w:r w:rsidRPr="00F54129">
        <w:rPr>
          <w:rFonts w:ascii="Times New Roman" w:hAnsi="Times New Roman" w:cs="Times New Roman"/>
          <w:sz w:val="24"/>
          <w:szCs w:val="24"/>
        </w:rPr>
        <w:t>zag</w:t>
      </w:r>
      <w:r w:rsidR="00683555" w:rsidRPr="00F54129">
        <w:rPr>
          <w:rFonts w:ascii="Times New Roman" w:hAnsi="Times New Roman" w:cs="Times New Roman"/>
          <w:sz w:val="24"/>
          <w:szCs w:val="24"/>
        </w:rPr>
        <w:t>ę</w:t>
      </w:r>
      <w:r w:rsidRPr="00F54129">
        <w:rPr>
          <w:rFonts w:ascii="Times New Roman" w:hAnsi="Times New Roman" w:cs="Times New Roman"/>
          <w:sz w:val="24"/>
          <w:szCs w:val="24"/>
        </w:rPr>
        <w:t>szczona i wyprofilowana.</w:t>
      </w:r>
    </w:p>
    <w:p w:rsidR="00D36408" w:rsidRPr="00F54129" w:rsidRDefault="00D36408" w:rsidP="00D36408">
      <w:pPr>
        <w:autoSpaceDE w:val="0"/>
        <w:autoSpaceDN w:val="0"/>
        <w:adjustRightInd w:val="0"/>
        <w:spacing w:after="0" w:line="240" w:lineRule="auto"/>
        <w:rPr>
          <w:rFonts w:ascii="Times New Roman" w:hAnsi="Times New Roman" w:cs="Times New Roman"/>
          <w:b/>
          <w:bCs/>
          <w:sz w:val="24"/>
          <w:szCs w:val="24"/>
        </w:rPr>
      </w:pPr>
      <w:r w:rsidRPr="00F54129">
        <w:rPr>
          <w:rFonts w:ascii="Times New Roman" w:hAnsi="Times New Roman" w:cs="Times New Roman"/>
          <w:b/>
          <w:bCs/>
          <w:sz w:val="24"/>
          <w:szCs w:val="24"/>
        </w:rPr>
        <w:t>5.4. Warstwa ods</w:t>
      </w:r>
      <w:r w:rsidR="00683555" w:rsidRPr="00F54129">
        <w:rPr>
          <w:rFonts w:ascii="Times New Roman" w:hAnsi="Times New Roman" w:cs="Times New Roman"/>
          <w:b/>
          <w:sz w:val="24"/>
          <w:szCs w:val="24"/>
        </w:rPr>
        <w:t>ą</w:t>
      </w:r>
      <w:r w:rsidRPr="00F54129">
        <w:rPr>
          <w:rFonts w:ascii="Times New Roman" w:hAnsi="Times New Roman" w:cs="Times New Roman"/>
          <w:b/>
          <w:bCs/>
          <w:sz w:val="24"/>
          <w:szCs w:val="24"/>
        </w:rPr>
        <w:t>czaj</w:t>
      </w:r>
      <w:r w:rsidR="00683555" w:rsidRPr="00F54129">
        <w:rPr>
          <w:rFonts w:ascii="Times New Roman" w:hAnsi="Times New Roman" w:cs="Times New Roman"/>
          <w:b/>
          <w:sz w:val="24"/>
          <w:szCs w:val="24"/>
        </w:rPr>
        <w:t>ą</w:t>
      </w:r>
      <w:r w:rsidRPr="00F54129">
        <w:rPr>
          <w:rFonts w:ascii="Times New Roman" w:hAnsi="Times New Roman" w:cs="Times New Roman"/>
          <w:b/>
          <w:bCs/>
          <w:sz w:val="24"/>
          <w:szCs w:val="24"/>
        </w:rPr>
        <w:t>ca</w:t>
      </w:r>
    </w:p>
    <w:p w:rsidR="00D36408" w:rsidRPr="00F54129" w:rsidRDefault="00D36408" w:rsidP="00D36408">
      <w:pPr>
        <w:autoSpaceDE w:val="0"/>
        <w:autoSpaceDN w:val="0"/>
        <w:adjustRightInd w:val="0"/>
        <w:spacing w:after="0" w:line="240" w:lineRule="auto"/>
        <w:rPr>
          <w:rFonts w:ascii="Times New Roman" w:hAnsi="Times New Roman" w:cs="Times New Roman"/>
          <w:sz w:val="24"/>
          <w:szCs w:val="24"/>
        </w:rPr>
      </w:pPr>
      <w:r w:rsidRPr="00F54129">
        <w:rPr>
          <w:rFonts w:ascii="Times New Roman" w:hAnsi="Times New Roman" w:cs="Times New Roman"/>
          <w:sz w:val="24"/>
          <w:szCs w:val="24"/>
        </w:rPr>
        <w:t>Je</w:t>
      </w:r>
      <w:r w:rsidR="00683555" w:rsidRPr="00F54129">
        <w:rPr>
          <w:rFonts w:ascii="Times New Roman" w:hAnsi="Times New Roman" w:cs="Times New Roman"/>
          <w:sz w:val="24"/>
          <w:szCs w:val="24"/>
        </w:rPr>
        <w:t>ż</w:t>
      </w:r>
      <w:r w:rsidRPr="00F54129">
        <w:rPr>
          <w:rFonts w:ascii="Times New Roman" w:hAnsi="Times New Roman" w:cs="Times New Roman"/>
          <w:sz w:val="24"/>
          <w:szCs w:val="24"/>
        </w:rPr>
        <w:t>eli w dokumentacji projektowej dla wykonania chodnika przewidziana jest warstwa ods</w:t>
      </w:r>
      <w:r w:rsidR="00683555" w:rsidRPr="00F54129">
        <w:rPr>
          <w:rFonts w:ascii="Times New Roman" w:hAnsi="Times New Roman" w:cs="Times New Roman"/>
          <w:sz w:val="24"/>
          <w:szCs w:val="24"/>
        </w:rPr>
        <w:t>ą</w:t>
      </w:r>
      <w:r w:rsidRPr="00F54129">
        <w:rPr>
          <w:rFonts w:ascii="Times New Roman" w:hAnsi="Times New Roman" w:cs="Times New Roman"/>
          <w:sz w:val="24"/>
          <w:szCs w:val="24"/>
        </w:rPr>
        <w:t>czaj</w:t>
      </w:r>
      <w:r w:rsidR="00683555" w:rsidRPr="00F54129">
        <w:rPr>
          <w:rFonts w:ascii="Times New Roman" w:hAnsi="Times New Roman" w:cs="Times New Roman"/>
          <w:sz w:val="24"/>
          <w:szCs w:val="24"/>
        </w:rPr>
        <w:t>ą</w:t>
      </w:r>
      <w:r w:rsidRPr="00F54129">
        <w:rPr>
          <w:rFonts w:ascii="Times New Roman" w:hAnsi="Times New Roman" w:cs="Times New Roman"/>
          <w:sz w:val="24"/>
          <w:szCs w:val="24"/>
        </w:rPr>
        <w:t>ca,</w:t>
      </w:r>
    </w:p>
    <w:p w:rsidR="00D36408" w:rsidRPr="00F54129" w:rsidRDefault="00D36408" w:rsidP="00D36408">
      <w:pPr>
        <w:autoSpaceDE w:val="0"/>
        <w:autoSpaceDN w:val="0"/>
        <w:adjustRightInd w:val="0"/>
        <w:spacing w:after="0" w:line="240" w:lineRule="auto"/>
        <w:rPr>
          <w:rFonts w:ascii="Times New Roman" w:hAnsi="Times New Roman" w:cs="Times New Roman"/>
          <w:sz w:val="24"/>
          <w:szCs w:val="24"/>
        </w:rPr>
      </w:pPr>
      <w:r w:rsidRPr="00F54129">
        <w:rPr>
          <w:rFonts w:ascii="Times New Roman" w:hAnsi="Times New Roman" w:cs="Times New Roman"/>
          <w:sz w:val="24"/>
          <w:szCs w:val="24"/>
        </w:rPr>
        <w:t>to jej wykonanie powinno by</w:t>
      </w:r>
      <w:r w:rsidR="00683555" w:rsidRPr="00F54129">
        <w:rPr>
          <w:rFonts w:ascii="Times New Roman" w:hAnsi="Times New Roman" w:cs="Times New Roman"/>
          <w:sz w:val="24"/>
          <w:szCs w:val="24"/>
        </w:rPr>
        <w:t>ć</w:t>
      </w:r>
      <w:r w:rsidRPr="00F54129">
        <w:rPr>
          <w:rFonts w:ascii="Times New Roman" w:hAnsi="Times New Roman" w:cs="Times New Roman"/>
          <w:sz w:val="24"/>
          <w:szCs w:val="24"/>
        </w:rPr>
        <w:t xml:space="preserve"> zgodne z warunkami okre</w:t>
      </w:r>
      <w:r w:rsidR="00683555" w:rsidRPr="00F54129">
        <w:rPr>
          <w:rFonts w:ascii="Times New Roman" w:hAnsi="Times New Roman" w:cs="Times New Roman"/>
          <w:sz w:val="24"/>
          <w:szCs w:val="24"/>
        </w:rPr>
        <w:t>ś</w:t>
      </w:r>
      <w:r w:rsidRPr="00F54129">
        <w:rPr>
          <w:rFonts w:ascii="Times New Roman" w:hAnsi="Times New Roman" w:cs="Times New Roman"/>
          <w:sz w:val="24"/>
          <w:szCs w:val="24"/>
        </w:rPr>
        <w:t>lonymi w SST D 04.02.01 „Warstwy ods</w:t>
      </w:r>
      <w:r w:rsidR="00683555" w:rsidRPr="00F54129">
        <w:rPr>
          <w:rFonts w:ascii="Times New Roman" w:hAnsi="Times New Roman" w:cs="Times New Roman"/>
          <w:sz w:val="24"/>
          <w:szCs w:val="24"/>
        </w:rPr>
        <w:t>ą</w:t>
      </w:r>
      <w:r w:rsidRPr="00F54129">
        <w:rPr>
          <w:rFonts w:ascii="Times New Roman" w:hAnsi="Times New Roman" w:cs="Times New Roman"/>
          <w:sz w:val="24"/>
          <w:szCs w:val="24"/>
        </w:rPr>
        <w:t>czaj</w:t>
      </w:r>
      <w:r w:rsidR="00683555" w:rsidRPr="00F54129">
        <w:rPr>
          <w:rFonts w:ascii="Times New Roman" w:hAnsi="Times New Roman" w:cs="Times New Roman"/>
          <w:sz w:val="24"/>
          <w:szCs w:val="24"/>
        </w:rPr>
        <w:t>ą</w:t>
      </w:r>
      <w:r w:rsidR="009B2620">
        <w:rPr>
          <w:rFonts w:ascii="Times New Roman" w:hAnsi="Times New Roman" w:cs="Times New Roman"/>
          <w:sz w:val="24"/>
          <w:szCs w:val="24"/>
        </w:rPr>
        <w:t xml:space="preserve">ce i </w:t>
      </w:r>
      <w:r w:rsidRPr="00F54129">
        <w:rPr>
          <w:rFonts w:ascii="Times New Roman" w:hAnsi="Times New Roman" w:cs="Times New Roman"/>
          <w:sz w:val="24"/>
          <w:szCs w:val="24"/>
        </w:rPr>
        <w:t>odcinaj</w:t>
      </w:r>
      <w:r w:rsidR="00683555" w:rsidRPr="00F54129">
        <w:rPr>
          <w:rFonts w:ascii="Times New Roman" w:hAnsi="Times New Roman" w:cs="Times New Roman"/>
          <w:sz w:val="24"/>
          <w:szCs w:val="24"/>
        </w:rPr>
        <w:t>ą</w:t>
      </w:r>
      <w:r w:rsidRPr="00F54129">
        <w:rPr>
          <w:rFonts w:ascii="Times New Roman" w:hAnsi="Times New Roman" w:cs="Times New Roman"/>
          <w:sz w:val="24"/>
          <w:szCs w:val="24"/>
        </w:rPr>
        <w:t>ce”.</w:t>
      </w:r>
    </w:p>
    <w:p w:rsidR="00D36408" w:rsidRPr="00F54129" w:rsidRDefault="00D36408" w:rsidP="00D36408">
      <w:pPr>
        <w:autoSpaceDE w:val="0"/>
        <w:autoSpaceDN w:val="0"/>
        <w:adjustRightInd w:val="0"/>
        <w:spacing w:after="0" w:line="240" w:lineRule="auto"/>
        <w:rPr>
          <w:rFonts w:ascii="Times New Roman" w:hAnsi="Times New Roman" w:cs="Times New Roman"/>
          <w:b/>
          <w:bCs/>
          <w:sz w:val="24"/>
          <w:szCs w:val="24"/>
        </w:rPr>
      </w:pPr>
      <w:r w:rsidRPr="00F54129">
        <w:rPr>
          <w:rFonts w:ascii="Times New Roman" w:hAnsi="Times New Roman" w:cs="Times New Roman"/>
          <w:b/>
          <w:bCs/>
          <w:sz w:val="24"/>
          <w:szCs w:val="24"/>
        </w:rPr>
        <w:t>5.5. Układanie chodnika z betonowych kostek brukowych</w:t>
      </w:r>
    </w:p>
    <w:p w:rsidR="00D36408" w:rsidRPr="00F54129" w:rsidRDefault="00D36408" w:rsidP="00D36408">
      <w:pPr>
        <w:autoSpaceDE w:val="0"/>
        <w:autoSpaceDN w:val="0"/>
        <w:adjustRightInd w:val="0"/>
        <w:spacing w:after="0" w:line="240" w:lineRule="auto"/>
        <w:rPr>
          <w:rFonts w:ascii="Times New Roman" w:hAnsi="Times New Roman" w:cs="Times New Roman"/>
          <w:sz w:val="24"/>
          <w:szCs w:val="24"/>
        </w:rPr>
      </w:pPr>
      <w:r w:rsidRPr="00F54129">
        <w:rPr>
          <w:rFonts w:ascii="Times New Roman" w:hAnsi="Times New Roman" w:cs="Times New Roman"/>
          <w:sz w:val="24"/>
          <w:szCs w:val="24"/>
        </w:rPr>
        <w:t>Z uwagi na ró</w:t>
      </w:r>
      <w:r w:rsidR="00683555" w:rsidRPr="00F54129">
        <w:rPr>
          <w:rFonts w:ascii="Times New Roman" w:hAnsi="Times New Roman" w:cs="Times New Roman"/>
          <w:sz w:val="24"/>
          <w:szCs w:val="24"/>
        </w:rPr>
        <w:t>ż</w:t>
      </w:r>
      <w:r w:rsidRPr="00F54129">
        <w:rPr>
          <w:rFonts w:ascii="Times New Roman" w:hAnsi="Times New Roman" w:cs="Times New Roman"/>
          <w:sz w:val="24"/>
          <w:szCs w:val="24"/>
        </w:rPr>
        <w:t>norodno</w:t>
      </w:r>
      <w:r w:rsidR="00683555" w:rsidRPr="00F54129">
        <w:rPr>
          <w:rFonts w:ascii="Times New Roman" w:hAnsi="Times New Roman" w:cs="Times New Roman"/>
          <w:sz w:val="24"/>
          <w:szCs w:val="24"/>
        </w:rPr>
        <w:t>ść</w:t>
      </w:r>
      <w:r w:rsidRPr="00F54129">
        <w:rPr>
          <w:rFonts w:ascii="Times New Roman" w:hAnsi="Times New Roman" w:cs="Times New Roman"/>
          <w:sz w:val="24"/>
          <w:szCs w:val="24"/>
        </w:rPr>
        <w:t xml:space="preserve"> kształtów i kolorów produkowanych kostek, mo</w:t>
      </w:r>
      <w:r w:rsidR="00683555" w:rsidRPr="00F54129">
        <w:rPr>
          <w:rFonts w:ascii="Times New Roman" w:hAnsi="Times New Roman" w:cs="Times New Roman"/>
          <w:sz w:val="24"/>
          <w:szCs w:val="24"/>
        </w:rPr>
        <w:t>ż</w:t>
      </w:r>
      <w:r w:rsidRPr="00F54129">
        <w:rPr>
          <w:rFonts w:ascii="Times New Roman" w:hAnsi="Times New Roman" w:cs="Times New Roman"/>
          <w:sz w:val="24"/>
          <w:szCs w:val="24"/>
        </w:rPr>
        <w:t>liwe jest uło</w:t>
      </w:r>
      <w:r w:rsidR="00683555" w:rsidRPr="00F54129">
        <w:rPr>
          <w:rFonts w:ascii="Times New Roman" w:hAnsi="Times New Roman" w:cs="Times New Roman"/>
          <w:sz w:val="24"/>
          <w:szCs w:val="24"/>
        </w:rPr>
        <w:t>ż</w:t>
      </w:r>
      <w:r w:rsidRPr="00F54129">
        <w:rPr>
          <w:rFonts w:ascii="Times New Roman" w:hAnsi="Times New Roman" w:cs="Times New Roman"/>
          <w:sz w:val="24"/>
          <w:szCs w:val="24"/>
        </w:rPr>
        <w:t>enie</w:t>
      </w:r>
    </w:p>
    <w:p w:rsidR="00D36408" w:rsidRPr="00F54129" w:rsidRDefault="00D36408" w:rsidP="00D36408">
      <w:pPr>
        <w:autoSpaceDE w:val="0"/>
        <w:autoSpaceDN w:val="0"/>
        <w:adjustRightInd w:val="0"/>
        <w:spacing w:after="0" w:line="240" w:lineRule="auto"/>
        <w:rPr>
          <w:rFonts w:ascii="Times New Roman" w:hAnsi="Times New Roman" w:cs="Times New Roman"/>
          <w:sz w:val="24"/>
          <w:szCs w:val="24"/>
        </w:rPr>
      </w:pPr>
      <w:r w:rsidRPr="00F54129">
        <w:rPr>
          <w:rFonts w:ascii="Times New Roman" w:hAnsi="Times New Roman" w:cs="Times New Roman"/>
          <w:sz w:val="24"/>
          <w:szCs w:val="24"/>
        </w:rPr>
        <w:t>dowolnego wzoru - wcze</w:t>
      </w:r>
      <w:r w:rsidR="00683555" w:rsidRPr="00F54129">
        <w:rPr>
          <w:rFonts w:ascii="Times New Roman" w:hAnsi="Times New Roman" w:cs="Times New Roman"/>
          <w:sz w:val="24"/>
          <w:szCs w:val="24"/>
        </w:rPr>
        <w:t>ś</w:t>
      </w:r>
      <w:r w:rsidRPr="00F54129">
        <w:rPr>
          <w:rFonts w:ascii="Times New Roman" w:hAnsi="Times New Roman" w:cs="Times New Roman"/>
          <w:sz w:val="24"/>
          <w:szCs w:val="24"/>
        </w:rPr>
        <w:t xml:space="preserve">niej ustalonego w dokumentacji projektowej lub zaakceptowanego przez </w:t>
      </w:r>
      <w:r w:rsidR="00B77DB0" w:rsidRPr="00F54129">
        <w:rPr>
          <w:rFonts w:ascii="Times New Roman" w:hAnsi="Times New Roman" w:cs="Times New Roman"/>
          <w:sz w:val="24"/>
          <w:szCs w:val="24"/>
        </w:rPr>
        <w:t>inspektora nadzoru</w:t>
      </w:r>
      <w:r w:rsidRPr="00F54129">
        <w:rPr>
          <w:rFonts w:ascii="Times New Roman" w:hAnsi="Times New Roman" w:cs="Times New Roman"/>
          <w:sz w:val="24"/>
          <w:szCs w:val="24"/>
        </w:rPr>
        <w:t>.</w:t>
      </w:r>
    </w:p>
    <w:p w:rsidR="00D36408" w:rsidRPr="00F54129" w:rsidRDefault="00D36408" w:rsidP="00D36408">
      <w:pPr>
        <w:autoSpaceDE w:val="0"/>
        <w:autoSpaceDN w:val="0"/>
        <w:adjustRightInd w:val="0"/>
        <w:spacing w:after="0" w:line="240" w:lineRule="auto"/>
        <w:rPr>
          <w:rFonts w:ascii="Times New Roman" w:hAnsi="Times New Roman" w:cs="Times New Roman"/>
          <w:sz w:val="24"/>
          <w:szCs w:val="24"/>
        </w:rPr>
      </w:pPr>
      <w:r w:rsidRPr="00F54129">
        <w:rPr>
          <w:rFonts w:ascii="Times New Roman" w:hAnsi="Times New Roman" w:cs="Times New Roman"/>
          <w:sz w:val="24"/>
          <w:szCs w:val="24"/>
        </w:rPr>
        <w:t>Kostk</w:t>
      </w:r>
      <w:r w:rsidR="00683555" w:rsidRPr="00F54129">
        <w:rPr>
          <w:rFonts w:ascii="Times New Roman" w:hAnsi="Times New Roman" w:cs="Times New Roman"/>
          <w:sz w:val="24"/>
          <w:szCs w:val="24"/>
        </w:rPr>
        <w:t>ę</w:t>
      </w:r>
      <w:r w:rsidRPr="00F54129">
        <w:rPr>
          <w:rFonts w:ascii="Times New Roman" w:hAnsi="Times New Roman" w:cs="Times New Roman"/>
          <w:sz w:val="24"/>
          <w:szCs w:val="24"/>
        </w:rPr>
        <w:t xml:space="preserve"> układa si</w:t>
      </w:r>
      <w:r w:rsidR="00683555" w:rsidRPr="00F54129">
        <w:rPr>
          <w:rFonts w:ascii="Times New Roman" w:hAnsi="Times New Roman" w:cs="Times New Roman"/>
          <w:sz w:val="24"/>
          <w:szCs w:val="24"/>
        </w:rPr>
        <w:t>ę</w:t>
      </w:r>
      <w:r w:rsidRPr="00F54129">
        <w:rPr>
          <w:rFonts w:ascii="Times New Roman" w:hAnsi="Times New Roman" w:cs="Times New Roman"/>
          <w:sz w:val="24"/>
          <w:szCs w:val="24"/>
        </w:rPr>
        <w:t xml:space="preserve"> na podsypce lub podło</w:t>
      </w:r>
      <w:r w:rsidR="00683555" w:rsidRPr="00F54129">
        <w:rPr>
          <w:rFonts w:ascii="Times New Roman" w:hAnsi="Times New Roman" w:cs="Times New Roman"/>
          <w:sz w:val="24"/>
          <w:szCs w:val="24"/>
        </w:rPr>
        <w:t>ż</w:t>
      </w:r>
      <w:r w:rsidRPr="00F54129">
        <w:rPr>
          <w:rFonts w:ascii="Times New Roman" w:hAnsi="Times New Roman" w:cs="Times New Roman"/>
          <w:sz w:val="24"/>
          <w:szCs w:val="24"/>
        </w:rPr>
        <w:t>u piaszczystym w taki sposób, aby szczeliny miedzy</w:t>
      </w:r>
    </w:p>
    <w:p w:rsidR="00D36408" w:rsidRPr="00F54129" w:rsidRDefault="00D36408" w:rsidP="00D36408">
      <w:pPr>
        <w:autoSpaceDE w:val="0"/>
        <w:autoSpaceDN w:val="0"/>
        <w:adjustRightInd w:val="0"/>
        <w:spacing w:after="0" w:line="240" w:lineRule="auto"/>
        <w:rPr>
          <w:rFonts w:ascii="Times New Roman" w:hAnsi="Times New Roman" w:cs="Times New Roman"/>
          <w:sz w:val="24"/>
          <w:szCs w:val="24"/>
        </w:rPr>
      </w:pPr>
      <w:r w:rsidRPr="00F54129">
        <w:rPr>
          <w:rFonts w:ascii="Times New Roman" w:hAnsi="Times New Roman" w:cs="Times New Roman"/>
          <w:sz w:val="24"/>
          <w:szCs w:val="24"/>
        </w:rPr>
        <w:t>kostkami wynosiły od 2 do 3 mm. Kostk</w:t>
      </w:r>
      <w:r w:rsidR="00683555" w:rsidRPr="00F54129">
        <w:rPr>
          <w:rFonts w:ascii="Times New Roman" w:hAnsi="Times New Roman" w:cs="Times New Roman"/>
          <w:sz w:val="24"/>
          <w:szCs w:val="24"/>
        </w:rPr>
        <w:t>ę</w:t>
      </w:r>
      <w:r w:rsidRPr="00F54129">
        <w:rPr>
          <w:rFonts w:ascii="Times New Roman" w:hAnsi="Times New Roman" w:cs="Times New Roman"/>
          <w:sz w:val="24"/>
          <w:szCs w:val="24"/>
        </w:rPr>
        <w:t xml:space="preserve"> nale</w:t>
      </w:r>
      <w:r w:rsidR="00683555" w:rsidRPr="00F54129">
        <w:rPr>
          <w:rFonts w:ascii="Times New Roman" w:hAnsi="Times New Roman" w:cs="Times New Roman"/>
          <w:sz w:val="24"/>
          <w:szCs w:val="24"/>
        </w:rPr>
        <w:t>ż</w:t>
      </w:r>
      <w:r w:rsidRPr="00F54129">
        <w:rPr>
          <w:rFonts w:ascii="Times New Roman" w:hAnsi="Times New Roman" w:cs="Times New Roman"/>
          <w:sz w:val="24"/>
          <w:szCs w:val="24"/>
        </w:rPr>
        <w:t>y układa</w:t>
      </w:r>
      <w:r w:rsidR="00683555" w:rsidRPr="00F54129">
        <w:rPr>
          <w:rFonts w:ascii="Times New Roman" w:hAnsi="Times New Roman" w:cs="Times New Roman"/>
          <w:sz w:val="24"/>
          <w:szCs w:val="24"/>
        </w:rPr>
        <w:t>ć</w:t>
      </w:r>
      <w:r w:rsidRPr="00F54129">
        <w:rPr>
          <w:rFonts w:ascii="Times New Roman" w:hAnsi="Times New Roman" w:cs="Times New Roman"/>
          <w:sz w:val="24"/>
          <w:szCs w:val="24"/>
        </w:rPr>
        <w:t xml:space="preserve"> ok. 1,5 cm wy</w:t>
      </w:r>
      <w:r w:rsidR="00683555" w:rsidRPr="00F54129">
        <w:rPr>
          <w:rFonts w:ascii="Times New Roman" w:hAnsi="Times New Roman" w:cs="Times New Roman"/>
          <w:sz w:val="24"/>
          <w:szCs w:val="24"/>
        </w:rPr>
        <w:t>ż</w:t>
      </w:r>
      <w:r w:rsidR="009B2620">
        <w:rPr>
          <w:rFonts w:ascii="Times New Roman" w:hAnsi="Times New Roman" w:cs="Times New Roman"/>
          <w:sz w:val="24"/>
          <w:szCs w:val="24"/>
        </w:rPr>
        <w:t xml:space="preserve">ej od projektowanej niwelety </w:t>
      </w:r>
      <w:r w:rsidRPr="00F54129">
        <w:rPr>
          <w:rFonts w:ascii="Times New Roman" w:hAnsi="Times New Roman" w:cs="Times New Roman"/>
          <w:sz w:val="24"/>
          <w:szCs w:val="24"/>
        </w:rPr>
        <w:t>chodnika, gdy</w:t>
      </w:r>
      <w:r w:rsidR="000919F0" w:rsidRPr="00F54129">
        <w:rPr>
          <w:rFonts w:ascii="Times New Roman" w:hAnsi="Times New Roman" w:cs="Times New Roman"/>
          <w:sz w:val="24"/>
          <w:szCs w:val="24"/>
        </w:rPr>
        <w:t>ż</w:t>
      </w:r>
      <w:r w:rsidRPr="00F54129">
        <w:rPr>
          <w:rFonts w:ascii="Times New Roman" w:hAnsi="Times New Roman" w:cs="Times New Roman"/>
          <w:sz w:val="24"/>
          <w:szCs w:val="24"/>
        </w:rPr>
        <w:t xml:space="preserve"> w czasie wibrowania (ubijania) podsypka ulega zag</w:t>
      </w:r>
      <w:r w:rsidR="000919F0" w:rsidRPr="00F54129">
        <w:rPr>
          <w:rFonts w:ascii="Times New Roman" w:hAnsi="Times New Roman" w:cs="Times New Roman"/>
          <w:sz w:val="24"/>
          <w:szCs w:val="24"/>
        </w:rPr>
        <w:t>ę</w:t>
      </w:r>
      <w:r w:rsidRPr="00F54129">
        <w:rPr>
          <w:rFonts w:ascii="Times New Roman" w:hAnsi="Times New Roman" w:cs="Times New Roman"/>
          <w:sz w:val="24"/>
          <w:szCs w:val="24"/>
        </w:rPr>
        <w:t>szczeniu.</w:t>
      </w:r>
    </w:p>
    <w:p w:rsidR="00D36408" w:rsidRPr="00F54129" w:rsidRDefault="00D36408" w:rsidP="00D36408">
      <w:pPr>
        <w:autoSpaceDE w:val="0"/>
        <w:autoSpaceDN w:val="0"/>
        <w:adjustRightInd w:val="0"/>
        <w:spacing w:after="0" w:line="240" w:lineRule="auto"/>
        <w:rPr>
          <w:rFonts w:ascii="Times New Roman" w:hAnsi="Times New Roman" w:cs="Times New Roman"/>
          <w:sz w:val="24"/>
          <w:szCs w:val="24"/>
        </w:rPr>
      </w:pPr>
      <w:r w:rsidRPr="00F54129">
        <w:rPr>
          <w:rFonts w:ascii="Times New Roman" w:hAnsi="Times New Roman" w:cs="Times New Roman"/>
          <w:sz w:val="24"/>
          <w:szCs w:val="24"/>
        </w:rPr>
        <w:t>Po uło</w:t>
      </w:r>
      <w:r w:rsidR="000919F0" w:rsidRPr="00F54129">
        <w:rPr>
          <w:rFonts w:ascii="Times New Roman" w:hAnsi="Times New Roman" w:cs="Times New Roman"/>
          <w:sz w:val="24"/>
          <w:szCs w:val="24"/>
        </w:rPr>
        <w:t>ż</w:t>
      </w:r>
      <w:r w:rsidRPr="00F54129">
        <w:rPr>
          <w:rFonts w:ascii="Times New Roman" w:hAnsi="Times New Roman" w:cs="Times New Roman"/>
          <w:sz w:val="24"/>
          <w:szCs w:val="24"/>
        </w:rPr>
        <w:t>eniu kostki, szczeliny nale</w:t>
      </w:r>
      <w:r w:rsidR="000919F0" w:rsidRPr="00F54129">
        <w:rPr>
          <w:rFonts w:ascii="Times New Roman" w:hAnsi="Times New Roman" w:cs="Times New Roman"/>
          <w:sz w:val="24"/>
          <w:szCs w:val="24"/>
        </w:rPr>
        <w:t>ż</w:t>
      </w:r>
      <w:r w:rsidRPr="00F54129">
        <w:rPr>
          <w:rFonts w:ascii="Times New Roman" w:hAnsi="Times New Roman" w:cs="Times New Roman"/>
          <w:sz w:val="24"/>
          <w:szCs w:val="24"/>
        </w:rPr>
        <w:t>y wypełni</w:t>
      </w:r>
      <w:r w:rsidR="000919F0" w:rsidRPr="00F54129">
        <w:rPr>
          <w:rFonts w:ascii="Times New Roman" w:hAnsi="Times New Roman" w:cs="Times New Roman"/>
          <w:sz w:val="24"/>
          <w:szCs w:val="24"/>
        </w:rPr>
        <w:t>ć</w:t>
      </w:r>
      <w:r w:rsidRPr="00F54129">
        <w:rPr>
          <w:rFonts w:ascii="Times New Roman" w:hAnsi="Times New Roman" w:cs="Times New Roman"/>
          <w:sz w:val="24"/>
          <w:szCs w:val="24"/>
        </w:rPr>
        <w:t xml:space="preserve"> piaskiem, a nast</w:t>
      </w:r>
      <w:r w:rsidR="000919F0" w:rsidRPr="00F54129">
        <w:rPr>
          <w:rFonts w:ascii="Times New Roman" w:hAnsi="Times New Roman" w:cs="Times New Roman"/>
          <w:sz w:val="24"/>
          <w:szCs w:val="24"/>
        </w:rPr>
        <w:t>ę</w:t>
      </w:r>
      <w:r w:rsidRPr="00F54129">
        <w:rPr>
          <w:rFonts w:ascii="Times New Roman" w:hAnsi="Times New Roman" w:cs="Times New Roman"/>
          <w:sz w:val="24"/>
          <w:szCs w:val="24"/>
        </w:rPr>
        <w:t>pnie zamie</w:t>
      </w:r>
      <w:r w:rsidR="000919F0" w:rsidRPr="00F54129">
        <w:rPr>
          <w:rFonts w:ascii="Times New Roman" w:hAnsi="Times New Roman" w:cs="Times New Roman"/>
          <w:sz w:val="24"/>
          <w:szCs w:val="24"/>
        </w:rPr>
        <w:t>ść</w:t>
      </w:r>
      <w:r w:rsidRPr="00F54129">
        <w:rPr>
          <w:rFonts w:ascii="Times New Roman" w:hAnsi="Times New Roman" w:cs="Times New Roman"/>
          <w:sz w:val="24"/>
          <w:szCs w:val="24"/>
        </w:rPr>
        <w:t xml:space="preserve"> powierzchnie uło</w:t>
      </w:r>
      <w:r w:rsidR="000919F0" w:rsidRPr="00F54129">
        <w:rPr>
          <w:rFonts w:ascii="Times New Roman" w:hAnsi="Times New Roman" w:cs="Times New Roman"/>
          <w:sz w:val="24"/>
          <w:szCs w:val="24"/>
        </w:rPr>
        <w:t>ż</w:t>
      </w:r>
      <w:r w:rsidR="009B2620">
        <w:rPr>
          <w:rFonts w:ascii="Times New Roman" w:hAnsi="Times New Roman" w:cs="Times New Roman"/>
          <w:sz w:val="24"/>
          <w:szCs w:val="24"/>
        </w:rPr>
        <w:t xml:space="preserve">onych </w:t>
      </w:r>
      <w:r w:rsidRPr="00F54129">
        <w:rPr>
          <w:rFonts w:ascii="Times New Roman" w:hAnsi="Times New Roman" w:cs="Times New Roman"/>
          <w:sz w:val="24"/>
          <w:szCs w:val="24"/>
        </w:rPr>
        <w:t>kostek przy u</w:t>
      </w:r>
      <w:r w:rsidR="000919F0" w:rsidRPr="00F54129">
        <w:rPr>
          <w:rFonts w:ascii="Times New Roman" w:hAnsi="Times New Roman" w:cs="Times New Roman"/>
          <w:sz w:val="24"/>
          <w:szCs w:val="24"/>
        </w:rPr>
        <w:t>ż</w:t>
      </w:r>
      <w:r w:rsidRPr="00F54129">
        <w:rPr>
          <w:rFonts w:ascii="Times New Roman" w:hAnsi="Times New Roman" w:cs="Times New Roman"/>
          <w:sz w:val="24"/>
          <w:szCs w:val="24"/>
        </w:rPr>
        <w:t>yciu szczotek r</w:t>
      </w:r>
      <w:r w:rsidR="000919F0" w:rsidRPr="00F54129">
        <w:rPr>
          <w:rFonts w:ascii="Times New Roman" w:hAnsi="Times New Roman" w:cs="Times New Roman"/>
          <w:sz w:val="24"/>
          <w:szCs w:val="24"/>
        </w:rPr>
        <w:t>ę</w:t>
      </w:r>
      <w:r w:rsidRPr="00F54129">
        <w:rPr>
          <w:rFonts w:ascii="Times New Roman" w:hAnsi="Times New Roman" w:cs="Times New Roman"/>
          <w:sz w:val="24"/>
          <w:szCs w:val="24"/>
        </w:rPr>
        <w:t>cznych lub mechanicznych i przyst</w:t>
      </w:r>
      <w:r w:rsidR="000919F0" w:rsidRPr="00F54129">
        <w:rPr>
          <w:rFonts w:ascii="Times New Roman" w:hAnsi="Times New Roman" w:cs="Times New Roman"/>
          <w:sz w:val="24"/>
          <w:szCs w:val="24"/>
        </w:rPr>
        <w:t>ą</w:t>
      </w:r>
      <w:r w:rsidRPr="00F54129">
        <w:rPr>
          <w:rFonts w:ascii="Times New Roman" w:hAnsi="Times New Roman" w:cs="Times New Roman"/>
          <w:sz w:val="24"/>
          <w:szCs w:val="24"/>
        </w:rPr>
        <w:t>pi</w:t>
      </w:r>
      <w:r w:rsidR="000919F0" w:rsidRPr="00F54129">
        <w:rPr>
          <w:rFonts w:ascii="Times New Roman" w:hAnsi="Times New Roman" w:cs="Times New Roman"/>
          <w:sz w:val="24"/>
          <w:szCs w:val="24"/>
        </w:rPr>
        <w:t>ć</w:t>
      </w:r>
      <w:r w:rsidRPr="00F54129">
        <w:rPr>
          <w:rFonts w:ascii="Times New Roman" w:hAnsi="Times New Roman" w:cs="Times New Roman"/>
          <w:sz w:val="24"/>
          <w:szCs w:val="24"/>
        </w:rPr>
        <w:t xml:space="preserve"> do ubijania nawierzchni chodnika.</w:t>
      </w:r>
    </w:p>
    <w:p w:rsidR="00D36408" w:rsidRPr="00F54129" w:rsidRDefault="00D36408" w:rsidP="00D36408">
      <w:pPr>
        <w:autoSpaceDE w:val="0"/>
        <w:autoSpaceDN w:val="0"/>
        <w:adjustRightInd w:val="0"/>
        <w:spacing w:after="0" w:line="240" w:lineRule="auto"/>
        <w:rPr>
          <w:rFonts w:ascii="Times New Roman" w:hAnsi="Times New Roman" w:cs="Times New Roman"/>
          <w:sz w:val="24"/>
          <w:szCs w:val="24"/>
        </w:rPr>
      </w:pPr>
      <w:r w:rsidRPr="00F54129">
        <w:rPr>
          <w:rFonts w:ascii="Times New Roman" w:hAnsi="Times New Roman" w:cs="Times New Roman"/>
          <w:sz w:val="24"/>
          <w:szCs w:val="24"/>
        </w:rPr>
        <w:t>Do ubijania uło</w:t>
      </w:r>
      <w:r w:rsidR="000919F0" w:rsidRPr="00F54129">
        <w:rPr>
          <w:rFonts w:ascii="Times New Roman" w:hAnsi="Times New Roman" w:cs="Times New Roman"/>
          <w:sz w:val="24"/>
          <w:szCs w:val="24"/>
        </w:rPr>
        <w:t>ż</w:t>
      </w:r>
      <w:r w:rsidRPr="00F54129">
        <w:rPr>
          <w:rFonts w:ascii="Times New Roman" w:hAnsi="Times New Roman" w:cs="Times New Roman"/>
          <w:sz w:val="24"/>
          <w:szCs w:val="24"/>
        </w:rPr>
        <w:t>onego chodnika z kostek brukowych, stosuje si</w:t>
      </w:r>
      <w:r w:rsidR="000919F0" w:rsidRPr="00F54129">
        <w:rPr>
          <w:rFonts w:ascii="Times New Roman" w:hAnsi="Times New Roman" w:cs="Times New Roman"/>
          <w:sz w:val="24"/>
          <w:szCs w:val="24"/>
        </w:rPr>
        <w:t>ę</w:t>
      </w:r>
      <w:r w:rsidRPr="00F54129">
        <w:rPr>
          <w:rFonts w:ascii="Times New Roman" w:hAnsi="Times New Roman" w:cs="Times New Roman"/>
          <w:sz w:val="24"/>
          <w:szCs w:val="24"/>
        </w:rPr>
        <w:t xml:space="preserve"> wibratory płytowe z osłona z</w:t>
      </w:r>
    </w:p>
    <w:p w:rsidR="00D36408" w:rsidRPr="00F54129" w:rsidRDefault="00D36408" w:rsidP="00D36408">
      <w:pPr>
        <w:autoSpaceDE w:val="0"/>
        <w:autoSpaceDN w:val="0"/>
        <w:adjustRightInd w:val="0"/>
        <w:spacing w:after="0" w:line="240" w:lineRule="auto"/>
        <w:rPr>
          <w:rFonts w:ascii="Times New Roman" w:hAnsi="Times New Roman" w:cs="Times New Roman"/>
          <w:sz w:val="24"/>
          <w:szCs w:val="24"/>
        </w:rPr>
      </w:pPr>
      <w:r w:rsidRPr="00F54129">
        <w:rPr>
          <w:rFonts w:ascii="Times New Roman" w:hAnsi="Times New Roman" w:cs="Times New Roman"/>
          <w:sz w:val="24"/>
          <w:szCs w:val="24"/>
        </w:rPr>
        <w:t>tworzywa sztucznego dla ochrony kostek przed uszkodzeniem i zabrudzeniem. Wibrowanie nale</w:t>
      </w:r>
      <w:r w:rsidR="000919F0" w:rsidRPr="00F54129">
        <w:rPr>
          <w:rFonts w:ascii="Times New Roman" w:hAnsi="Times New Roman" w:cs="Times New Roman"/>
          <w:sz w:val="24"/>
          <w:szCs w:val="24"/>
        </w:rPr>
        <w:t>ż</w:t>
      </w:r>
      <w:r w:rsidRPr="00F54129">
        <w:rPr>
          <w:rFonts w:ascii="Times New Roman" w:hAnsi="Times New Roman" w:cs="Times New Roman"/>
          <w:sz w:val="24"/>
          <w:szCs w:val="24"/>
        </w:rPr>
        <w:t>y prowadzi</w:t>
      </w:r>
      <w:r w:rsidR="000919F0" w:rsidRPr="00F54129">
        <w:rPr>
          <w:rFonts w:ascii="Times New Roman" w:hAnsi="Times New Roman" w:cs="Times New Roman"/>
          <w:sz w:val="24"/>
          <w:szCs w:val="24"/>
        </w:rPr>
        <w:t xml:space="preserve">ć </w:t>
      </w:r>
      <w:r w:rsidRPr="00F54129">
        <w:rPr>
          <w:rFonts w:ascii="Times New Roman" w:hAnsi="Times New Roman" w:cs="Times New Roman"/>
          <w:sz w:val="24"/>
          <w:szCs w:val="24"/>
        </w:rPr>
        <w:t>od kraw</w:t>
      </w:r>
      <w:r w:rsidR="000919F0" w:rsidRPr="00F54129">
        <w:rPr>
          <w:rFonts w:ascii="Times New Roman" w:hAnsi="Times New Roman" w:cs="Times New Roman"/>
          <w:sz w:val="24"/>
          <w:szCs w:val="24"/>
        </w:rPr>
        <w:t>ę</w:t>
      </w:r>
      <w:r w:rsidRPr="00F54129">
        <w:rPr>
          <w:rFonts w:ascii="Times New Roman" w:hAnsi="Times New Roman" w:cs="Times New Roman"/>
          <w:sz w:val="24"/>
          <w:szCs w:val="24"/>
        </w:rPr>
        <w:t xml:space="preserve">dzi powierzchni ubijanej w kierunku </w:t>
      </w:r>
      <w:r w:rsidR="000919F0" w:rsidRPr="00F54129">
        <w:rPr>
          <w:rFonts w:ascii="Times New Roman" w:hAnsi="Times New Roman" w:cs="Times New Roman"/>
          <w:sz w:val="24"/>
          <w:szCs w:val="24"/>
        </w:rPr>
        <w:t>ś</w:t>
      </w:r>
      <w:r w:rsidRPr="00F54129">
        <w:rPr>
          <w:rFonts w:ascii="Times New Roman" w:hAnsi="Times New Roman" w:cs="Times New Roman"/>
          <w:sz w:val="24"/>
          <w:szCs w:val="24"/>
        </w:rPr>
        <w:t>rodka i jednocze</w:t>
      </w:r>
      <w:r w:rsidR="000919F0" w:rsidRPr="00F54129">
        <w:rPr>
          <w:rFonts w:ascii="Times New Roman" w:hAnsi="Times New Roman" w:cs="Times New Roman"/>
          <w:sz w:val="24"/>
          <w:szCs w:val="24"/>
        </w:rPr>
        <w:t>ś</w:t>
      </w:r>
      <w:r w:rsidRPr="00F54129">
        <w:rPr>
          <w:rFonts w:ascii="Times New Roman" w:hAnsi="Times New Roman" w:cs="Times New Roman"/>
          <w:sz w:val="24"/>
          <w:szCs w:val="24"/>
        </w:rPr>
        <w:t>nie w kierunku poprzecznym kształtek.</w:t>
      </w:r>
    </w:p>
    <w:p w:rsidR="00D36408" w:rsidRPr="00F54129" w:rsidRDefault="00D36408" w:rsidP="00D36408">
      <w:pPr>
        <w:autoSpaceDE w:val="0"/>
        <w:autoSpaceDN w:val="0"/>
        <w:adjustRightInd w:val="0"/>
        <w:spacing w:after="0" w:line="240" w:lineRule="auto"/>
        <w:rPr>
          <w:rFonts w:ascii="Times New Roman" w:hAnsi="Times New Roman" w:cs="Times New Roman"/>
          <w:sz w:val="24"/>
          <w:szCs w:val="24"/>
        </w:rPr>
      </w:pPr>
      <w:r w:rsidRPr="00F54129">
        <w:rPr>
          <w:rFonts w:ascii="Times New Roman" w:hAnsi="Times New Roman" w:cs="Times New Roman"/>
          <w:sz w:val="24"/>
          <w:szCs w:val="24"/>
        </w:rPr>
        <w:t>Do zag</w:t>
      </w:r>
      <w:r w:rsidR="000919F0" w:rsidRPr="00F54129">
        <w:rPr>
          <w:rFonts w:ascii="Times New Roman" w:hAnsi="Times New Roman" w:cs="Times New Roman"/>
          <w:sz w:val="24"/>
          <w:szCs w:val="24"/>
        </w:rPr>
        <w:t>ę</w:t>
      </w:r>
      <w:r w:rsidRPr="00F54129">
        <w:rPr>
          <w:rFonts w:ascii="Times New Roman" w:hAnsi="Times New Roman" w:cs="Times New Roman"/>
          <w:sz w:val="24"/>
          <w:szCs w:val="24"/>
        </w:rPr>
        <w:t>szczania nawierzchni z betonowych kostek brukowych nie wolno u</w:t>
      </w:r>
      <w:r w:rsidR="000919F0" w:rsidRPr="00F54129">
        <w:rPr>
          <w:rFonts w:ascii="Times New Roman" w:hAnsi="Times New Roman" w:cs="Times New Roman"/>
          <w:sz w:val="24"/>
          <w:szCs w:val="24"/>
        </w:rPr>
        <w:t>ż</w:t>
      </w:r>
      <w:r w:rsidRPr="00F54129">
        <w:rPr>
          <w:rFonts w:ascii="Times New Roman" w:hAnsi="Times New Roman" w:cs="Times New Roman"/>
          <w:sz w:val="24"/>
          <w:szCs w:val="24"/>
        </w:rPr>
        <w:t>ywa</w:t>
      </w:r>
      <w:r w:rsidR="000919F0" w:rsidRPr="00F54129">
        <w:rPr>
          <w:rFonts w:ascii="Times New Roman" w:hAnsi="Times New Roman" w:cs="Times New Roman"/>
          <w:sz w:val="24"/>
          <w:szCs w:val="24"/>
        </w:rPr>
        <w:t>ć</w:t>
      </w:r>
      <w:r w:rsidRPr="00F54129">
        <w:rPr>
          <w:rFonts w:ascii="Times New Roman" w:hAnsi="Times New Roman" w:cs="Times New Roman"/>
          <w:sz w:val="24"/>
          <w:szCs w:val="24"/>
        </w:rPr>
        <w:t xml:space="preserve"> walca.</w:t>
      </w:r>
    </w:p>
    <w:p w:rsidR="00D36408" w:rsidRPr="00F54129" w:rsidRDefault="00D36408" w:rsidP="00D36408">
      <w:pPr>
        <w:autoSpaceDE w:val="0"/>
        <w:autoSpaceDN w:val="0"/>
        <w:adjustRightInd w:val="0"/>
        <w:spacing w:after="0" w:line="240" w:lineRule="auto"/>
        <w:rPr>
          <w:rFonts w:ascii="Times New Roman" w:hAnsi="Times New Roman" w:cs="Times New Roman"/>
          <w:sz w:val="24"/>
          <w:szCs w:val="24"/>
        </w:rPr>
      </w:pPr>
      <w:r w:rsidRPr="00F54129">
        <w:rPr>
          <w:rFonts w:ascii="Times New Roman" w:hAnsi="Times New Roman" w:cs="Times New Roman"/>
          <w:sz w:val="24"/>
          <w:szCs w:val="24"/>
        </w:rPr>
        <w:t>Po ubiciu nawierzchni nale</w:t>
      </w:r>
      <w:r w:rsidR="000919F0" w:rsidRPr="00F54129">
        <w:rPr>
          <w:rFonts w:ascii="Times New Roman" w:hAnsi="Times New Roman" w:cs="Times New Roman"/>
          <w:sz w:val="24"/>
          <w:szCs w:val="24"/>
        </w:rPr>
        <w:t>ż</w:t>
      </w:r>
      <w:r w:rsidRPr="00F54129">
        <w:rPr>
          <w:rFonts w:ascii="Times New Roman" w:hAnsi="Times New Roman" w:cs="Times New Roman"/>
          <w:sz w:val="24"/>
          <w:szCs w:val="24"/>
        </w:rPr>
        <w:t>y uzupełni</w:t>
      </w:r>
      <w:r w:rsidR="000919F0" w:rsidRPr="00F54129">
        <w:rPr>
          <w:rFonts w:ascii="Times New Roman" w:hAnsi="Times New Roman" w:cs="Times New Roman"/>
          <w:sz w:val="24"/>
          <w:szCs w:val="24"/>
        </w:rPr>
        <w:t>ć</w:t>
      </w:r>
      <w:r w:rsidRPr="00F54129">
        <w:rPr>
          <w:rFonts w:ascii="Times New Roman" w:hAnsi="Times New Roman" w:cs="Times New Roman"/>
          <w:sz w:val="24"/>
          <w:szCs w:val="24"/>
        </w:rPr>
        <w:t xml:space="preserve"> szczeliny materiałem do wypełnienia i zamie</w:t>
      </w:r>
      <w:r w:rsidR="000919F0" w:rsidRPr="00F54129">
        <w:rPr>
          <w:rFonts w:ascii="Times New Roman" w:hAnsi="Times New Roman" w:cs="Times New Roman"/>
          <w:sz w:val="24"/>
          <w:szCs w:val="24"/>
        </w:rPr>
        <w:t>ść</w:t>
      </w:r>
      <w:r w:rsidRPr="00F54129">
        <w:rPr>
          <w:rFonts w:ascii="Times New Roman" w:hAnsi="Times New Roman" w:cs="Times New Roman"/>
          <w:sz w:val="24"/>
          <w:szCs w:val="24"/>
        </w:rPr>
        <w:t xml:space="preserve"> nawierzchnie.</w:t>
      </w:r>
    </w:p>
    <w:p w:rsidR="00D36408" w:rsidRPr="00F54129" w:rsidRDefault="00D36408" w:rsidP="00D36408">
      <w:pPr>
        <w:autoSpaceDE w:val="0"/>
        <w:autoSpaceDN w:val="0"/>
        <w:adjustRightInd w:val="0"/>
        <w:spacing w:after="0" w:line="240" w:lineRule="auto"/>
        <w:rPr>
          <w:rFonts w:ascii="Times New Roman" w:hAnsi="Times New Roman" w:cs="Times New Roman"/>
          <w:sz w:val="24"/>
          <w:szCs w:val="24"/>
        </w:rPr>
      </w:pPr>
      <w:r w:rsidRPr="00F54129">
        <w:rPr>
          <w:rFonts w:ascii="Times New Roman" w:hAnsi="Times New Roman" w:cs="Times New Roman"/>
          <w:sz w:val="24"/>
          <w:szCs w:val="24"/>
        </w:rPr>
        <w:t>Chodnik z wypełnieniem spoin piaskiem nie wymaga piel</w:t>
      </w:r>
      <w:r w:rsidR="000919F0" w:rsidRPr="00F54129">
        <w:rPr>
          <w:rFonts w:ascii="Times New Roman" w:hAnsi="Times New Roman" w:cs="Times New Roman"/>
          <w:sz w:val="24"/>
          <w:szCs w:val="24"/>
        </w:rPr>
        <w:t>ę</w:t>
      </w:r>
      <w:r w:rsidRPr="00F54129">
        <w:rPr>
          <w:rFonts w:ascii="Times New Roman" w:hAnsi="Times New Roman" w:cs="Times New Roman"/>
          <w:sz w:val="24"/>
          <w:szCs w:val="24"/>
        </w:rPr>
        <w:t>gnacji - mo</w:t>
      </w:r>
      <w:r w:rsidR="000919F0" w:rsidRPr="00F54129">
        <w:rPr>
          <w:rFonts w:ascii="Times New Roman" w:hAnsi="Times New Roman" w:cs="Times New Roman"/>
          <w:sz w:val="24"/>
          <w:szCs w:val="24"/>
        </w:rPr>
        <w:t>ż</w:t>
      </w:r>
      <w:r w:rsidRPr="00F54129">
        <w:rPr>
          <w:rFonts w:ascii="Times New Roman" w:hAnsi="Times New Roman" w:cs="Times New Roman"/>
          <w:sz w:val="24"/>
          <w:szCs w:val="24"/>
        </w:rPr>
        <w:t>e by</w:t>
      </w:r>
      <w:r w:rsidR="000919F0" w:rsidRPr="00F54129">
        <w:rPr>
          <w:rFonts w:ascii="Times New Roman" w:hAnsi="Times New Roman" w:cs="Times New Roman"/>
          <w:sz w:val="24"/>
          <w:szCs w:val="24"/>
        </w:rPr>
        <w:t>ć</w:t>
      </w:r>
      <w:r w:rsidRPr="00F54129">
        <w:rPr>
          <w:rFonts w:ascii="Times New Roman" w:hAnsi="Times New Roman" w:cs="Times New Roman"/>
          <w:sz w:val="24"/>
          <w:szCs w:val="24"/>
        </w:rPr>
        <w:t xml:space="preserve"> zaraz oddany do u</w:t>
      </w:r>
      <w:r w:rsidR="000919F0" w:rsidRPr="00F54129">
        <w:rPr>
          <w:rFonts w:ascii="Times New Roman" w:hAnsi="Times New Roman" w:cs="Times New Roman"/>
          <w:sz w:val="24"/>
          <w:szCs w:val="24"/>
        </w:rPr>
        <w:t>ż</w:t>
      </w:r>
      <w:r w:rsidRPr="00F54129">
        <w:rPr>
          <w:rFonts w:ascii="Times New Roman" w:hAnsi="Times New Roman" w:cs="Times New Roman"/>
          <w:sz w:val="24"/>
          <w:szCs w:val="24"/>
        </w:rPr>
        <w:t>ytkowania.</w:t>
      </w:r>
    </w:p>
    <w:p w:rsidR="00D36408" w:rsidRPr="00F54129" w:rsidRDefault="00D36408" w:rsidP="00D36408">
      <w:pPr>
        <w:autoSpaceDE w:val="0"/>
        <w:autoSpaceDN w:val="0"/>
        <w:adjustRightInd w:val="0"/>
        <w:spacing w:after="0" w:line="240" w:lineRule="auto"/>
        <w:rPr>
          <w:rFonts w:ascii="Times New Roman" w:hAnsi="Times New Roman" w:cs="Times New Roman"/>
          <w:b/>
          <w:bCs/>
          <w:sz w:val="24"/>
          <w:szCs w:val="24"/>
        </w:rPr>
      </w:pPr>
      <w:r w:rsidRPr="00F54129">
        <w:rPr>
          <w:rFonts w:ascii="Times New Roman" w:hAnsi="Times New Roman" w:cs="Times New Roman"/>
          <w:b/>
          <w:bCs/>
          <w:sz w:val="24"/>
          <w:szCs w:val="24"/>
        </w:rPr>
        <w:t>6. KONTROLA JAKO</w:t>
      </w:r>
      <w:r w:rsidRPr="00F54129">
        <w:rPr>
          <w:rFonts w:ascii="Times New Roman" w:hAnsi="Times New Roman" w:cs="Times New Roman"/>
          <w:sz w:val="24"/>
          <w:szCs w:val="24"/>
        </w:rPr>
        <w:t>S</w:t>
      </w:r>
      <w:r w:rsidRPr="00F54129">
        <w:rPr>
          <w:rFonts w:ascii="Times New Roman" w:hAnsi="Times New Roman" w:cs="Times New Roman"/>
          <w:b/>
          <w:bCs/>
          <w:sz w:val="24"/>
          <w:szCs w:val="24"/>
        </w:rPr>
        <w:t>CI ROBÓT</w:t>
      </w:r>
    </w:p>
    <w:p w:rsidR="00D36408" w:rsidRPr="00F54129" w:rsidRDefault="00D36408" w:rsidP="00D36408">
      <w:pPr>
        <w:autoSpaceDE w:val="0"/>
        <w:autoSpaceDN w:val="0"/>
        <w:adjustRightInd w:val="0"/>
        <w:spacing w:after="0" w:line="240" w:lineRule="auto"/>
        <w:rPr>
          <w:rFonts w:ascii="Times New Roman" w:hAnsi="Times New Roman" w:cs="Times New Roman"/>
          <w:b/>
          <w:bCs/>
          <w:sz w:val="24"/>
          <w:szCs w:val="24"/>
        </w:rPr>
      </w:pPr>
      <w:r w:rsidRPr="00F54129">
        <w:rPr>
          <w:rFonts w:ascii="Times New Roman" w:hAnsi="Times New Roman" w:cs="Times New Roman"/>
          <w:b/>
          <w:bCs/>
          <w:sz w:val="24"/>
          <w:szCs w:val="24"/>
        </w:rPr>
        <w:t>6.1. Badania przed przyst</w:t>
      </w:r>
      <w:r w:rsidR="000919F0" w:rsidRPr="00F54129">
        <w:rPr>
          <w:rFonts w:ascii="Times New Roman" w:hAnsi="Times New Roman" w:cs="Times New Roman"/>
          <w:b/>
          <w:sz w:val="24"/>
          <w:szCs w:val="24"/>
        </w:rPr>
        <w:t>ą</w:t>
      </w:r>
      <w:r w:rsidRPr="00F54129">
        <w:rPr>
          <w:rFonts w:ascii="Times New Roman" w:hAnsi="Times New Roman" w:cs="Times New Roman"/>
          <w:b/>
          <w:bCs/>
          <w:sz w:val="24"/>
          <w:szCs w:val="24"/>
        </w:rPr>
        <w:t>pieniem do robót</w:t>
      </w:r>
    </w:p>
    <w:p w:rsidR="00D36408" w:rsidRPr="00F54129" w:rsidRDefault="00D36408" w:rsidP="00D36408">
      <w:pPr>
        <w:autoSpaceDE w:val="0"/>
        <w:autoSpaceDN w:val="0"/>
        <w:adjustRightInd w:val="0"/>
        <w:spacing w:after="0" w:line="240" w:lineRule="auto"/>
        <w:rPr>
          <w:rFonts w:ascii="Times New Roman" w:hAnsi="Times New Roman" w:cs="Times New Roman"/>
          <w:sz w:val="24"/>
          <w:szCs w:val="24"/>
        </w:rPr>
      </w:pPr>
      <w:r w:rsidRPr="00F54129">
        <w:rPr>
          <w:rFonts w:ascii="Times New Roman" w:hAnsi="Times New Roman" w:cs="Times New Roman"/>
          <w:sz w:val="24"/>
          <w:szCs w:val="24"/>
        </w:rPr>
        <w:t>Przed przyst</w:t>
      </w:r>
      <w:r w:rsidR="000919F0" w:rsidRPr="00F54129">
        <w:rPr>
          <w:rFonts w:ascii="Times New Roman" w:hAnsi="Times New Roman" w:cs="Times New Roman"/>
          <w:sz w:val="24"/>
          <w:szCs w:val="24"/>
        </w:rPr>
        <w:t>ą</w:t>
      </w:r>
      <w:r w:rsidRPr="00F54129">
        <w:rPr>
          <w:rFonts w:ascii="Times New Roman" w:hAnsi="Times New Roman" w:cs="Times New Roman"/>
          <w:sz w:val="24"/>
          <w:szCs w:val="24"/>
        </w:rPr>
        <w:t>pieniem do robót Wykonawca powinien sprawdzi</w:t>
      </w:r>
      <w:r w:rsidR="000919F0" w:rsidRPr="00F54129">
        <w:rPr>
          <w:rFonts w:ascii="Times New Roman" w:hAnsi="Times New Roman" w:cs="Times New Roman"/>
          <w:sz w:val="24"/>
          <w:szCs w:val="24"/>
        </w:rPr>
        <w:t>ć</w:t>
      </w:r>
      <w:r w:rsidRPr="00F54129">
        <w:rPr>
          <w:rFonts w:ascii="Times New Roman" w:hAnsi="Times New Roman" w:cs="Times New Roman"/>
          <w:sz w:val="24"/>
          <w:szCs w:val="24"/>
        </w:rPr>
        <w:t>, czy producent kostek brukowych</w:t>
      </w:r>
    </w:p>
    <w:p w:rsidR="00D36408" w:rsidRPr="00F54129" w:rsidRDefault="00D36408" w:rsidP="00D36408">
      <w:pPr>
        <w:autoSpaceDE w:val="0"/>
        <w:autoSpaceDN w:val="0"/>
        <w:adjustRightInd w:val="0"/>
        <w:spacing w:after="0" w:line="240" w:lineRule="auto"/>
        <w:rPr>
          <w:rFonts w:ascii="Times New Roman" w:hAnsi="Times New Roman" w:cs="Times New Roman"/>
          <w:sz w:val="24"/>
          <w:szCs w:val="24"/>
        </w:rPr>
      </w:pPr>
      <w:r w:rsidRPr="00F54129">
        <w:rPr>
          <w:rFonts w:ascii="Times New Roman" w:hAnsi="Times New Roman" w:cs="Times New Roman"/>
          <w:sz w:val="24"/>
          <w:szCs w:val="24"/>
        </w:rPr>
        <w:t>posiada aprobat</w:t>
      </w:r>
      <w:r w:rsidR="000919F0" w:rsidRPr="00F54129">
        <w:rPr>
          <w:rFonts w:ascii="Times New Roman" w:hAnsi="Times New Roman" w:cs="Times New Roman"/>
          <w:sz w:val="24"/>
          <w:szCs w:val="24"/>
        </w:rPr>
        <w:t>ę</w:t>
      </w:r>
      <w:r w:rsidRPr="00F54129">
        <w:rPr>
          <w:rFonts w:ascii="Times New Roman" w:hAnsi="Times New Roman" w:cs="Times New Roman"/>
          <w:sz w:val="24"/>
          <w:szCs w:val="24"/>
        </w:rPr>
        <w:t xml:space="preserve"> techniczn</w:t>
      </w:r>
      <w:r w:rsidR="000919F0" w:rsidRPr="00F54129">
        <w:rPr>
          <w:rFonts w:ascii="Times New Roman" w:hAnsi="Times New Roman" w:cs="Times New Roman"/>
          <w:sz w:val="24"/>
          <w:szCs w:val="24"/>
        </w:rPr>
        <w:t>ą</w:t>
      </w:r>
      <w:r w:rsidRPr="00F54129">
        <w:rPr>
          <w:rFonts w:ascii="Times New Roman" w:hAnsi="Times New Roman" w:cs="Times New Roman"/>
          <w:sz w:val="24"/>
          <w:szCs w:val="24"/>
        </w:rPr>
        <w:t>.</w:t>
      </w:r>
    </w:p>
    <w:p w:rsidR="00D36408" w:rsidRPr="00F54129" w:rsidRDefault="00D36408" w:rsidP="00D36408">
      <w:pPr>
        <w:autoSpaceDE w:val="0"/>
        <w:autoSpaceDN w:val="0"/>
        <w:adjustRightInd w:val="0"/>
        <w:spacing w:after="0" w:line="240" w:lineRule="auto"/>
        <w:rPr>
          <w:rFonts w:ascii="Times New Roman" w:hAnsi="Times New Roman" w:cs="Times New Roman"/>
          <w:sz w:val="24"/>
          <w:szCs w:val="24"/>
        </w:rPr>
      </w:pPr>
      <w:r w:rsidRPr="00F54129">
        <w:rPr>
          <w:rFonts w:ascii="Times New Roman" w:hAnsi="Times New Roman" w:cs="Times New Roman"/>
          <w:sz w:val="24"/>
          <w:szCs w:val="24"/>
        </w:rPr>
        <w:t>Niezale</w:t>
      </w:r>
      <w:r w:rsidR="000919F0" w:rsidRPr="00F54129">
        <w:rPr>
          <w:rFonts w:ascii="Times New Roman" w:hAnsi="Times New Roman" w:cs="Times New Roman"/>
          <w:sz w:val="24"/>
          <w:szCs w:val="24"/>
        </w:rPr>
        <w:t>ż</w:t>
      </w:r>
      <w:r w:rsidRPr="00F54129">
        <w:rPr>
          <w:rFonts w:ascii="Times New Roman" w:hAnsi="Times New Roman" w:cs="Times New Roman"/>
          <w:sz w:val="24"/>
          <w:szCs w:val="24"/>
        </w:rPr>
        <w:t xml:space="preserve">nie od posiadanej aprobaty, Wykonawca powinien </w:t>
      </w:r>
      <w:r w:rsidR="000919F0" w:rsidRPr="00F54129">
        <w:rPr>
          <w:rFonts w:ascii="Times New Roman" w:hAnsi="Times New Roman" w:cs="Times New Roman"/>
          <w:sz w:val="24"/>
          <w:szCs w:val="24"/>
        </w:rPr>
        <w:t>żą</w:t>
      </w:r>
      <w:r w:rsidRPr="00F54129">
        <w:rPr>
          <w:rFonts w:ascii="Times New Roman" w:hAnsi="Times New Roman" w:cs="Times New Roman"/>
          <w:sz w:val="24"/>
          <w:szCs w:val="24"/>
        </w:rPr>
        <w:t>da</w:t>
      </w:r>
      <w:r w:rsidR="000919F0" w:rsidRPr="00F54129">
        <w:rPr>
          <w:rFonts w:ascii="Times New Roman" w:hAnsi="Times New Roman" w:cs="Times New Roman"/>
          <w:sz w:val="24"/>
          <w:szCs w:val="24"/>
        </w:rPr>
        <w:t>ć</w:t>
      </w:r>
      <w:r w:rsidRPr="00F54129">
        <w:rPr>
          <w:rFonts w:ascii="Times New Roman" w:hAnsi="Times New Roman" w:cs="Times New Roman"/>
          <w:sz w:val="24"/>
          <w:szCs w:val="24"/>
        </w:rPr>
        <w:t xml:space="preserve"> od producenta wyników bie</w:t>
      </w:r>
      <w:r w:rsidR="000919F0" w:rsidRPr="00F54129">
        <w:rPr>
          <w:rFonts w:ascii="Times New Roman" w:hAnsi="Times New Roman" w:cs="Times New Roman"/>
          <w:sz w:val="24"/>
          <w:szCs w:val="24"/>
        </w:rPr>
        <w:t>żą</w:t>
      </w:r>
      <w:r w:rsidR="009B2620">
        <w:rPr>
          <w:rFonts w:ascii="Times New Roman" w:hAnsi="Times New Roman" w:cs="Times New Roman"/>
          <w:sz w:val="24"/>
          <w:szCs w:val="24"/>
        </w:rPr>
        <w:t xml:space="preserve">cych </w:t>
      </w:r>
      <w:r w:rsidRPr="00F54129">
        <w:rPr>
          <w:rFonts w:ascii="Times New Roman" w:hAnsi="Times New Roman" w:cs="Times New Roman"/>
          <w:sz w:val="24"/>
          <w:szCs w:val="24"/>
        </w:rPr>
        <w:t xml:space="preserve">badan wyrobu na </w:t>
      </w:r>
      <w:r w:rsidR="000919F0" w:rsidRPr="00F54129">
        <w:rPr>
          <w:rFonts w:ascii="Times New Roman" w:hAnsi="Times New Roman" w:cs="Times New Roman"/>
          <w:sz w:val="24"/>
          <w:szCs w:val="24"/>
        </w:rPr>
        <w:t>ś</w:t>
      </w:r>
      <w:r w:rsidRPr="00F54129">
        <w:rPr>
          <w:rFonts w:ascii="Times New Roman" w:hAnsi="Times New Roman" w:cs="Times New Roman"/>
          <w:sz w:val="24"/>
          <w:szCs w:val="24"/>
        </w:rPr>
        <w:t>ciskanie. Zaleca si</w:t>
      </w:r>
      <w:r w:rsidR="000919F0" w:rsidRPr="00F54129">
        <w:rPr>
          <w:rFonts w:ascii="Times New Roman" w:hAnsi="Times New Roman" w:cs="Times New Roman"/>
          <w:sz w:val="24"/>
          <w:szCs w:val="24"/>
        </w:rPr>
        <w:t>ę</w:t>
      </w:r>
      <w:r w:rsidRPr="00F54129">
        <w:rPr>
          <w:rFonts w:ascii="Times New Roman" w:hAnsi="Times New Roman" w:cs="Times New Roman"/>
          <w:sz w:val="24"/>
          <w:szCs w:val="24"/>
        </w:rPr>
        <w:t>, aby do badania wytrzymało</w:t>
      </w:r>
      <w:r w:rsidR="000919F0" w:rsidRPr="00F54129">
        <w:rPr>
          <w:rFonts w:ascii="Times New Roman" w:hAnsi="Times New Roman" w:cs="Times New Roman"/>
          <w:sz w:val="24"/>
          <w:szCs w:val="24"/>
        </w:rPr>
        <w:t>ś</w:t>
      </w:r>
      <w:r w:rsidRPr="00F54129">
        <w:rPr>
          <w:rFonts w:ascii="Times New Roman" w:hAnsi="Times New Roman" w:cs="Times New Roman"/>
          <w:sz w:val="24"/>
          <w:szCs w:val="24"/>
        </w:rPr>
        <w:t xml:space="preserve">ci na </w:t>
      </w:r>
      <w:r w:rsidR="000919F0" w:rsidRPr="00F54129">
        <w:rPr>
          <w:rFonts w:ascii="Times New Roman" w:hAnsi="Times New Roman" w:cs="Times New Roman"/>
          <w:sz w:val="24"/>
          <w:szCs w:val="24"/>
        </w:rPr>
        <w:t>ś</w:t>
      </w:r>
      <w:r w:rsidRPr="00F54129">
        <w:rPr>
          <w:rFonts w:ascii="Times New Roman" w:hAnsi="Times New Roman" w:cs="Times New Roman"/>
          <w:sz w:val="24"/>
          <w:szCs w:val="24"/>
        </w:rPr>
        <w:t>ciskanie pobiera</w:t>
      </w:r>
      <w:r w:rsidR="000919F0" w:rsidRPr="00F54129">
        <w:rPr>
          <w:rFonts w:ascii="Times New Roman" w:hAnsi="Times New Roman" w:cs="Times New Roman"/>
          <w:sz w:val="24"/>
          <w:szCs w:val="24"/>
        </w:rPr>
        <w:t>ć</w:t>
      </w:r>
      <w:r w:rsidRPr="00F54129">
        <w:rPr>
          <w:rFonts w:ascii="Times New Roman" w:hAnsi="Times New Roman" w:cs="Times New Roman"/>
          <w:sz w:val="24"/>
          <w:szCs w:val="24"/>
        </w:rPr>
        <w:t xml:space="preserve"> </w:t>
      </w:r>
      <w:r w:rsidR="000919F0" w:rsidRPr="00F54129">
        <w:rPr>
          <w:rFonts w:ascii="Times New Roman" w:hAnsi="Times New Roman" w:cs="Times New Roman"/>
          <w:sz w:val="24"/>
          <w:szCs w:val="24"/>
        </w:rPr>
        <w:t xml:space="preserve">6 próbek (kostek) </w:t>
      </w:r>
      <w:r w:rsidRPr="00F54129">
        <w:rPr>
          <w:rFonts w:ascii="Times New Roman" w:hAnsi="Times New Roman" w:cs="Times New Roman"/>
          <w:sz w:val="24"/>
          <w:szCs w:val="24"/>
        </w:rPr>
        <w:t>dziennie (przy produkcji dziennej ok. 600 m2 powierzchni kostek uło</w:t>
      </w:r>
      <w:r w:rsidR="000919F0" w:rsidRPr="00F54129">
        <w:rPr>
          <w:rFonts w:ascii="Times New Roman" w:hAnsi="Times New Roman" w:cs="Times New Roman"/>
          <w:sz w:val="24"/>
          <w:szCs w:val="24"/>
        </w:rPr>
        <w:t>ż</w:t>
      </w:r>
      <w:r w:rsidRPr="00F54129">
        <w:rPr>
          <w:rFonts w:ascii="Times New Roman" w:hAnsi="Times New Roman" w:cs="Times New Roman"/>
          <w:sz w:val="24"/>
          <w:szCs w:val="24"/>
        </w:rPr>
        <w:t>onych w nawierzchni).</w:t>
      </w:r>
    </w:p>
    <w:p w:rsidR="00D36408" w:rsidRPr="00F54129" w:rsidRDefault="00D36408" w:rsidP="00D36408">
      <w:pPr>
        <w:autoSpaceDE w:val="0"/>
        <w:autoSpaceDN w:val="0"/>
        <w:adjustRightInd w:val="0"/>
        <w:spacing w:after="0" w:line="240" w:lineRule="auto"/>
        <w:rPr>
          <w:rFonts w:ascii="Times New Roman" w:hAnsi="Times New Roman" w:cs="Times New Roman"/>
          <w:sz w:val="24"/>
          <w:szCs w:val="24"/>
        </w:rPr>
      </w:pPr>
      <w:r w:rsidRPr="00F54129">
        <w:rPr>
          <w:rFonts w:ascii="Times New Roman" w:hAnsi="Times New Roman" w:cs="Times New Roman"/>
          <w:sz w:val="24"/>
          <w:szCs w:val="24"/>
        </w:rPr>
        <w:t>Poza tym, przed przyst</w:t>
      </w:r>
      <w:r w:rsidR="000919F0" w:rsidRPr="00F54129">
        <w:rPr>
          <w:rFonts w:ascii="Times New Roman" w:hAnsi="Times New Roman" w:cs="Times New Roman"/>
          <w:sz w:val="24"/>
          <w:szCs w:val="24"/>
        </w:rPr>
        <w:t>ą</w:t>
      </w:r>
      <w:r w:rsidRPr="00F54129">
        <w:rPr>
          <w:rFonts w:ascii="Times New Roman" w:hAnsi="Times New Roman" w:cs="Times New Roman"/>
          <w:sz w:val="24"/>
          <w:szCs w:val="24"/>
        </w:rPr>
        <w:t>pieniem do robót Wykonawca sprawdza wyrób w zakresie wymaga</w:t>
      </w:r>
      <w:r w:rsidR="000919F0" w:rsidRPr="00F54129">
        <w:rPr>
          <w:rFonts w:ascii="Times New Roman" w:hAnsi="Times New Roman" w:cs="Times New Roman"/>
          <w:sz w:val="24"/>
          <w:szCs w:val="24"/>
        </w:rPr>
        <w:t>ń</w:t>
      </w:r>
    </w:p>
    <w:p w:rsidR="00D36408" w:rsidRPr="00F54129" w:rsidRDefault="00D36408" w:rsidP="00D36408">
      <w:pPr>
        <w:autoSpaceDE w:val="0"/>
        <w:autoSpaceDN w:val="0"/>
        <w:adjustRightInd w:val="0"/>
        <w:spacing w:after="0" w:line="240" w:lineRule="auto"/>
        <w:rPr>
          <w:rFonts w:ascii="Times New Roman" w:hAnsi="Times New Roman" w:cs="Times New Roman"/>
          <w:sz w:val="24"/>
          <w:szCs w:val="24"/>
        </w:rPr>
      </w:pPr>
      <w:r w:rsidRPr="00F54129">
        <w:rPr>
          <w:rFonts w:ascii="Times New Roman" w:hAnsi="Times New Roman" w:cs="Times New Roman"/>
          <w:sz w:val="24"/>
          <w:szCs w:val="24"/>
        </w:rPr>
        <w:t xml:space="preserve">podanych w p. 2 i wyniki badan przedstawia </w:t>
      </w:r>
      <w:r w:rsidR="005843AF">
        <w:rPr>
          <w:rFonts w:ascii="Times New Roman" w:hAnsi="Times New Roman" w:cs="Times New Roman"/>
          <w:sz w:val="24"/>
          <w:szCs w:val="24"/>
        </w:rPr>
        <w:t>i</w:t>
      </w:r>
      <w:r w:rsidR="00CA47F8">
        <w:rPr>
          <w:rFonts w:ascii="Times New Roman" w:hAnsi="Times New Roman" w:cs="Times New Roman"/>
          <w:sz w:val="24"/>
          <w:szCs w:val="24"/>
        </w:rPr>
        <w:t>nspektorowi nadzoru</w:t>
      </w:r>
      <w:r w:rsidR="005843AF">
        <w:rPr>
          <w:rFonts w:ascii="Times New Roman" w:hAnsi="Times New Roman" w:cs="Times New Roman"/>
          <w:sz w:val="24"/>
          <w:szCs w:val="24"/>
        </w:rPr>
        <w:t xml:space="preserve"> </w:t>
      </w:r>
      <w:r w:rsidRPr="00F54129">
        <w:rPr>
          <w:rFonts w:ascii="Times New Roman" w:hAnsi="Times New Roman" w:cs="Times New Roman"/>
          <w:sz w:val="24"/>
          <w:szCs w:val="24"/>
        </w:rPr>
        <w:t xml:space="preserve"> do akceptacji.</w:t>
      </w:r>
    </w:p>
    <w:p w:rsidR="00D36408" w:rsidRPr="00F54129" w:rsidRDefault="00D36408" w:rsidP="00D36408">
      <w:pPr>
        <w:autoSpaceDE w:val="0"/>
        <w:autoSpaceDN w:val="0"/>
        <w:adjustRightInd w:val="0"/>
        <w:spacing w:after="0" w:line="240" w:lineRule="auto"/>
        <w:rPr>
          <w:rFonts w:ascii="Times New Roman" w:hAnsi="Times New Roman" w:cs="Times New Roman"/>
          <w:b/>
          <w:bCs/>
          <w:sz w:val="24"/>
          <w:szCs w:val="24"/>
        </w:rPr>
      </w:pPr>
      <w:r w:rsidRPr="00F54129">
        <w:rPr>
          <w:rFonts w:ascii="Times New Roman" w:hAnsi="Times New Roman" w:cs="Times New Roman"/>
          <w:b/>
          <w:bCs/>
          <w:sz w:val="24"/>
          <w:szCs w:val="24"/>
        </w:rPr>
        <w:t>6.2. Badania w czasie robót</w:t>
      </w:r>
    </w:p>
    <w:p w:rsidR="00D36408" w:rsidRPr="00F54129" w:rsidRDefault="00D36408" w:rsidP="00D36408">
      <w:pPr>
        <w:autoSpaceDE w:val="0"/>
        <w:autoSpaceDN w:val="0"/>
        <w:adjustRightInd w:val="0"/>
        <w:spacing w:after="0" w:line="240" w:lineRule="auto"/>
        <w:rPr>
          <w:rFonts w:ascii="Times New Roman" w:hAnsi="Times New Roman" w:cs="Times New Roman"/>
          <w:sz w:val="24"/>
          <w:szCs w:val="24"/>
        </w:rPr>
      </w:pPr>
      <w:r w:rsidRPr="00F54129">
        <w:rPr>
          <w:rFonts w:ascii="Times New Roman" w:hAnsi="Times New Roman" w:cs="Times New Roman"/>
          <w:b/>
          <w:bCs/>
          <w:sz w:val="24"/>
          <w:szCs w:val="24"/>
        </w:rPr>
        <w:lastRenderedPageBreak/>
        <w:t xml:space="preserve">6.2.1. </w:t>
      </w:r>
      <w:r w:rsidRPr="00F54129">
        <w:rPr>
          <w:rFonts w:ascii="Times New Roman" w:hAnsi="Times New Roman" w:cs="Times New Roman"/>
          <w:sz w:val="24"/>
          <w:szCs w:val="24"/>
        </w:rPr>
        <w:t>Sprawdzenie podło</w:t>
      </w:r>
      <w:r w:rsidR="000919F0" w:rsidRPr="00F54129">
        <w:rPr>
          <w:rFonts w:ascii="Times New Roman" w:hAnsi="Times New Roman" w:cs="Times New Roman"/>
          <w:sz w:val="24"/>
          <w:szCs w:val="24"/>
        </w:rPr>
        <w:t>ż</w:t>
      </w:r>
      <w:r w:rsidRPr="00F54129">
        <w:rPr>
          <w:rFonts w:ascii="Times New Roman" w:hAnsi="Times New Roman" w:cs="Times New Roman"/>
          <w:sz w:val="24"/>
          <w:szCs w:val="24"/>
        </w:rPr>
        <w:t>a</w:t>
      </w:r>
    </w:p>
    <w:p w:rsidR="00D36408" w:rsidRPr="00F54129" w:rsidRDefault="00D36408" w:rsidP="00B77DB0">
      <w:pPr>
        <w:autoSpaceDE w:val="0"/>
        <w:autoSpaceDN w:val="0"/>
        <w:adjustRightInd w:val="0"/>
        <w:spacing w:after="0" w:line="240" w:lineRule="auto"/>
        <w:rPr>
          <w:rFonts w:ascii="Times New Roman" w:hAnsi="Times New Roman" w:cs="Times New Roman"/>
          <w:sz w:val="24"/>
          <w:szCs w:val="24"/>
        </w:rPr>
      </w:pPr>
      <w:r w:rsidRPr="00F54129">
        <w:rPr>
          <w:rFonts w:ascii="Times New Roman" w:hAnsi="Times New Roman" w:cs="Times New Roman"/>
          <w:sz w:val="24"/>
          <w:szCs w:val="24"/>
        </w:rPr>
        <w:t>Sprawdzenie podło</w:t>
      </w:r>
      <w:r w:rsidR="000919F0" w:rsidRPr="00F54129">
        <w:rPr>
          <w:rFonts w:ascii="Times New Roman" w:hAnsi="Times New Roman" w:cs="Times New Roman"/>
          <w:sz w:val="24"/>
          <w:szCs w:val="24"/>
        </w:rPr>
        <w:t>ż</w:t>
      </w:r>
      <w:r w:rsidRPr="00F54129">
        <w:rPr>
          <w:rFonts w:ascii="Times New Roman" w:hAnsi="Times New Roman" w:cs="Times New Roman"/>
          <w:sz w:val="24"/>
          <w:szCs w:val="24"/>
        </w:rPr>
        <w:t>a polega na stwierdzeniu zgodno</w:t>
      </w:r>
      <w:r w:rsidR="000919F0" w:rsidRPr="00F54129">
        <w:rPr>
          <w:rFonts w:ascii="Times New Roman" w:hAnsi="Times New Roman" w:cs="Times New Roman"/>
          <w:sz w:val="24"/>
          <w:szCs w:val="24"/>
        </w:rPr>
        <w:t>ś</w:t>
      </w:r>
      <w:r w:rsidRPr="00F54129">
        <w:rPr>
          <w:rFonts w:ascii="Times New Roman" w:hAnsi="Times New Roman" w:cs="Times New Roman"/>
          <w:sz w:val="24"/>
          <w:szCs w:val="24"/>
        </w:rPr>
        <w:t xml:space="preserve">ci z dokumentacja projektowa </w:t>
      </w:r>
      <w:r w:rsidR="00CA47F8">
        <w:rPr>
          <w:rFonts w:ascii="Times New Roman" w:hAnsi="Times New Roman" w:cs="Times New Roman"/>
          <w:sz w:val="24"/>
          <w:szCs w:val="24"/>
        </w:rPr>
        <w:t xml:space="preserve">i odpowiednimi </w:t>
      </w:r>
      <w:r w:rsidRPr="00F54129">
        <w:rPr>
          <w:rFonts w:ascii="Times New Roman" w:hAnsi="Times New Roman" w:cs="Times New Roman"/>
          <w:sz w:val="24"/>
          <w:szCs w:val="24"/>
        </w:rPr>
        <w:t>SST. Dopuszczalne tolerancje wynosz</w:t>
      </w:r>
      <w:r w:rsidR="000919F0" w:rsidRPr="00F54129">
        <w:rPr>
          <w:rFonts w:ascii="Times New Roman" w:hAnsi="Times New Roman" w:cs="Times New Roman"/>
          <w:sz w:val="24"/>
          <w:szCs w:val="24"/>
        </w:rPr>
        <w:t>ą</w:t>
      </w:r>
      <w:r w:rsidRPr="00F54129">
        <w:rPr>
          <w:rFonts w:ascii="Times New Roman" w:hAnsi="Times New Roman" w:cs="Times New Roman"/>
          <w:sz w:val="24"/>
          <w:szCs w:val="24"/>
        </w:rPr>
        <w:t xml:space="preserve"> </w:t>
      </w:r>
      <w:r w:rsidR="00B77DB0" w:rsidRPr="00F54129">
        <w:rPr>
          <w:rFonts w:ascii="Times New Roman" w:hAnsi="Times New Roman" w:cs="Times New Roman"/>
          <w:sz w:val="24"/>
          <w:szCs w:val="24"/>
        </w:rPr>
        <w:t xml:space="preserve">dla </w:t>
      </w:r>
      <w:r w:rsidRPr="00F54129">
        <w:rPr>
          <w:rFonts w:ascii="Times New Roman" w:hAnsi="Times New Roman" w:cs="Times New Roman"/>
          <w:sz w:val="24"/>
          <w:szCs w:val="24"/>
        </w:rPr>
        <w:t>gł</w:t>
      </w:r>
      <w:r w:rsidR="000919F0" w:rsidRPr="00F54129">
        <w:rPr>
          <w:rFonts w:ascii="Times New Roman" w:hAnsi="Times New Roman" w:cs="Times New Roman"/>
          <w:sz w:val="24"/>
          <w:szCs w:val="24"/>
        </w:rPr>
        <w:t>ę</w:t>
      </w:r>
      <w:r w:rsidRPr="00F54129">
        <w:rPr>
          <w:rFonts w:ascii="Times New Roman" w:hAnsi="Times New Roman" w:cs="Times New Roman"/>
          <w:sz w:val="24"/>
          <w:szCs w:val="24"/>
        </w:rPr>
        <w:t>boko</w:t>
      </w:r>
      <w:r w:rsidR="000919F0" w:rsidRPr="00F54129">
        <w:rPr>
          <w:rFonts w:ascii="Times New Roman" w:hAnsi="Times New Roman" w:cs="Times New Roman"/>
          <w:sz w:val="24"/>
          <w:szCs w:val="24"/>
        </w:rPr>
        <w:t>ś</w:t>
      </w:r>
      <w:r w:rsidRPr="00F54129">
        <w:rPr>
          <w:rFonts w:ascii="Times New Roman" w:hAnsi="Times New Roman" w:cs="Times New Roman"/>
          <w:sz w:val="24"/>
          <w:szCs w:val="24"/>
        </w:rPr>
        <w:t>ci koryta:</w:t>
      </w:r>
    </w:p>
    <w:p w:rsidR="00D36408" w:rsidRPr="00F54129" w:rsidRDefault="00D36408" w:rsidP="00B77DB0">
      <w:pPr>
        <w:pStyle w:val="Akapitzlist"/>
        <w:numPr>
          <w:ilvl w:val="0"/>
          <w:numId w:val="14"/>
        </w:numPr>
        <w:autoSpaceDE w:val="0"/>
        <w:autoSpaceDN w:val="0"/>
        <w:adjustRightInd w:val="0"/>
        <w:spacing w:after="0" w:line="240" w:lineRule="auto"/>
        <w:rPr>
          <w:rFonts w:ascii="Times New Roman" w:hAnsi="Times New Roman" w:cs="Times New Roman"/>
          <w:sz w:val="24"/>
          <w:szCs w:val="24"/>
        </w:rPr>
      </w:pPr>
      <w:r w:rsidRPr="00F54129">
        <w:rPr>
          <w:rFonts w:ascii="Times New Roman" w:hAnsi="Times New Roman" w:cs="Times New Roman"/>
          <w:sz w:val="24"/>
          <w:szCs w:val="24"/>
        </w:rPr>
        <w:t>o szeroko</w:t>
      </w:r>
      <w:r w:rsidR="000919F0" w:rsidRPr="00F54129">
        <w:rPr>
          <w:rFonts w:ascii="Times New Roman" w:hAnsi="Times New Roman" w:cs="Times New Roman"/>
          <w:sz w:val="24"/>
          <w:szCs w:val="24"/>
        </w:rPr>
        <w:t>ś</w:t>
      </w:r>
      <w:r w:rsidRPr="00F54129">
        <w:rPr>
          <w:rFonts w:ascii="Times New Roman" w:hAnsi="Times New Roman" w:cs="Times New Roman"/>
          <w:sz w:val="24"/>
          <w:szCs w:val="24"/>
        </w:rPr>
        <w:t>ci do 3 m: 1 cm,</w:t>
      </w:r>
    </w:p>
    <w:p w:rsidR="00D36408" w:rsidRPr="00F54129" w:rsidRDefault="00D36408" w:rsidP="00B77DB0">
      <w:pPr>
        <w:pStyle w:val="Akapitzlist"/>
        <w:numPr>
          <w:ilvl w:val="0"/>
          <w:numId w:val="14"/>
        </w:numPr>
        <w:autoSpaceDE w:val="0"/>
        <w:autoSpaceDN w:val="0"/>
        <w:adjustRightInd w:val="0"/>
        <w:spacing w:after="0" w:line="240" w:lineRule="auto"/>
        <w:rPr>
          <w:rFonts w:ascii="Times New Roman" w:hAnsi="Times New Roman" w:cs="Times New Roman"/>
          <w:sz w:val="24"/>
          <w:szCs w:val="24"/>
        </w:rPr>
      </w:pPr>
      <w:r w:rsidRPr="00F54129">
        <w:rPr>
          <w:rFonts w:ascii="Times New Roman" w:hAnsi="Times New Roman" w:cs="Times New Roman"/>
          <w:sz w:val="24"/>
          <w:szCs w:val="24"/>
        </w:rPr>
        <w:t>o szeroko</w:t>
      </w:r>
      <w:r w:rsidR="000919F0" w:rsidRPr="00F54129">
        <w:rPr>
          <w:rFonts w:ascii="Times New Roman" w:hAnsi="Times New Roman" w:cs="Times New Roman"/>
          <w:sz w:val="24"/>
          <w:szCs w:val="24"/>
        </w:rPr>
        <w:t>ś</w:t>
      </w:r>
      <w:r w:rsidRPr="00F54129">
        <w:rPr>
          <w:rFonts w:ascii="Times New Roman" w:hAnsi="Times New Roman" w:cs="Times New Roman"/>
          <w:sz w:val="24"/>
          <w:szCs w:val="24"/>
        </w:rPr>
        <w:t>ci powy</w:t>
      </w:r>
      <w:r w:rsidR="000919F0" w:rsidRPr="00F54129">
        <w:rPr>
          <w:rFonts w:ascii="Times New Roman" w:hAnsi="Times New Roman" w:cs="Times New Roman"/>
          <w:sz w:val="24"/>
          <w:szCs w:val="24"/>
        </w:rPr>
        <w:t>ż</w:t>
      </w:r>
      <w:r w:rsidRPr="00F54129">
        <w:rPr>
          <w:rFonts w:ascii="Times New Roman" w:hAnsi="Times New Roman" w:cs="Times New Roman"/>
          <w:sz w:val="24"/>
          <w:szCs w:val="24"/>
        </w:rPr>
        <w:t>ej 3 m: 2 cm,</w:t>
      </w:r>
    </w:p>
    <w:p w:rsidR="00D36408" w:rsidRPr="00F54129" w:rsidRDefault="00CA47F8" w:rsidP="00B77DB0">
      <w:pPr>
        <w:pStyle w:val="Akapitzlist"/>
        <w:numPr>
          <w:ilvl w:val="0"/>
          <w:numId w:val="14"/>
        </w:num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o </w:t>
      </w:r>
      <w:r w:rsidR="00D36408" w:rsidRPr="00F54129">
        <w:rPr>
          <w:rFonts w:ascii="Times New Roman" w:hAnsi="Times New Roman" w:cs="Times New Roman"/>
          <w:sz w:val="24"/>
          <w:szCs w:val="24"/>
        </w:rPr>
        <w:t>szeroko</w:t>
      </w:r>
      <w:r w:rsidR="000919F0" w:rsidRPr="00F54129">
        <w:rPr>
          <w:rFonts w:ascii="Times New Roman" w:hAnsi="Times New Roman" w:cs="Times New Roman"/>
          <w:sz w:val="24"/>
          <w:szCs w:val="24"/>
        </w:rPr>
        <w:t>ś</w:t>
      </w:r>
      <w:r w:rsidR="00D36408" w:rsidRPr="00F54129">
        <w:rPr>
          <w:rFonts w:ascii="Times New Roman" w:hAnsi="Times New Roman" w:cs="Times New Roman"/>
          <w:sz w:val="24"/>
          <w:szCs w:val="24"/>
        </w:rPr>
        <w:t>ci koryta</w:t>
      </w:r>
      <w:r>
        <w:rPr>
          <w:rFonts w:ascii="Times New Roman" w:hAnsi="Times New Roman" w:cs="Times New Roman"/>
          <w:sz w:val="24"/>
          <w:szCs w:val="24"/>
        </w:rPr>
        <w:t xml:space="preserve"> powyżej 5 m</w:t>
      </w:r>
      <w:r w:rsidR="00D36408" w:rsidRPr="00F54129">
        <w:rPr>
          <w:rFonts w:ascii="Times New Roman" w:hAnsi="Times New Roman" w:cs="Times New Roman"/>
          <w:sz w:val="24"/>
          <w:szCs w:val="24"/>
        </w:rPr>
        <w:t>: 5 cm.</w:t>
      </w:r>
    </w:p>
    <w:p w:rsidR="00D36408" w:rsidRPr="00F54129" w:rsidRDefault="00D36408" w:rsidP="00D36408">
      <w:pPr>
        <w:autoSpaceDE w:val="0"/>
        <w:autoSpaceDN w:val="0"/>
        <w:adjustRightInd w:val="0"/>
        <w:spacing w:after="0" w:line="240" w:lineRule="auto"/>
        <w:rPr>
          <w:rFonts w:ascii="Times New Roman" w:hAnsi="Times New Roman" w:cs="Times New Roman"/>
          <w:sz w:val="24"/>
          <w:szCs w:val="24"/>
        </w:rPr>
      </w:pPr>
      <w:r w:rsidRPr="00F54129">
        <w:rPr>
          <w:rFonts w:ascii="Times New Roman" w:hAnsi="Times New Roman" w:cs="Times New Roman"/>
          <w:b/>
          <w:bCs/>
          <w:sz w:val="24"/>
          <w:szCs w:val="24"/>
        </w:rPr>
        <w:t xml:space="preserve">6.2.2. </w:t>
      </w:r>
      <w:r w:rsidRPr="00F54129">
        <w:rPr>
          <w:rFonts w:ascii="Times New Roman" w:hAnsi="Times New Roman" w:cs="Times New Roman"/>
          <w:sz w:val="24"/>
          <w:szCs w:val="24"/>
        </w:rPr>
        <w:t>Sprawdzenie podsypki</w:t>
      </w:r>
    </w:p>
    <w:p w:rsidR="00D36408" w:rsidRPr="00F54129" w:rsidRDefault="00D36408" w:rsidP="00D36408">
      <w:pPr>
        <w:autoSpaceDE w:val="0"/>
        <w:autoSpaceDN w:val="0"/>
        <w:adjustRightInd w:val="0"/>
        <w:spacing w:after="0" w:line="240" w:lineRule="auto"/>
        <w:rPr>
          <w:rFonts w:ascii="Times New Roman" w:hAnsi="Times New Roman" w:cs="Times New Roman"/>
          <w:sz w:val="24"/>
          <w:szCs w:val="24"/>
        </w:rPr>
      </w:pPr>
      <w:r w:rsidRPr="00F54129">
        <w:rPr>
          <w:rFonts w:ascii="Times New Roman" w:hAnsi="Times New Roman" w:cs="Times New Roman"/>
          <w:sz w:val="24"/>
          <w:szCs w:val="24"/>
        </w:rPr>
        <w:t>Sprawdzenie podsypki w zakresie grubo</w:t>
      </w:r>
      <w:r w:rsidR="00AD1C55" w:rsidRPr="00F54129">
        <w:rPr>
          <w:rFonts w:ascii="Times New Roman" w:hAnsi="Times New Roman" w:cs="Times New Roman"/>
          <w:sz w:val="24"/>
          <w:szCs w:val="24"/>
        </w:rPr>
        <w:t>ś</w:t>
      </w:r>
      <w:r w:rsidRPr="00F54129">
        <w:rPr>
          <w:rFonts w:ascii="Times New Roman" w:hAnsi="Times New Roman" w:cs="Times New Roman"/>
          <w:sz w:val="24"/>
          <w:szCs w:val="24"/>
        </w:rPr>
        <w:t>ci i wymaganych spadków poprzecznych i podłu</w:t>
      </w:r>
      <w:r w:rsidR="00AD1C55" w:rsidRPr="00F54129">
        <w:rPr>
          <w:rFonts w:ascii="Times New Roman" w:hAnsi="Times New Roman" w:cs="Times New Roman"/>
          <w:sz w:val="24"/>
          <w:szCs w:val="24"/>
        </w:rPr>
        <w:t>ż</w:t>
      </w:r>
      <w:r w:rsidRPr="00F54129">
        <w:rPr>
          <w:rFonts w:ascii="Times New Roman" w:hAnsi="Times New Roman" w:cs="Times New Roman"/>
          <w:sz w:val="24"/>
          <w:szCs w:val="24"/>
        </w:rPr>
        <w:t>nych</w:t>
      </w:r>
    </w:p>
    <w:p w:rsidR="00D36408" w:rsidRPr="00F54129" w:rsidRDefault="00D36408" w:rsidP="00D36408">
      <w:pPr>
        <w:autoSpaceDE w:val="0"/>
        <w:autoSpaceDN w:val="0"/>
        <w:adjustRightInd w:val="0"/>
        <w:spacing w:after="0" w:line="240" w:lineRule="auto"/>
        <w:rPr>
          <w:rFonts w:ascii="Times New Roman" w:hAnsi="Times New Roman" w:cs="Times New Roman"/>
          <w:sz w:val="24"/>
          <w:szCs w:val="24"/>
        </w:rPr>
      </w:pPr>
      <w:r w:rsidRPr="00F54129">
        <w:rPr>
          <w:rFonts w:ascii="Times New Roman" w:hAnsi="Times New Roman" w:cs="Times New Roman"/>
          <w:sz w:val="24"/>
          <w:szCs w:val="24"/>
        </w:rPr>
        <w:t>polega na stwierdzeniu zgodno</w:t>
      </w:r>
      <w:r w:rsidR="00AD1C55" w:rsidRPr="00F54129">
        <w:rPr>
          <w:rFonts w:ascii="Times New Roman" w:hAnsi="Times New Roman" w:cs="Times New Roman"/>
          <w:sz w:val="24"/>
          <w:szCs w:val="24"/>
        </w:rPr>
        <w:t>ś</w:t>
      </w:r>
      <w:r w:rsidRPr="00F54129">
        <w:rPr>
          <w:rFonts w:ascii="Times New Roman" w:hAnsi="Times New Roman" w:cs="Times New Roman"/>
          <w:sz w:val="24"/>
          <w:szCs w:val="24"/>
        </w:rPr>
        <w:t>ci z dokumentacj</w:t>
      </w:r>
      <w:r w:rsidR="002A0E7C" w:rsidRPr="00F54129">
        <w:rPr>
          <w:rFonts w:ascii="Times New Roman" w:hAnsi="Times New Roman" w:cs="Times New Roman"/>
          <w:sz w:val="24"/>
          <w:szCs w:val="24"/>
        </w:rPr>
        <w:t>ą</w:t>
      </w:r>
      <w:r w:rsidRPr="00F54129">
        <w:rPr>
          <w:rFonts w:ascii="Times New Roman" w:hAnsi="Times New Roman" w:cs="Times New Roman"/>
          <w:sz w:val="24"/>
          <w:szCs w:val="24"/>
        </w:rPr>
        <w:t xml:space="preserve"> projektow</w:t>
      </w:r>
      <w:r w:rsidR="00EB710C" w:rsidRPr="00F54129">
        <w:rPr>
          <w:rFonts w:ascii="Times New Roman" w:hAnsi="Times New Roman" w:cs="Times New Roman"/>
          <w:sz w:val="24"/>
          <w:szCs w:val="24"/>
        </w:rPr>
        <w:t>ą</w:t>
      </w:r>
      <w:r w:rsidRPr="00F54129">
        <w:rPr>
          <w:rFonts w:ascii="Times New Roman" w:hAnsi="Times New Roman" w:cs="Times New Roman"/>
          <w:sz w:val="24"/>
          <w:szCs w:val="24"/>
        </w:rPr>
        <w:t xml:space="preserve"> oraz niniejszej SST.</w:t>
      </w:r>
    </w:p>
    <w:p w:rsidR="00D36408" w:rsidRPr="00F54129" w:rsidRDefault="00D36408" w:rsidP="00D36408">
      <w:pPr>
        <w:autoSpaceDE w:val="0"/>
        <w:autoSpaceDN w:val="0"/>
        <w:adjustRightInd w:val="0"/>
        <w:spacing w:after="0" w:line="240" w:lineRule="auto"/>
        <w:rPr>
          <w:rFonts w:ascii="Times New Roman" w:hAnsi="Times New Roman" w:cs="Times New Roman"/>
          <w:sz w:val="24"/>
          <w:szCs w:val="24"/>
        </w:rPr>
      </w:pPr>
      <w:r w:rsidRPr="00F54129">
        <w:rPr>
          <w:rFonts w:ascii="Times New Roman" w:hAnsi="Times New Roman" w:cs="Times New Roman"/>
          <w:b/>
          <w:bCs/>
          <w:sz w:val="24"/>
          <w:szCs w:val="24"/>
        </w:rPr>
        <w:t xml:space="preserve">6.2.3. </w:t>
      </w:r>
      <w:r w:rsidRPr="00F54129">
        <w:rPr>
          <w:rFonts w:ascii="Times New Roman" w:hAnsi="Times New Roman" w:cs="Times New Roman"/>
          <w:sz w:val="24"/>
          <w:szCs w:val="24"/>
        </w:rPr>
        <w:t>Sprawdzenie wykonania chodnika</w:t>
      </w:r>
    </w:p>
    <w:p w:rsidR="00D36408" w:rsidRPr="00F54129" w:rsidRDefault="00D36408" w:rsidP="00D36408">
      <w:pPr>
        <w:autoSpaceDE w:val="0"/>
        <w:autoSpaceDN w:val="0"/>
        <w:adjustRightInd w:val="0"/>
        <w:spacing w:after="0" w:line="240" w:lineRule="auto"/>
        <w:rPr>
          <w:rFonts w:ascii="Times New Roman" w:hAnsi="Times New Roman" w:cs="Times New Roman"/>
          <w:sz w:val="24"/>
          <w:szCs w:val="24"/>
        </w:rPr>
      </w:pPr>
      <w:r w:rsidRPr="00F54129">
        <w:rPr>
          <w:rFonts w:ascii="Times New Roman" w:hAnsi="Times New Roman" w:cs="Times New Roman"/>
          <w:sz w:val="24"/>
          <w:szCs w:val="24"/>
        </w:rPr>
        <w:t>Sprawdzenie prawidłowo</w:t>
      </w:r>
      <w:r w:rsidR="00AD1C55" w:rsidRPr="00F54129">
        <w:rPr>
          <w:rFonts w:ascii="Times New Roman" w:hAnsi="Times New Roman" w:cs="Times New Roman"/>
          <w:sz w:val="24"/>
          <w:szCs w:val="24"/>
        </w:rPr>
        <w:t>ś</w:t>
      </w:r>
      <w:r w:rsidRPr="00F54129">
        <w:rPr>
          <w:rFonts w:ascii="Times New Roman" w:hAnsi="Times New Roman" w:cs="Times New Roman"/>
          <w:sz w:val="24"/>
          <w:szCs w:val="24"/>
        </w:rPr>
        <w:t>ci wykonania chodnika z betonowych kostek brukowych polega na</w:t>
      </w:r>
    </w:p>
    <w:p w:rsidR="00D36408" w:rsidRPr="00F54129" w:rsidRDefault="00D36408" w:rsidP="00D36408">
      <w:pPr>
        <w:autoSpaceDE w:val="0"/>
        <w:autoSpaceDN w:val="0"/>
        <w:adjustRightInd w:val="0"/>
        <w:spacing w:after="0" w:line="240" w:lineRule="auto"/>
        <w:rPr>
          <w:rFonts w:ascii="Times New Roman" w:hAnsi="Times New Roman" w:cs="Times New Roman"/>
          <w:sz w:val="24"/>
          <w:szCs w:val="24"/>
        </w:rPr>
      </w:pPr>
      <w:r w:rsidRPr="00F54129">
        <w:rPr>
          <w:rFonts w:ascii="Times New Roman" w:hAnsi="Times New Roman" w:cs="Times New Roman"/>
          <w:sz w:val="24"/>
          <w:szCs w:val="24"/>
        </w:rPr>
        <w:t>stwierdzeniu zgodno</w:t>
      </w:r>
      <w:r w:rsidR="00AD1C55" w:rsidRPr="00F54129">
        <w:rPr>
          <w:rFonts w:ascii="Times New Roman" w:hAnsi="Times New Roman" w:cs="Times New Roman"/>
          <w:sz w:val="24"/>
          <w:szCs w:val="24"/>
        </w:rPr>
        <w:t>ś</w:t>
      </w:r>
      <w:r w:rsidRPr="00F54129">
        <w:rPr>
          <w:rFonts w:ascii="Times New Roman" w:hAnsi="Times New Roman" w:cs="Times New Roman"/>
          <w:sz w:val="24"/>
          <w:szCs w:val="24"/>
        </w:rPr>
        <w:t>ci wykonania z dokumentacj</w:t>
      </w:r>
      <w:r w:rsidR="002A0E7C" w:rsidRPr="00F54129">
        <w:rPr>
          <w:rFonts w:ascii="Times New Roman" w:hAnsi="Times New Roman" w:cs="Times New Roman"/>
          <w:sz w:val="24"/>
          <w:szCs w:val="24"/>
        </w:rPr>
        <w:t>ą</w:t>
      </w:r>
      <w:r w:rsidRPr="00F54129">
        <w:rPr>
          <w:rFonts w:ascii="Times New Roman" w:hAnsi="Times New Roman" w:cs="Times New Roman"/>
          <w:sz w:val="24"/>
          <w:szCs w:val="24"/>
        </w:rPr>
        <w:t xml:space="preserve"> projektow</w:t>
      </w:r>
      <w:r w:rsidR="00B77DB0" w:rsidRPr="00F54129">
        <w:rPr>
          <w:rFonts w:ascii="Times New Roman" w:hAnsi="Times New Roman" w:cs="Times New Roman"/>
          <w:sz w:val="24"/>
          <w:szCs w:val="24"/>
        </w:rPr>
        <w:t>ą</w:t>
      </w:r>
      <w:r w:rsidRPr="00F54129">
        <w:rPr>
          <w:rFonts w:ascii="Times New Roman" w:hAnsi="Times New Roman" w:cs="Times New Roman"/>
          <w:sz w:val="24"/>
          <w:szCs w:val="24"/>
        </w:rPr>
        <w:t xml:space="preserve"> oraz wymaganiami niniejszej SST:</w:t>
      </w:r>
    </w:p>
    <w:p w:rsidR="00D36408" w:rsidRPr="00F54129" w:rsidRDefault="00D36408" w:rsidP="00B77DB0">
      <w:pPr>
        <w:pStyle w:val="Akapitzlist"/>
        <w:numPr>
          <w:ilvl w:val="0"/>
          <w:numId w:val="15"/>
        </w:numPr>
        <w:autoSpaceDE w:val="0"/>
        <w:autoSpaceDN w:val="0"/>
        <w:adjustRightInd w:val="0"/>
        <w:spacing w:after="0" w:line="240" w:lineRule="auto"/>
        <w:rPr>
          <w:rFonts w:ascii="Times New Roman" w:hAnsi="Times New Roman" w:cs="Times New Roman"/>
          <w:sz w:val="24"/>
          <w:szCs w:val="24"/>
        </w:rPr>
      </w:pPr>
      <w:r w:rsidRPr="00F54129">
        <w:rPr>
          <w:rFonts w:ascii="Times New Roman" w:hAnsi="Times New Roman" w:cs="Times New Roman"/>
          <w:sz w:val="24"/>
          <w:szCs w:val="24"/>
        </w:rPr>
        <w:t>pomierzenie szeroko</w:t>
      </w:r>
      <w:r w:rsidR="00AD1C55" w:rsidRPr="00F54129">
        <w:rPr>
          <w:rFonts w:ascii="Times New Roman" w:hAnsi="Times New Roman" w:cs="Times New Roman"/>
          <w:sz w:val="24"/>
          <w:szCs w:val="24"/>
        </w:rPr>
        <w:t>ś</w:t>
      </w:r>
      <w:r w:rsidRPr="00F54129">
        <w:rPr>
          <w:rFonts w:ascii="Times New Roman" w:hAnsi="Times New Roman" w:cs="Times New Roman"/>
          <w:sz w:val="24"/>
          <w:szCs w:val="24"/>
        </w:rPr>
        <w:t>ci spoin,</w:t>
      </w:r>
    </w:p>
    <w:p w:rsidR="00D36408" w:rsidRPr="00F54129" w:rsidRDefault="00D36408" w:rsidP="00B77DB0">
      <w:pPr>
        <w:pStyle w:val="Akapitzlist"/>
        <w:numPr>
          <w:ilvl w:val="0"/>
          <w:numId w:val="15"/>
        </w:numPr>
        <w:autoSpaceDE w:val="0"/>
        <w:autoSpaceDN w:val="0"/>
        <w:adjustRightInd w:val="0"/>
        <w:spacing w:after="0" w:line="240" w:lineRule="auto"/>
        <w:rPr>
          <w:rFonts w:ascii="Times New Roman" w:hAnsi="Times New Roman" w:cs="Times New Roman"/>
          <w:sz w:val="24"/>
          <w:szCs w:val="24"/>
        </w:rPr>
      </w:pPr>
      <w:r w:rsidRPr="00F54129">
        <w:rPr>
          <w:rFonts w:ascii="Times New Roman" w:hAnsi="Times New Roman" w:cs="Times New Roman"/>
          <w:sz w:val="24"/>
          <w:szCs w:val="24"/>
        </w:rPr>
        <w:t>sprawdzenie prawidłowo</w:t>
      </w:r>
      <w:r w:rsidR="00AD1C55" w:rsidRPr="00F54129">
        <w:rPr>
          <w:rFonts w:ascii="Times New Roman" w:hAnsi="Times New Roman" w:cs="Times New Roman"/>
          <w:sz w:val="24"/>
          <w:szCs w:val="24"/>
        </w:rPr>
        <w:t>ś</w:t>
      </w:r>
      <w:r w:rsidRPr="00F54129">
        <w:rPr>
          <w:rFonts w:ascii="Times New Roman" w:hAnsi="Times New Roman" w:cs="Times New Roman"/>
          <w:sz w:val="24"/>
          <w:szCs w:val="24"/>
        </w:rPr>
        <w:t>ci ubijania (wibrowania),</w:t>
      </w:r>
    </w:p>
    <w:p w:rsidR="00D36408" w:rsidRPr="00F54129" w:rsidRDefault="00D36408" w:rsidP="00B77DB0">
      <w:pPr>
        <w:pStyle w:val="Akapitzlist"/>
        <w:numPr>
          <w:ilvl w:val="0"/>
          <w:numId w:val="15"/>
        </w:numPr>
        <w:autoSpaceDE w:val="0"/>
        <w:autoSpaceDN w:val="0"/>
        <w:adjustRightInd w:val="0"/>
        <w:spacing w:after="0" w:line="240" w:lineRule="auto"/>
        <w:rPr>
          <w:rFonts w:ascii="Times New Roman" w:hAnsi="Times New Roman" w:cs="Times New Roman"/>
          <w:sz w:val="24"/>
          <w:szCs w:val="24"/>
        </w:rPr>
      </w:pPr>
      <w:r w:rsidRPr="00F54129">
        <w:rPr>
          <w:rFonts w:ascii="Times New Roman" w:hAnsi="Times New Roman" w:cs="Times New Roman"/>
          <w:sz w:val="24"/>
          <w:szCs w:val="24"/>
        </w:rPr>
        <w:t>sprawdzenie prawidłowo</w:t>
      </w:r>
      <w:r w:rsidR="00AD1C55" w:rsidRPr="00F54129">
        <w:rPr>
          <w:rFonts w:ascii="Times New Roman" w:hAnsi="Times New Roman" w:cs="Times New Roman"/>
          <w:sz w:val="24"/>
          <w:szCs w:val="24"/>
        </w:rPr>
        <w:t>ś</w:t>
      </w:r>
      <w:r w:rsidRPr="00F54129">
        <w:rPr>
          <w:rFonts w:ascii="Times New Roman" w:hAnsi="Times New Roman" w:cs="Times New Roman"/>
          <w:sz w:val="24"/>
          <w:szCs w:val="24"/>
        </w:rPr>
        <w:t>ci wypełnienia spoin,</w:t>
      </w:r>
    </w:p>
    <w:p w:rsidR="00D36408" w:rsidRPr="00F54129" w:rsidRDefault="00D36408" w:rsidP="00B77DB0">
      <w:pPr>
        <w:pStyle w:val="Akapitzlist"/>
        <w:numPr>
          <w:ilvl w:val="0"/>
          <w:numId w:val="15"/>
        </w:numPr>
        <w:autoSpaceDE w:val="0"/>
        <w:autoSpaceDN w:val="0"/>
        <w:adjustRightInd w:val="0"/>
        <w:spacing w:after="0" w:line="240" w:lineRule="auto"/>
        <w:rPr>
          <w:rFonts w:ascii="Times New Roman" w:hAnsi="Times New Roman" w:cs="Times New Roman"/>
          <w:sz w:val="24"/>
          <w:szCs w:val="24"/>
        </w:rPr>
      </w:pPr>
      <w:r w:rsidRPr="00F54129">
        <w:rPr>
          <w:rFonts w:ascii="Times New Roman" w:hAnsi="Times New Roman" w:cs="Times New Roman"/>
          <w:sz w:val="24"/>
          <w:szCs w:val="24"/>
        </w:rPr>
        <w:t>sprawdzenie, czy przyj</w:t>
      </w:r>
      <w:r w:rsidR="00AD1C55" w:rsidRPr="00F54129">
        <w:rPr>
          <w:rFonts w:ascii="Times New Roman" w:hAnsi="Times New Roman" w:cs="Times New Roman"/>
          <w:sz w:val="24"/>
          <w:szCs w:val="24"/>
        </w:rPr>
        <w:t>ę</w:t>
      </w:r>
      <w:r w:rsidRPr="00F54129">
        <w:rPr>
          <w:rFonts w:ascii="Times New Roman" w:hAnsi="Times New Roman" w:cs="Times New Roman"/>
          <w:sz w:val="24"/>
          <w:szCs w:val="24"/>
        </w:rPr>
        <w:t>ty dese</w:t>
      </w:r>
      <w:r w:rsidR="00AD1C55" w:rsidRPr="00F54129">
        <w:rPr>
          <w:rFonts w:ascii="Times New Roman" w:hAnsi="Times New Roman" w:cs="Times New Roman"/>
          <w:sz w:val="24"/>
          <w:szCs w:val="24"/>
        </w:rPr>
        <w:t>ń</w:t>
      </w:r>
      <w:r w:rsidRPr="00F54129">
        <w:rPr>
          <w:rFonts w:ascii="Times New Roman" w:hAnsi="Times New Roman" w:cs="Times New Roman"/>
          <w:sz w:val="24"/>
          <w:szCs w:val="24"/>
        </w:rPr>
        <w:t xml:space="preserve"> (wzór) i kolor nawierzchni jest zachowany.</w:t>
      </w:r>
    </w:p>
    <w:p w:rsidR="00D36408" w:rsidRPr="00F54129" w:rsidRDefault="00D36408" w:rsidP="00D36408">
      <w:pPr>
        <w:autoSpaceDE w:val="0"/>
        <w:autoSpaceDN w:val="0"/>
        <w:adjustRightInd w:val="0"/>
        <w:spacing w:after="0" w:line="240" w:lineRule="auto"/>
        <w:rPr>
          <w:rFonts w:ascii="Times New Roman" w:hAnsi="Times New Roman" w:cs="Times New Roman"/>
          <w:b/>
          <w:bCs/>
          <w:sz w:val="24"/>
          <w:szCs w:val="24"/>
        </w:rPr>
      </w:pPr>
      <w:r w:rsidRPr="00F54129">
        <w:rPr>
          <w:rFonts w:ascii="Times New Roman" w:hAnsi="Times New Roman" w:cs="Times New Roman"/>
          <w:b/>
          <w:bCs/>
          <w:sz w:val="24"/>
          <w:szCs w:val="24"/>
        </w:rPr>
        <w:t>6.3. Sprawdzenie cech geometrycznych chodnika</w:t>
      </w:r>
    </w:p>
    <w:p w:rsidR="00D36408" w:rsidRPr="00F54129" w:rsidRDefault="00D36408" w:rsidP="00D36408">
      <w:pPr>
        <w:autoSpaceDE w:val="0"/>
        <w:autoSpaceDN w:val="0"/>
        <w:adjustRightInd w:val="0"/>
        <w:spacing w:after="0" w:line="240" w:lineRule="auto"/>
        <w:rPr>
          <w:rFonts w:ascii="Times New Roman" w:hAnsi="Times New Roman" w:cs="Times New Roman"/>
          <w:sz w:val="24"/>
          <w:szCs w:val="24"/>
        </w:rPr>
      </w:pPr>
      <w:r w:rsidRPr="00F54129">
        <w:rPr>
          <w:rFonts w:ascii="Times New Roman" w:hAnsi="Times New Roman" w:cs="Times New Roman"/>
          <w:b/>
          <w:bCs/>
          <w:sz w:val="24"/>
          <w:szCs w:val="24"/>
        </w:rPr>
        <w:t xml:space="preserve">6.3.1. </w:t>
      </w:r>
      <w:r w:rsidRPr="00F54129">
        <w:rPr>
          <w:rFonts w:ascii="Times New Roman" w:hAnsi="Times New Roman" w:cs="Times New Roman"/>
          <w:sz w:val="24"/>
          <w:szCs w:val="24"/>
        </w:rPr>
        <w:t>Sprawdzenie równo</w:t>
      </w:r>
      <w:r w:rsidR="00AD1C55" w:rsidRPr="00F54129">
        <w:rPr>
          <w:rFonts w:ascii="Times New Roman" w:hAnsi="Times New Roman" w:cs="Times New Roman"/>
          <w:sz w:val="24"/>
          <w:szCs w:val="24"/>
        </w:rPr>
        <w:t>ś</w:t>
      </w:r>
      <w:r w:rsidRPr="00F54129">
        <w:rPr>
          <w:rFonts w:ascii="Times New Roman" w:hAnsi="Times New Roman" w:cs="Times New Roman"/>
          <w:sz w:val="24"/>
          <w:szCs w:val="24"/>
        </w:rPr>
        <w:t>ci chodnika</w:t>
      </w:r>
    </w:p>
    <w:p w:rsidR="00D36408" w:rsidRPr="00F54129" w:rsidRDefault="00D36408" w:rsidP="00D36408">
      <w:pPr>
        <w:autoSpaceDE w:val="0"/>
        <w:autoSpaceDN w:val="0"/>
        <w:adjustRightInd w:val="0"/>
        <w:spacing w:after="0" w:line="240" w:lineRule="auto"/>
        <w:rPr>
          <w:rFonts w:ascii="Times New Roman" w:hAnsi="Times New Roman" w:cs="Times New Roman"/>
          <w:sz w:val="24"/>
          <w:szCs w:val="24"/>
        </w:rPr>
      </w:pPr>
      <w:r w:rsidRPr="00F54129">
        <w:rPr>
          <w:rFonts w:ascii="Times New Roman" w:hAnsi="Times New Roman" w:cs="Times New Roman"/>
          <w:sz w:val="24"/>
          <w:szCs w:val="24"/>
        </w:rPr>
        <w:t>Sprawdzenie równo</w:t>
      </w:r>
      <w:r w:rsidR="00AD1C55" w:rsidRPr="00F54129">
        <w:rPr>
          <w:rFonts w:ascii="Times New Roman" w:hAnsi="Times New Roman" w:cs="Times New Roman"/>
          <w:sz w:val="24"/>
          <w:szCs w:val="24"/>
        </w:rPr>
        <w:t>ś</w:t>
      </w:r>
      <w:r w:rsidRPr="00F54129">
        <w:rPr>
          <w:rFonts w:ascii="Times New Roman" w:hAnsi="Times New Roman" w:cs="Times New Roman"/>
          <w:sz w:val="24"/>
          <w:szCs w:val="24"/>
        </w:rPr>
        <w:t>ci nawierzchni przeprowadza</w:t>
      </w:r>
      <w:r w:rsidR="00AD1C55" w:rsidRPr="00F54129">
        <w:rPr>
          <w:rFonts w:ascii="Times New Roman" w:hAnsi="Times New Roman" w:cs="Times New Roman"/>
          <w:sz w:val="24"/>
          <w:szCs w:val="24"/>
        </w:rPr>
        <w:t>ć</w:t>
      </w:r>
      <w:r w:rsidRPr="00F54129">
        <w:rPr>
          <w:rFonts w:ascii="Times New Roman" w:hAnsi="Times New Roman" w:cs="Times New Roman"/>
          <w:sz w:val="24"/>
          <w:szCs w:val="24"/>
        </w:rPr>
        <w:t xml:space="preserve"> nale</w:t>
      </w:r>
      <w:r w:rsidR="00AD1C55" w:rsidRPr="00F54129">
        <w:rPr>
          <w:rFonts w:ascii="Times New Roman" w:hAnsi="Times New Roman" w:cs="Times New Roman"/>
          <w:sz w:val="24"/>
          <w:szCs w:val="24"/>
        </w:rPr>
        <w:t>ż</w:t>
      </w:r>
      <w:r w:rsidRPr="00F54129">
        <w:rPr>
          <w:rFonts w:ascii="Times New Roman" w:hAnsi="Times New Roman" w:cs="Times New Roman"/>
          <w:sz w:val="24"/>
          <w:szCs w:val="24"/>
        </w:rPr>
        <w:t>y łat</w:t>
      </w:r>
      <w:r w:rsidR="00AD1C55" w:rsidRPr="00F54129">
        <w:rPr>
          <w:rFonts w:ascii="Times New Roman" w:hAnsi="Times New Roman" w:cs="Times New Roman"/>
          <w:sz w:val="24"/>
          <w:szCs w:val="24"/>
        </w:rPr>
        <w:t>ą</w:t>
      </w:r>
      <w:r w:rsidRPr="00F54129">
        <w:rPr>
          <w:rFonts w:ascii="Times New Roman" w:hAnsi="Times New Roman" w:cs="Times New Roman"/>
          <w:sz w:val="24"/>
          <w:szCs w:val="24"/>
        </w:rPr>
        <w:t xml:space="preserve"> co najmniej raz na ka</w:t>
      </w:r>
      <w:r w:rsidR="00AD1C55" w:rsidRPr="00F54129">
        <w:rPr>
          <w:rFonts w:ascii="Times New Roman" w:hAnsi="Times New Roman" w:cs="Times New Roman"/>
          <w:sz w:val="24"/>
          <w:szCs w:val="24"/>
        </w:rPr>
        <w:t>ż</w:t>
      </w:r>
      <w:r w:rsidRPr="00F54129">
        <w:rPr>
          <w:rFonts w:ascii="Times New Roman" w:hAnsi="Times New Roman" w:cs="Times New Roman"/>
          <w:sz w:val="24"/>
          <w:szCs w:val="24"/>
        </w:rPr>
        <w:t>de 150 do 300</w:t>
      </w:r>
    </w:p>
    <w:p w:rsidR="00D36408" w:rsidRPr="00F54129" w:rsidRDefault="00D36408" w:rsidP="00D36408">
      <w:pPr>
        <w:autoSpaceDE w:val="0"/>
        <w:autoSpaceDN w:val="0"/>
        <w:adjustRightInd w:val="0"/>
        <w:spacing w:after="0" w:line="240" w:lineRule="auto"/>
        <w:rPr>
          <w:rFonts w:ascii="Times New Roman" w:hAnsi="Times New Roman" w:cs="Times New Roman"/>
          <w:sz w:val="24"/>
          <w:szCs w:val="24"/>
        </w:rPr>
      </w:pPr>
      <w:r w:rsidRPr="00F54129">
        <w:rPr>
          <w:rFonts w:ascii="Times New Roman" w:hAnsi="Times New Roman" w:cs="Times New Roman"/>
          <w:sz w:val="24"/>
          <w:szCs w:val="24"/>
        </w:rPr>
        <w:t>m</w:t>
      </w:r>
      <w:r w:rsidRPr="00F54129">
        <w:rPr>
          <w:rFonts w:ascii="Times New Roman" w:hAnsi="Times New Roman" w:cs="Times New Roman"/>
          <w:sz w:val="24"/>
          <w:szCs w:val="24"/>
          <w:vertAlign w:val="superscript"/>
        </w:rPr>
        <w:t>2</w:t>
      </w:r>
      <w:r w:rsidRPr="00F54129">
        <w:rPr>
          <w:rFonts w:ascii="Times New Roman" w:hAnsi="Times New Roman" w:cs="Times New Roman"/>
          <w:sz w:val="24"/>
          <w:szCs w:val="24"/>
        </w:rPr>
        <w:t xml:space="preserve"> uło</w:t>
      </w:r>
      <w:r w:rsidR="00AD1C55" w:rsidRPr="00F54129">
        <w:rPr>
          <w:rFonts w:ascii="Times New Roman" w:hAnsi="Times New Roman" w:cs="Times New Roman"/>
          <w:sz w:val="24"/>
          <w:szCs w:val="24"/>
        </w:rPr>
        <w:t>ż</w:t>
      </w:r>
      <w:r w:rsidRPr="00F54129">
        <w:rPr>
          <w:rFonts w:ascii="Times New Roman" w:hAnsi="Times New Roman" w:cs="Times New Roman"/>
          <w:sz w:val="24"/>
          <w:szCs w:val="24"/>
        </w:rPr>
        <w:t>onego chodnika i w miejscach w</w:t>
      </w:r>
      <w:r w:rsidR="00AD1C55" w:rsidRPr="00F54129">
        <w:rPr>
          <w:rFonts w:ascii="Times New Roman" w:hAnsi="Times New Roman" w:cs="Times New Roman"/>
          <w:sz w:val="24"/>
          <w:szCs w:val="24"/>
        </w:rPr>
        <w:t>ą</w:t>
      </w:r>
      <w:r w:rsidRPr="00F54129">
        <w:rPr>
          <w:rFonts w:ascii="Times New Roman" w:hAnsi="Times New Roman" w:cs="Times New Roman"/>
          <w:sz w:val="24"/>
          <w:szCs w:val="24"/>
        </w:rPr>
        <w:t>tpliwych, jednak nie rzadziej ni</w:t>
      </w:r>
      <w:r w:rsidR="00AD1C55" w:rsidRPr="00F54129">
        <w:rPr>
          <w:rFonts w:ascii="Times New Roman" w:hAnsi="Times New Roman" w:cs="Times New Roman"/>
          <w:sz w:val="24"/>
          <w:szCs w:val="24"/>
        </w:rPr>
        <w:t>ż</w:t>
      </w:r>
      <w:r w:rsidRPr="00F54129">
        <w:rPr>
          <w:rFonts w:ascii="Times New Roman" w:hAnsi="Times New Roman" w:cs="Times New Roman"/>
          <w:sz w:val="24"/>
          <w:szCs w:val="24"/>
        </w:rPr>
        <w:t xml:space="preserve"> raz na 50 m chodnika.</w:t>
      </w:r>
    </w:p>
    <w:p w:rsidR="00D36408" w:rsidRPr="00F54129" w:rsidRDefault="00D36408" w:rsidP="00D36408">
      <w:pPr>
        <w:autoSpaceDE w:val="0"/>
        <w:autoSpaceDN w:val="0"/>
        <w:adjustRightInd w:val="0"/>
        <w:spacing w:after="0" w:line="240" w:lineRule="auto"/>
        <w:rPr>
          <w:rFonts w:ascii="Times New Roman" w:hAnsi="Times New Roman" w:cs="Times New Roman"/>
          <w:sz w:val="24"/>
          <w:szCs w:val="24"/>
        </w:rPr>
      </w:pPr>
      <w:r w:rsidRPr="00F54129">
        <w:rPr>
          <w:rFonts w:ascii="Times New Roman" w:hAnsi="Times New Roman" w:cs="Times New Roman"/>
          <w:sz w:val="24"/>
          <w:szCs w:val="24"/>
        </w:rPr>
        <w:t>Dopuszczalny prze</w:t>
      </w:r>
      <w:r w:rsidR="00AD1C55" w:rsidRPr="00F54129">
        <w:rPr>
          <w:rFonts w:ascii="Times New Roman" w:hAnsi="Times New Roman" w:cs="Times New Roman"/>
          <w:sz w:val="24"/>
          <w:szCs w:val="24"/>
        </w:rPr>
        <w:t>ś</w:t>
      </w:r>
      <w:r w:rsidRPr="00F54129">
        <w:rPr>
          <w:rFonts w:ascii="Times New Roman" w:hAnsi="Times New Roman" w:cs="Times New Roman"/>
          <w:sz w:val="24"/>
          <w:szCs w:val="24"/>
        </w:rPr>
        <w:t>wit pod łat</w:t>
      </w:r>
      <w:r w:rsidR="00AD1C55" w:rsidRPr="00F54129">
        <w:rPr>
          <w:rFonts w:ascii="Times New Roman" w:hAnsi="Times New Roman" w:cs="Times New Roman"/>
          <w:sz w:val="24"/>
          <w:szCs w:val="24"/>
        </w:rPr>
        <w:t>ą</w:t>
      </w:r>
      <w:r w:rsidRPr="00F54129">
        <w:rPr>
          <w:rFonts w:ascii="Times New Roman" w:hAnsi="Times New Roman" w:cs="Times New Roman"/>
          <w:sz w:val="24"/>
          <w:szCs w:val="24"/>
        </w:rPr>
        <w:t xml:space="preserve"> 4 m nie powinien przekracza</w:t>
      </w:r>
      <w:r w:rsidR="00AD1C55" w:rsidRPr="00F54129">
        <w:rPr>
          <w:rFonts w:ascii="Times New Roman" w:hAnsi="Times New Roman" w:cs="Times New Roman"/>
          <w:sz w:val="24"/>
          <w:szCs w:val="24"/>
        </w:rPr>
        <w:t>ć</w:t>
      </w:r>
      <w:r w:rsidRPr="00F54129">
        <w:rPr>
          <w:rFonts w:ascii="Times New Roman" w:hAnsi="Times New Roman" w:cs="Times New Roman"/>
          <w:sz w:val="24"/>
          <w:szCs w:val="24"/>
        </w:rPr>
        <w:t xml:space="preserve"> 1,0 cm.</w:t>
      </w:r>
    </w:p>
    <w:p w:rsidR="00D36408" w:rsidRPr="00F54129" w:rsidRDefault="00D36408" w:rsidP="00D36408">
      <w:pPr>
        <w:autoSpaceDE w:val="0"/>
        <w:autoSpaceDN w:val="0"/>
        <w:adjustRightInd w:val="0"/>
        <w:spacing w:after="0" w:line="240" w:lineRule="auto"/>
        <w:rPr>
          <w:rFonts w:ascii="Times New Roman" w:hAnsi="Times New Roman" w:cs="Times New Roman"/>
          <w:sz w:val="24"/>
          <w:szCs w:val="24"/>
        </w:rPr>
      </w:pPr>
      <w:r w:rsidRPr="00F54129">
        <w:rPr>
          <w:rFonts w:ascii="Times New Roman" w:hAnsi="Times New Roman" w:cs="Times New Roman"/>
          <w:b/>
          <w:bCs/>
          <w:sz w:val="24"/>
          <w:szCs w:val="24"/>
        </w:rPr>
        <w:t xml:space="preserve">6.3.2. </w:t>
      </w:r>
      <w:r w:rsidRPr="00F54129">
        <w:rPr>
          <w:rFonts w:ascii="Times New Roman" w:hAnsi="Times New Roman" w:cs="Times New Roman"/>
          <w:sz w:val="24"/>
          <w:szCs w:val="24"/>
        </w:rPr>
        <w:t>Sprawdzenie profilu podłu</w:t>
      </w:r>
      <w:r w:rsidR="00AD1C55" w:rsidRPr="00F54129">
        <w:rPr>
          <w:rFonts w:ascii="Times New Roman" w:hAnsi="Times New Roman" w:cs="Times New Roman"/>
          <w:sz w:val="24"/>
          <w:szCs w:val="24"/>
        </w:rPr>
        <w:t>ż</w:t>
      </w:r>
      <w:r w:rsidRPr="00F54129">
        <w:rPr>
          <w:rFonts w:ascii="Times New Roman" w:hAnsi="Times New Roman" w:cs="Times New Roman"/>
          <w:sz w:val="24"/>
          <w:szCs w:val="24"/>
        </w:rPr>
        <w:t>nego</w:t>
      </w:r>
    </w:p>
    <w:p w:rsidR="00D36408" w:rsidRPr="00F54129" w:rsidRDefault="00D36408" w:rsidP="00D36408">
      <w:pPr>
        <w:autoSpaceDE w:val="0"/>
        <w:autoSpaceDN w:val="0"/>
        <w:adjustRightInd w:val="0"/>
        <w:spacing w:after="0" w:line="240" w:lineRule="auto"/>
        <w:rPr>
          <w:rFonts w:ascii="Times New Roman" w:hAnsi="Times New Roman" w:cs="Times New Roman"/>
          <w:sz w:val="24"/>
          <w:szCs w:val="24"/>
        </w:rPr>
      </w:pPr>
      <w:r w:rsidRPr="00F54129">
        <w:rPr>
          <w:rFonts w:ascii="Times New Roman" w:hAnsi="Times New Roman" w:cs="Times New Roman"/>
          <w:sz w:val="24"/>
          <w:szCs w:val="24"/>
        </w:rPr>
        <w:t>Sprawdzenie profilu podłu</w:t>
      </w:r>
      <w:r w:rsidR="00AD1C55" w:rsidRPr="00F54129">
        <w:rPr>
          <w:rFonts w:ascii="Times New Roman" w:hAnsi="Times New Roman" w:cs="Times New Roman"/>
          <w:sz w:val="24"/>
          <w:szCs w:val="24"/>
        </w:rPr>
        <w:t>ż</w:t>
      </w:r>
      <w:r w:rsidRPr="00F54129">
        <w:rPr>
          <w:rFonts w:ascii="Times New Roman" w:hAnsi="Times New Roman" w:cs="Times New Roman"/>
          <w:sz w:val="24"/>
          <w:szCs w:val="24"/>
        </w:rPr>
        <w:t>nego przeprowadza</w:t>
      </w:r>
      <w:r w:rsidR="00AD1C55" w:rsidRPr="00F54129">
        <w:rPr>
          <w:rFonts w:ascii="Times New Roman" w:hAnsi="Times New Roman" w:cs="Times New Roman"/>
          <w:sz w:val="24"/>
          <w:szCs w:val="24"/>
        </w:rPr>
        <w:t>ć</w:t>
      </w:r>
      <w:r w:rsidRPr="00F54129">
        <w:rPr>
          <w:rFonts w:ascii="Times New Roman" w:hAnsi="Times New Roman" w:cs="Times New Roman"/>
          <w:sz w:val="24"/>
          <w:szCs w:val="24"/>
        </w:rPr>
        <w:t xml:space="preserve"> nale</w:t>
      </w:r>
      <w:r w:rsidR="00AD1C55" w:rsidRPr="00F54129">
        <w:rPr>
          <w:rFonts w:ascii="Times New Roman" w:hAnsi="Times New Roman" w:cs="Times New Roman"/>
          <w:sz w:val="24"/>
          <w:szCs w:val="24"/>
        </w:rPr>
        <w:t>ż</w:t>
      </w:r>
      <w:r w:rsidRPr="00F54129">
        <w:rPr>
          <w:rFonts w:ascii="Times New Roman" w:hAnsi="Times New Roman" w:cs="Times New Roman"/>
          <w:sz w:val="24"/>
          <w:szCs w:val="24"/>
        </w:rPr>
        <w:t>y za pomoc</w:t>
      </w:r>
      <w:r w:rsidR="00AD1C55" w:rsidRPr="00F54129">
        <w:rPr>
          <w:rFonts w:ascii="Times New Roman" w:hAnsi="Times New Roman" w:cs="Times New Roman"/>
          <w:sz w:val="24"/>
          <w:szCs w:val="24"/>
        </w:rPr>
        <w:t>ą</w:t>
      </w:r>
      <w:r w:rsidRPr="00F54129">
        <w:rPr>
          <w:rFonts w:ascii="Times New Roman" w:hAnsi="Times New Roman" w:cs="Times New Roman"/>
          <w:sz w:val="24"/>
          <w:szCs w:val="24"/>
        </w:rPr>
        <w:t xml:space="preserve"> niwelacji, bior</w:t>
      </w:r>
      <w:r w:rsidR="00AD1C55" w:rsidRPr="00F54129">
        <w:rPr>
          <w:rFonts w:ascii="Times New Roman" w:hAnsi="Times New Roman" w:cs="Times New Roman"/>
          <w:sz w:val="24"/>
          <w:szCs w:val="24"/>
        </w:rPr>
        <w:t>ą</w:t>
      </w:r>
      <w:r w:rsidRPr="00F54129">
        <w:rPr>
          <w:rFonts w:ascii="Times New Roman" w:hAnsi="Times New Roman" w:cs="Times New Roman"/>
          <w:sz w:val="24"/>
          <w:szCs w:val="24"/>
        </w:rPr>
        <w:t>c pod uwag</w:t>
      </w:r>
      <w:r w:rsidR="00AD1C55" w:rsidRPr="00F54129">
        <w:rPr>
          <w:rFonts w:ascii="Times New Roman" w:hAnsi="Times New Roman" w:cs="Times New Roman"/>
          <w:sz w:val="24"/>
          <w:szCs w:val="24"/>
        </w:rPr>
        <w:t>ę</w:t>
      </w:r>
    </w:p>
    <w:p w:rsidR="00D36408" w:rsidRPr="00F54129" w:rsidRDefault="00D36408" w:rsidP="00D36408">
      <w:pPr>
        <w:autoSpaceDE w:val="0"/>
        <w:autoSpaceDN w:val="0"/>
        <w:adjustRightInd w:val="0"/>
        <w:spacing w:after="0" w:line="240" w:lineRule="auto"/>
        <w:rPr>
          <w:rFonts w:ascii="Times New Roman" w:hAnsi="Times New Roman" w:cs="Times New Roman"/>
          <w:sz w:val="24"/>
          <w:szCs w:val="24"/>
        </w:rPr>
      </w:pPr>
      <w:r w:rsidRPr="00F54129">
        <w:rPr>
          <w:rFonts w:ascii="Times New Roman" w:hAnsi="Times New Roman" w:cs="Times New Roman"/>
          <w:sz w:val="24"/>
          <w:szCs w:val="24"/>
        </w:rPr>
        <w:t>punkty charakterystyczne, jednak nie rzadziej ni</w:t>
      </w:r>
      <w:r w:rsidR="00B77DB0" w:rsidRPr="00F54129">
        <w:rPr>
          <w:rFonts w:ascii="Times New Roman" w:hAnsi="Times New Roman" w:cs="Times New Roman"/>
          <w:sz w:val="24"/>
          <w:szCs w:val="24"/>
        </w:rPr>
        <w:t>ż</w:t>
      </w:r>
      <w:r w:rsidRPr="00F54129">
        <w:rPr>
          <w:rFonts w:ascii="Times New Roman" w:hAnsi="Times New Roman" w:cs="Times New Roman"/>
          <w:sz w:val="24"/>
          <w:szCs w:val="24"/>
        </w:rPr>
        <w:t xml:space="preserve"> co 100 m.</w:t>
      </w:r>
    </w:p>
    <w:p w:rsidR="00D36408" w:rsidRPr="00F54129" w:rsidRDefault="00D36408" w:rsidP="00D36408">
      <w:pPr>
        <w:autoSpaceDE w:val="0"/>
        <w:autoSpaceDN w:val="0"/>
        <w:adjustRightInd w:val="0"/>
        <w:spacing w:after="0" w:line="240" w:lineRule="auto"/>
        <w:rPr>
          <w:rFonts w:ascii="Times New Roman" w:hAnsi="Times New Roman" w:cs="Times New Roman"/>
          <w:sz w:val="24"/>
          <w:szCs w:val="24"/>
        </w:rPr>
      </w:pPr>
      <w:r w:rsidRPr="00F54129">
        <w:rPr>
          <w:rFonts w:ascii="Times New Roman" w:hAnsi="Times New Roman" w:cs="Times New Roman"/>
          <w:sz w:val="24"/>
          <w:szCs w:val="24"/>
        </w:rPr>
        <w:t>Odchylenia od projektowanej niwelety chodnika w punktach załamania niwelety nie mog</w:t>
      </w:r>
      <w:r w:rsidR="00AD1C55" w:rsidRPr="00F54129">
        <w:rPr>
          <w:rFonts w:ascii="Times New Roman" w:hAnsi="Times New Roman" w:cs="Times New Roman"/>
          <w:sz w:val="24"/>
          <w:szCs w:val="24"/>
        </w:rPr>
        <w:t>ą</w:t>
      </w:r>
    </w:p>
    <w:p w:rsidR="00D36408" w:rsidRPr="00F54129" w:rsidRDefault="00D36408" w:rsidP="00D36408">
      <w:pPr>
        <w:autoSpaceDE w:val="0"/>
        <w:autoSpaceDN w:val="0"/>
        <w:adjustRightInd w:val="0"/>
        <w:spacing w:after="0" w:line="240" w:lineRule="auto"/>
        <w:rPr>
          <w:rFonts w:ascii="Times New Roman" w:hAnsi="Times New Roman" w:cs="Times New Roman"/>
          <w:sz w:val="24"/>
          <w:szCs w:val="24"/>
        </w:rPr>
      </w:pPr>
      <w:r w:rsidRPr="00F54129">
        <w:rPr>
          <w:rFonts w:ascii="Times New Roman" w:hAnsi="Times New Roman" w:cs="Times New Roman"/>
          <w:sz w:val="24"/>
          <w:szCs w:val="24"/>
        </w:rPr>
        <w:t>przekracza</w:t>
      </w:r>
      <w:r w:rsidR="00AD1C55" w:rsidRPr="00F54129">
        <w:rPr>
          <w:rFonts w:ascii="Times New Roman" w:hAnsi="Times New Roman" w:cs="Times New Roman"/>
          <w:sz w:val="24"/>
          <w:szCs w:val="24"/>
        </w:rPr>
        <w:t>ć</w:t>
      </w:r>
      <w:r w:rsidRPr="00F54129">
        <w:rPr>
          <w:rFonts w:ascii="Times New Roman" w:hAnsi="Times New Roman" w:cs="Times New Roman"/>
          <w:sz w:val="24"/>
          <w:szCs w:val="24"/>
        </w:rPr>
        <w:t xml:space="preserve"> 3 cm.</w:t>
      </w:r>
    </w:p>
    <w:p w:rsidR="00D36408" w:rsidRPr="00F54129" w:rsidRDefault="00D36408" w:rsidP="00D36408">
      <w:pPr>
        <w:autoSpaceDE w:val="0"/>
        <w:autoSpaceDN w:val="0"/>
        <w:adjustRightInd w:val="0"/>
        <w:spacing w:after="0" w:line="240" w:lineRule="auto"/>
        <w:rPr>
          <w:rFonts w:ascii="Times New Roman" w:hAnsi="Times New Roman" w:cs="Times New Roman"/>
          <w:sz w:val="24"/>
          <w:szCs w:val="24"/>
        </w:rPr>
      </w:pPr>
      <w:r w:rsidRPr="00F54129">
        <w:rPr>
          <w:rFonts w:ascii="Times New Roman" w:hAnsi="Times New Roman" w:cs="Times New Roman"/>
          <w:b/>
          <w:bCs/>
          <w:sz w:val="24"/>
          <w:szCs w:val="24"/>
        </w:rPr>
        <w:t xml:space="preserve">6.3.3. </w:t>
      </w:r>
      <w:r w:rsidRPr="00F54129">
        <w:rPr>
          <w:rFonts w:ascii="Times New Roman" w:hAnsi="Times New Roman" w:cs="Times New Roman"/>
          <w:sz w:val="24"/>
          <w:szCs w:val="24"/>
        </w:rPr>
        <w:t>Sprawdzenie przekroju poprzecznego</w:t>
      </w:r>
    </w:p>
    <w:p w:rsidR="00D36408" w:rsidRPr="00F54129" w:rsidRDefault="00D36408" w:rsidP="00D36408">
      <w:pPr>
        <w:autoSpaceDE w:val="0"/>
        <w:autoSpaceDN w:val="0"/>
        <w:adjustRightInd w:val="0"/>
        <w:spacing w:after="0" w:line="240" w:lineRule="auto"/>
        <w:rPr>
          <w:rFonts w:ascii="Times New Roman" w:hAnsi="Times New Roman" w:cs="Times New Roman"/>
          <w:sz w:val="24"/>
          <w:szCs w:val="24"/>
        </w:rPr>
      </w:pPr>
      <w:r w:rsidRPr="00F54129">
        <w:rPr>
          <w:rFonts w:ascii="Times New Roman" w:hAnsi="Times New Roman" w:cs="Times New Roman"/>
          <w:sz w:val="24"/>
          <w:szCs w:val="24"/>
        </w:rPr>
        <w:t>Sprawdzenie przekroju poprzecznego dokonywa</w:t>
      </w:r>
      <w:r w:rsidR="00AD1C55" w:rsidRPr="00F54129">
        <w:rPr>
          <w:rFonts w:ascii="Times New Roman" w:hAnsi="Times New Roman" w:cs="Times New Roman"/>
          <w:sz w:val="24"/>
          <w:szCs w:val="24"/>
        </w:rPr>
        <w:t>ć</w:t>
      </w:r>
      <w:r w:rsidRPr="00F54129">
        <w:rPr>
          <w:rFonts w:ascii="Times New Roman" w:hAnsi="Times New Roman" w:cs="Times New Roman"/>
          <w:sz w:val="24"/>
          <w:szCs w:val="24"/>
        </w:rPr>
        <w:t xml:space="preserve"> nale</w:t>
      </w:r>
      <w:r w:rsidR="00AD1C55" w:rsidRPr="00F54129">
        <w:rPr>
          <w:rFonts w:ascii="Times New Roman" w:hAnsi="Times New Roman" w:cs="Times New Roman"/>
          <w:sz w:val="24"/>
          <w:szCs w:val="24"/>
        </w:rPr>
        <w:t>ż</w:t>
      </w:r>
      <w:r w:rsidRPr="00F54129">
        <w:rPr>
          <w:rFonts w:ascii="Times New Roman" w:hAnsi="Times New Roman" w:cs="Times New Roman"/>
          <w:sz w:val="24"/>
          <w:szCs w:val="24"/>
        </w:rPr>
        <w:t>y szablonem z poziomic</w:t>
      </w:r>
      <w:r w:rsidR="00EB710C" w:rsidRPr="00F54129">
        <w:rPr>
          <w:rFonts w:ascii="Times New Roman" w:hAnsi="Times New Roman" w:cs="Times New Roman"/>
          <w:sz w:val="24"/>
          <w:szCs w:val="24"/>
        </w:rPr>
        <w:t>ą</w:t>
      </w:r>
      <w:r w:rsidR="00F54129">
        <w:rPr>
          <w:rFonts w:ascii="Times New Roman" w:hAnsi="Times New Roman" w:cs="Times New Roman"/>
          <w:sz w:val="24"/>
          <w:szCs w:val="24"/>
        </w:rPr>
        <w:t xml:space="preserve">, co najmniej raz na </w:t>
      </w:r>
      <w:r w:rsidRPr="00F54129">
        <w:rPr>
          <w:rFonts w:ascii="Times New Roman" w:hAnsi="Times New Roman" w:cs="Times New Roman"/>
          <w:sz w:val="24"/>
          <w:szCs w:val="24"/>
        </w:rPr>
        <w:t>ka</w:t>
      </w:r>
      <w:r w:rsidR="00AD1C55" w:rsidRPr="00F54129">
        <w:rPr>
          <w:rFonts w:ascii="Times New Roman" w:hAnsi="Times New Roman" w:cs="Times New Roman"/>
          <w:sz w:val="24"/>
          <w:szCs w:val="24"/>
        </w:rPr>
        <w:t>ż</w:t>
      </w:r>
      <w:r w:rsidRPr="00F54129">
        <w:rPr>
          <w:rFonts w:ascii="Times New Roman" w:hAnsi="Times New Roman" w:cs="Times New Roman"/>
          <w:sz w:val="24"/>
          <w:szCs w:val="24"/>
        </w:rPr>
        <w:t>de 150 do 300 m</w:t>
      </w:r>
      <w:r w:rsidRPr="00F54129">
        <w:rPr>
          <w:rFonts w:ascii="Times New Roman" w:hAnsi="Times New Roman" w:cs="Times New Roman"/>
          <w:sz w:val="24"/>
          <w:szCs w:val="24"/>
          <w:vertAlign w:val="superscript"/>
        </w:rPr>
        <w:t>2</w:t>
      </w:r>
      <w:r w:rsidRPr="00F54129">
        <w:rPr>
          <w:rFonts w:ascii="Times New Roman" w:hAnsi="Times New Roman" w:cs="Times New Roman"/>
          <w:sz w:val="24"/>
          <w:szCs w:val="24"/>
        </w:rPr>
        <w:t xml:space="preserve"> chodnika i w miejscach w</w:t>
      </w:r>
      <w:r w:rsidR="00AD1C55" w:rsidRPr="00F54129">
        <w:rPr>
          <w:rFonts w:ascii="Times New Roman" w:hAnsi="Times New Roman" w:cs="Times New Roman"/>
          <w:sz w:val="24"/>
          <w:szCs w:val="24"/>
        </w:rPr>
        <w:t>ą</w:t>
      </w:r>
      <w:r w:rsidRPr="00F54129">
        <w:rPr>
          <w:rFonts w:ascii="Times New Roman" w:hAnsi="Times New Roman" w:cs="Times New Roman"/>
          <w:sz w:val="24"/>
          <w:szCs w:val="24"/>
        </w:rPr>
        <w:t>tpliwych, jednak nie rzadziej ni</w:t>
      </w:r>
      <w:r w:rsidR="00EB710C" w:rsidRPr="00F54129">
        <w:rPr>
          <w:rFonts w:ascii="Times New Roman" w:hAnsi="Times New Roman" w:cs="Times New Roman"/>
          <w:sz w:val="24"/>
          <w:szCs w:val="24"/>
        </w:rPr>
        <w:t>ż</w:t>
      </w:r>
      <w:r w:rsidRPr="00F54129">
        <w:rPr>
          <w:rFonts w:ascii="Times New Roman" w:hAnsi="Times New Roman" w:cs="Times New Roman"/>
          <w:sz w:val="24"/>
          <w:szCs w:val="24"/>
        </w:rPr>
        <w:t xml:space="preserve"> co 50</w:t>
      </w:r>
      <w:r w:rsidR="00F54129">
        <w:rPr>
          <w:rFonts w:ascii="Times New Roman" w:hAnsi="Times New Roman" w:cs="Times New Roman"/>
          <w:sz w:val="24"/>
          <w:szCs w:val="24"/>
        </w:rPr>
        <w:t xml:space="preserve"> m. Dopuszczalne </w:t>
      </w:r>
      <w:r w:rsidRPr="00F54129">
        <w:rPr>
          <w:rFonts w:ascii="Times New Roman" w:hAnsi="Times New Roman" w:cs="Times New Roman"/>
          <w:sz w:val="24"/>
          <w:szCs w:val="24"/>
        </w:rPr>
        <w:t>odchylenia od projektowanego profilu wynosz</w:t>
      </w:r>
      <w:r w:rsidR="00AD1C55" w:rsidRPr="00F54129">
        <w:rPr>
          <w:rFonts w:ascii="Times New Roman" w:hAnsi="Times New Roman" w:cs="Times New Roman"/>
          <w:sz w:val="24"/>
          <w:szCs w:val="24"/>
        </w:rPr>
        <w:t>ą</w:t>
      </w:r>
      <w:r w:rsidRPr="00F54129">
        <w:rPr>
          <w:rFonts w:ascii="Times New Roman" w:hAnsi="Times New Roman" w:cs="Times New Roman"/>
          <w:sz w:val="24"/>
          <w:szCs w:val="24"/>
        </w:rPr>
        <w:t xml:space="preserve"> 0,3%.</w:t>
      </w:r>
    </w:p>
    <w:p w:rsidR="00D36408" w:rsidRPr="00F54129" w:rsidRDefault="00D36408" w:rsidP="00D36408">
      <w:pPr>
        <w:autoSpaceDE w:val="0"/>
        <w:autoSpaceDN w:val="0"/>
        <w:adjustRightInd w:val="0"/>
        <w:spacing w:after="0" w:line="240" w:lineRule="auto"/>
        <w:rPr>
          <w:rFonts w:ascii="Times New Roman" w:hAnsi="Times New Roman" w:cs="Times New Roman"/>
          <w:b/>
          <w:bCs/>
          <w:sz w:val="24"/>
          <w:szCs w:val="24"/>
        </w:rPr>
      </w:pPr>
      <w:r w:rsidRPr="00F54129">
        <w:rPr>
          <w:rFonts w:ascii="Times New Roman" w:hAnsi="Times New Roman" w:cs="Times New Roman"/>
          <w:b/>
          <w:bCs/>
          <w:sz w:val="24"/>
          <w:szCs w:val="24"/>
        </w:rPr>
        <w:t>7. OBMIAR ROBÓT</w:t>
      </w:r>
    </w:p>
    <w:p w:rsidR="00D36408" w:rsidRPr="00F54129" w:rsidRDefault="00D36408" w:rsidP="00D36408">
      <w:pPr>
        <w:autoSpaceDE w:val="0"/>
        <w:autoSpaceDN w:val="0"/>
        <w:adjustRightInd w:val="0"/>
        <w:spacing w:after="0" w:line="240" w:lineRule="auto"/>
        <w:rPr>
          <w:rFonts w:ascii="Times New Roman" w:hAnsi="Times New Roman" w:cs="Times New Roman"/>
          <w:sz w:val="24"/>
          <w:szCs w:val="24"/>
        </w:rPr>
      </w:pPr>
      <w:r w:rsidRPr="00F54129">
        <w:rPr>
          <w:rFonts w:ascii="Times New Roman" w:hAnsi="Times New Roman" w:cs="Times New Roman"/>
          <w:sz w:val="24"/>
          <w:szCs w:val="24"/>
        </w:rPr>
        <w:t>Ogólne zasady obmiaru robót podano w SST D 00.00.00 „Wymagania ogólne” p. 7.</w:t>
      </w:r>
    </w:p>
    <w:p w:rsidR="00D36408" w:rsidRPr="00F54129" w:rsidRDefault="00D36408" w:rsidP="00D36408">
      <w:pPr>
        <w:autoSpaceDE w:val="0"/>
        <w:autoSpaceDN w:val="0"/>
        <w:adjustRightInd w:val="0"/>
        <w:spacing w:after="0" w:line="240" w:lineRule="auto"/>
        <w:rPr>
          <w:rFonts w:ascii="Times New Roman" w:hAnsi="Times New Roman" w:cs="Times New Roman"/>
          <w:sz w:val="24"/>
          <w:szCs w:val="24"/>
        </w:rPr>
      </w:pPr>
      <w:r w:rsidRPr="00F54129">
        <w:rPr>
          <w:rFonts w:ascii="Times New Roman" w:hAnsi="Times New Roman" w:cs="Times New Roman"/>
          <w:sz w:val="24"/>
          <w:szCs w:val="24"/>
        </w:rPr>
        <w:t>Jednostka obmiarowa jest m2 (metr kwadratowy) wykonanego chodnika z brukowej kostki</w:t>
      </w:r>
    </w:p>
    <w:p w:rsidR="00D36408" w:rsidRPr="00F54129" w:rsidRDefault="00D36408" w:rsidP="00D36408">
      <w:pPr>
        <w:autoSpaceDE w:val="0"/>
        <w:autoSpaceDN w:val="0"/>
        <w:adjustRightInd w:val="0"/>
        <w:spacing w:after="0" w:line="240" w:lineRule="auto"/>
        <w:rPr>
          <w:rFonts w:ascii="Times New Roman" w:hAnsi="Times New Roman" w:cs="Times New Roman"/>
          <w:sz w:val="24"/>
          <w:szCs w:val="24"/>
        </w:rPr>
      </w:pPr>
      <w:r w:rsidRPr="00F54129">
        <w:rPr>
          <w:rFonts w:ascii="Times New Roman" w:hAnsi="Times New Roman" w:cs="Times New Roman"/>
          <w:sz w:val="24"/>
          <w:szCs w:val="24"/>
        </w:rPr>
        <w:t>betonowej.</w:t>
      </w:r>
    </w:p>
    <w:p w:rsidR="00D36408" w:rsidRPr="00F54129" w:rsidRDefault="00D36408" w:rsidP="00D36408">
      <w:pPr>
        <w:autoSpaceDE w:val="0"/>
        <w:autoSpaceDN w:val="0"/>
        <w:adjustRightInd w:val="0"/>
        <w:spacing w:after="0" w:line="240" w:lineRule="auto"/>
        <w:rPr>
          <w:rFonts w:ascii="Times New Roman" w:hAnsi="Times New Roman" w:cs="Times New Roman"/>
          <w:b/>
          <w:bCs/>
          <w:sz w:val="24"/>
          <w:szCs w:val="24"/>
        </w:rPr>
      </w:pPr>
      <w:r w:rsidRPr="00F54129">
        <w:rPr>
          <w:rFonts w:ascii="Times New Roman" w:hAnsi="Times New Roman" w:cs="Times New Roman"/>
          <w:b/>
          <w:bCs/>
          <w:sz w:val="24"/>
          <w:szCs w:val="24"/>
        </w:rPr>
        <w:t>8. ODBIÓR ROBÓT</w:t>
      </w:r>
    </w:p>
    <w:p w:rsidR="00D36408" w:rsidRPr="00F54129" w:rsidRDefault="00D36408" w:rsidP="00D36408">
      <w:pPr>
        <w:autoSpaceDE w:val="0"/>
        <w:autoSpaceDN w:val="0"/>
        <w:adjustRightInd w:val="0"/>
        <w:spacing w:after="0" w:line="240" w:lineRule="auto"/>
        <w:rPr>
          <w:rFonts w:ascii="Times New Roman" w:hAnsi="Times New Roman" w:cs="Times New Roman"/>
          <w:sz w:val="24"/>
          <w:szCs w:val="24"/>
        </w:rPr>
      </w:pPr>
      <w:r w:rsidRPr="00F54129">
        <w:rPr>
          <w:rFonts w:ascii="Times New Roman" w:hAnsi="Times New Roman" w:cs="Times New Roman"/>
          <w:sz w:val="24"/>
          <w:szCs w:val="24"/>
        </w:rPr>
        <w:t>Ogólne zasady odbioru robót podano w SST D 00.00.00 „Wymagania ogólne” p. 8.</w:t>
      </w:r>
    </w:p>
    <w:p w:rsidR="00D36408" w:rsidRPr="00F54129" w:rsidRDefault="00D36408" w:rsidP="00D36408">
      <w:pPr>
        <w:autoSpaceDE w:val="0"/>
        <w:autoSpaceDN w:val="0"/>
        <w:adjustRightInd w:val="0"/>
        <w:spacing w:after="0" w:line="240" w:lineRule="auto"/>
        <w:rPr>
          <w:rFonts w:ascii="Times New Roman" w:hAnsi="Times New Roman" w:cs="Times New Roman"/>
          <w:sz w:val="24"/>
          <w:szCs w:val="24"/>
        </w:rPr>
      </w:pPr>
      <w:r w:rsidRPr="00F54129">
        <w:rPr>
          <w:rFonts w:ascii="Times New Roman" w:hAnsi="Times New Roman" w:cs="Times New Roman"/>
          <w:sz w:val="24"/>
          <w:szCs w:val="24"/>
        </w:rPr>
        <w:t>Roboty uznaje si</w:t>
      </w:r>
      <w:r w:rsidR="00AD1C55" w:rsidRPr="00F54129">
        <w:rPr>
          <w:rFonts w:ascii="Times New Roman" w:hAnsi="Times New Roman" w:cs="Times New Roman"/>
          <w:sz w:val="24"/>
          <w:szCs w:val="24"/>
        </w:rPr>
        <w:t>ę</w:t>
      </w:r>
      <w:r w:rsidRPr="00F54129">
        <w:rPr>
          <w:rFonts w:ascii="Times New Roman" w:hAnsi="Times New Roman" w:cs="Times New Roman"/>
          <w:sz w:val="24"/>
          <w:szCs w:val="24"/>
        </w:rPr>
        <w:t xml:space="preserve"> za wykonane zgodnie z dokumentacja projektowa, SST i wymaganiami In</w:t>
      </w:r>
      <w:r w:rsidR="00AD1C55" w:rsidRPr="00F54129">
        <w:rPr>
          <w:rFonts w:ascii="Times New Roman" w:hAnsi="Times New Roman" w:cs="Times New Roman"/>
          <w:sz w:val="24"/>
          <w:szCs w:val="24"/>
        </w:rPr>
        <w:t>ż</w:t>
      </w:r>
      <w:r w:rsidRPr="00F54129">
        <w:rPr>
          <w:rFonts w:ascii="Times New Roman" w:hAnsi="Times New Roman" w:cs="Times New Roman"/>
          <w:sz w:val="24"/>
          <w:szCs w:val="24"/>
        </w:rPr>
        <w:t>yniera,</w:t>
      </w:r>
    </w:p>
    <w:p w:rsidR="00D36408" w:rsidRPr="00F54129" w:rsidRDefault="00D36408" w:rsidP="00D36408">
      <w:pPr>
        <w:autoSpaceDE w:val="0"/>
        <w:autoSpaceDN w:val="0"/>
        <w:adjustRightInd w:val="0"/>
        <w:spacing w:after="0" w:line="240" w:lineRule="auto"/>
        <w:rPr>
          <w:rFonts w:ascii="Times New Roman" w:hAnsi="Times New Roman" w:cs="Times New Roman"/>
          <w:sz w:val="24"/>
          <w:szCs w:val="24"/>
        </w:rPr>
      </w:pPr>
      <w:r w:rsidRPr="00F54129">
        <w:rPr>
          <w:rFonts w:ascii="Times New Roman" w:hAnsi="Times New Roman" w:cs="Times New Roman"/>
          <w:sz w:val="24"/>
          <w:szCs w:val="24"/>
        </w:rPr>
        <w:t>je</w:t>
      </w:r>
      <w:r w:rsidR="00AD1C55" w:rsidRPr="00F54129">
        <w:rPr>
          <w:rFonts w:ascii="Times New Roman" w:hAnsi="Times New Roman" w:cs="Times New Roman"/>
          <w:sz w:val="24"/>
          <w:szCs w:val="24"/>
        </w:rPr>
        <w:t>ż</w:t>
      </w:r>
      <w:r w:rsidRPr="00F54129">
        <w:rPr>
          <w:rFonts w:ascii="Times New Roman" w:hAnsi="Times New Roman" w:cs="Times New Roman"/>
          <w:sz w:val="24"/>
          <w:szCs w:val="24"/>
        </w:rPr>
        <w:t>eli wszystkie pomiary i badania z zachowaniem tolerancji wg p. 6 dały wyniki pozytywne.</w:t>
      </w:r>
    </w:p>
    <w:p w:rsidR="00D36408" w:rsidRPr="00F54129" w:rsidRDefault="00D36408" w:rsidP="00D36408">
      <w:pPr>
        <w:autoSpaceDE w:val="0"/>
        <w:autoSpaceDN w:val="0"/>
        <w:adjustRightInd w:val="0"/>
        <w:spacing w:after="0" w:line="240" w:lineRule="auto"/>
        <w:rPr>
          <w:rFonts w:ascii="Times New Roman" w:hAnsi="Times New Roman" w:cs="Times New Roman"/>
          <w:b/>
          <w:bCs/>
          <w:sz w:val="24"/>
          <w:szCs w:val="24"/>
        </w:rPr>
      </w:pPr>
      <w:r w:rsidRPr="00F54129">
        <w:rPr>
          <w:rFonts w:ascii="Times New Roman" w:hAnsi="Times New Roman" w:cs="Times New Roman"/>
          <w:b/>
          <w:bCs/>
          <w:sz w:val="24"/>
          <w:szCs w:val="24"/>
        </w:rPr>
        <w:t>9. PODSTAWA PŁATNO</w:t>
      </w:r>
      <w:r w:rsidRPr="00F54129">
        <w:rPr>
          <w:rFonts w:ascii="Times New Roman" w:hAnsi="Times New Roman" w:cs="Times New Roman"/>
          <w:sz w:val="24"/>
          <w:szCs w:val="24"/>
        </w:rPr>
        <w:t>S</w:t>
      </w:r>
      <w:r w:rsidRPr="00F54129">
        <w:rPr>
          <w:rFonts w:ascii="Times New Roman" w:hAnsi="Times New Roman" w:cs="Times New Roman"/>
          <w:b/>
          <w:bCs/>
          <w:sz w:val="24"/>
          <w:szCs w:val="24"/>
        </w:rPr>
        <w:t>CI</w:t>
      </w:r>
    </w:p>
    <w:p w:rsidR="00D36408" w:rsidRPr="00F54129" w:rsidRDefault="00D36408" w:rsidP="00D36408">
      <w:pPr>
        <w:autoSpaceDE w:val="0"/>
        <w:autoSpaceDN w:val="0"/>
        <w:adjustRightInd w:val="0"/>
        <w:spacing w:after="0" w:line="240" w:lineRule="auto"/>
        <w:rPr>
          <w:rFonts w:ascii="Times New Roman" w:hAnsi="Times New Roman" w:cs="Times New Roman"/>
          <w:sz w:val="24"/>
          <w:szCs w:val="24"/>
        </w:rPr>
      </w:pPr>
      <w:r w:rsidRPr="00F54129">
        <w:rPr>
          <w:rFonts w:ascii="Times New Roman" w:hAnsi="Times New Roman" w:cs="Times New Roman"/>
          <w:sz w:val="24"/>
          <w:szCs w:val="24"/>
        </w:rPr>
        <w:t>Cena wykonania 1 m2 chodnika z brukowej kostki betonowej obejmuje:</w:t>
      </w:r>
    </w:p>
    <w:p w:rsidR="00D36408" w:rsidRPr="00F54129" w:rsidRDefault="00D36408" w:rsidP="00EB710C">
      <w:pPr>
        <w:pStyle w:val="Akapitzlist"/>
        <w:numPr>
          <w:ilvl w:val="0"/>
          <w:numId w:val="16"/>
        </w:numPr>
        <w:autoSpaceDE w:val="0"/>
        <w:autoSpaceDN w:val="0"/>
        <w:adjustRightInd w:val="0"/>
        <w:spacing w:after="0" w:line="240" w:lineRule="auto"/>
        <w:rPr>
          <w:rFonts w:ascii="Times New Roman" w:hAnsi="Times New Roman" w:cs="Times New Roman"/>
          <w:sz w:val="24"/>
          <w:szCs w:val="24"/>
        </w:rPr>
      </w:pPr>
      <w:r w:rsidRPr="00F54129">
        <w:rPr>
          <w:rFonts w:ascii="Times New Roman" w:hAnsi="Times New Roman" w:cs="Times New Roman"/>
          <w:sz w:val="24"/>
          <w:szCs w:val="24"/>
        </w:rPr>
        <w:t>prace pomiarowe i roboty przygotowawcze,</w:t>
      </w:r>
    </w:p>
    <w:p w:rsidR="00D36408" w:rsidRPr="00F54129" w:rsidRDefault="00D36408" w:rsidP="00EB710C">
      <w:pPr>
        <w:pStyle w:val="Akapitzlist"/>
        <w:numPr>
          <w:ilvl w:val="0"/>
          <w:numId w:val="16"/>
        </w:numPr>
        <w:autoSpaceDE w:val="0"/>
        <w:autoSpaceDN w:val="0"/>
        <w:adjustRightInd w:val="0"/>
        <w:spacing w:after="0" w:line="240" w:lineRule="auto"/>
        <w:rPr>
          <w:rFonts w:ascii="Times New Roman" w:hAnsi="Times New Roman" w:cs="Times New Roman"/>
          <w:sz w:val="24"/>
          <w:szCs w:val="24"/>
        </w:rPr>
      </w:pPr>
      <w:r w:rsidRPr="00F54129">
        <w:rPr>
          <w:rFonts w:ascii="Times New Roman" w:hAnsi="Times New Roman" w:cs="Times New Roman"/>
          <w:sz w:val="24"/>
          <w:szCs w:val="24"/>
        </w:rPr>
        <w:t>dostarczenie materiałów na miejsce wbudowania,</w:t>
      </w:r>
    </w:p>
    <w:p w:rsidR="00D36408" w:rsidRPr="00F54129" w:rsidRDefault="00D36408" w:rsidP="00EB710C">
      <w:pPr>
        <w:pStyle w:val="Akapitzlist"/>
        <w:numPr>
          <w:ilvl w:val="0"/>
          <w:numId w:val="16"/>
        </w:numPr>
        <w:autoSpaceDE w:val="0"/>
        <w:autoSpaceDN w:val="0"/>
        <w:adjustRightInd w:val="0"/>
        <w:spacing w:after="0" w:line="240" w:lineRule="auto"/>
        <w:rPr>
          <w:rFonts w:ascii="Times New Roman" w:hAnsi="Times New Roman" w:cs="Times New Roman"/>
          <w:sz w:val="24"/>
          <w:szCs w:val="24"/>
        </w:rPr>
      </w:pPr>
      <w:r w:rsidRPr="00F54129">
        <w:rPr>
          <w:rFonts w:ascii="Times New Roman" w:hAnsi="Times New Roman" w:cs="Times New Roman"/>
          <w:sz w:val="24"/>
          <w:szCs w:val="24"/>
        </w:rPr>
        <w:t>wykonanie koryta,</w:t>
      </w:r>
    </w:p>
    <w:p w:rsidR="00D36408" w:rsidRPr="00F54129" w:rsidRDefault="00D36408" w:rsidP="00EB710C">
      <w:pPr>
        <w:pStyle w:val="Akapitzlist"/>
        <w:numPr>
          <w:ilvl w:val="0"/>
          <w:numId w:val="16"/>
        </w:numPr>
        <w:autoSpaceDE w:val="0"/>
        <w:autoSpaceDN w:val="0"/>
        <w:adjustRightInd w:val="0"/>
        <w:spacing w:after="0" w:line="240" w:lineRule="auto"/>
        <w:rPr>
          <w:rFonts w:ascii="Times New Roman" w:hAnsi="Times New Roman" w:cs="Times New Roman"/>
          <w:sz w:val="24"/>
          <w:szCs w:val="24"/>
        </w:rPr>
      </w:pPr>
      <w:r w:rsidRPr="00F54129">
        <w:rPr>
          <w:rFonts w:ascii="Times New Roman" w:hAnsi="Times New Roman" w:cs="Times New Roman"/>
          <w:sz w:val="24"/>
          <w:szCs w:val="24"/>
        </w:rPr>
        <w:t>wykonanie podsypki,</w:t>
      </w:r>
    </w:p>
    <w:p w:rsidR="00D36408" w:rsidRPr="00F54129" w:rsidRDefault="00D36408" w:rsidP="00EB710C">
      <w:pPr>
        <w:pStyle w:val="Akapitzlist"/>
        <w:numPr>
          <w:ilvl w:val="0"/>
          <w:numId w:val="16"/>
        </w:numPr>
        <w:autoSpaceDE w:val="0"/>
        <w:autoSpaceDN w:val="0"/>
        <w:adjustRightInd w:val="0"/>
        <w:spacing w:after="0" w:line="240" w:lineRule="auto"/>
        <w:rPr>
          <w:rFonts w:ascii="Times New Roman" w:hAnsi="Times New Roman" w:cs="Times New Roman"/>
          <w:sz w:val="24"/>
          <w:szCs w:val="24"/>
        </w:rPr>
      </w:pPr>
      <w:r w:rsidRPr="00F54129">
        <w:rPr>
          <w:rFonts w:ascii="Times New Roman" w:hAnsi="Times New Roman" w:cs="Times New Roman"/>
          <w:sz w:val="24"/>
          <w:szCs w:val="24"/>
        </w:rPr>
        <w:t>uło</w:t>
      </w:r>
      <w:r w:rsidR="00AD1C55" w:rsidRPr="00F54129">
        <w:rPr>
          <w:rFonts w:ascii="Times New Roman" w:hAnsi="Times New Roman" w:cs="Times New Roman"/>
          <w:sz w:val="24"/>
          <w:szCs w:val="24"/>
        </w:rPr>
        <w:t>ż</w:t>
      </w:r>
      <w:r w:rsidRPr="00F54129">
        <w:rPr>
          <w:rFonts w:ascii="Times New Roman" w:hAnsi="Times New Roman" w:cs="Times New Roman"/>
          <w:sz w:val="24"/>
          <w:szCs w:val="24"/>
        </w:rPr>
        <w:t>enie kostki brukowej wraz z zag</w:t>
      </w:r>
      <w:r w:rsidR="00AD1C55" w:rsidRPr="00F54129">
        <w:rPr>
          <w:rFonts w:ascii="Times New Roman" w:hAnsi="Times New Roman" w:cs="Times New Roman"/>
          <w:sz w:val="24"/>
          <w:szCs w:val="24"/>
        </w:rPr>
        <w:t>ę</w:t>
      </w:r>
      <w:r w:rsidRPr="00F54129">
        <w:rPr>
          <w:rFonts w:ascii="Times New Roman" w:hAnsi="Times New Roman" w:cs="Times New Roman"/>
          <w:sz w:val="24"/>
          <w:szCs w:val="24"/>
        </w:rPr>
        <w:t>szczeniem i wypełnieniem szczelin,</w:t>
      </w:r>
    </w:p>
    <w:p w:rsidR="00D36408" w:rsidRPr="00F54129" w:rsidRDefault="00D36408" w:rsidP="00EB710C">
      <w:pPr>
        <w:pStyle w:val="Akapitzlist"/>
        <w:numPr>
          <w:ilvl w:val="0"/>
          <w:numId w:val="16"/>
        </w:numPr>
        <w:autoSpaceDE w:val="0"/>
        <w:autoSpaceDN w:val="0"/>
        <w:adjustRightInd w:val="0"/>
        <w:spacing w:after="0" w:line="240" w:lineRule="auto"/>
        <w:rPr>
          <w:rFonts w:ascii="Times New Roman" w:hAnsi="Times New Roman" w:cs="Times New Roman"/>
          <w:sz w:val="24"/>
          <w:szCs w:val="24"/>
        </w:rPr>
      </w:pPr>
      <w:r w:rsidRPr="00F54129">
        <w:rPr>
          <w:rFonts w:ascii="Times New Roman" w:hAnsi="Times New Roman" w:cs="Times New Roman"/>
          <w:sz w:val="24"/>
          <w:szCs w:val="24"/>
        </w:rPr>
        <w:t>przeprowadzenie badan i pomiarów wymaganych w specyfikacji technicznej.</w:t>
      </w:r>
    </w:p>
    <w:p w:rsidR="00D36408" w:rsidRPr="00F54129" w:rsidRDefault="00D36408" w:rsidP="00D36408">
      <w:pPr>
        <w:autoSpaceDE w:val="0"/>
        <w:autoSpaceDN w:val="0"/>
        <w:adjustRightInd w:val="0"/>
        <w:spacing w:after="0" w:line="240" w:lineRule="auto"/>
        <w:rPr>
          <w:rFonts w:ascii="Times New Roman" w:hAnsi="Times New Roman" w:cs="Times New Roman"/>
          <w:b/>
          <w:bCs/>
          <w:sz w:val="24"/>
          <w:szCs w:val="24"/>
        </w:rPr>
      </w:pPr>
      <w:r w:rsidRPr="00F54129">
        <w:rPr>
          <w:rFonts w:ascii="Times New Roman" w:hAnsi="Times New Roman" w:cs="Times New Roman"/>
          <w:b/>
          <w:bCs/>
          <w:sz w:val="24"/>
          <w:szCs w:val="24"/>
        </w:rPr>
        <w:lastRenderedPageBreak/>
        <w:t>10. PRZEPISY ZWI</w:t>
      </w:r>
      <w:r w:rsidRPr="00F54129">
        <w:rPr>
          <w:rFonts w:ascii="Times New Roman" w:hAnsi="Times New Roman" w:cs="Times New Roman"/>
          <w:sz w:val="24"/>
          <w:szCs w:val="24"/>
        </w:rPr>
        <w:t>A</w:t>
      </w:r>
      <w:r w:rsidRPr="00F54129">
        <w:rPr>
          <w:rFonts w:ascii="Times New Roman" w:hAnsi="Times New Roman" w:cs="Times New Roman"/>
          <w:b/>
          <w:bCs/>
          <w:sz w:val="24"/>
          <w:szCs w:val="24"/>
        </w:rPr>
        <w:t>ZANE</w:t>
      </w:r>
    </w:p>
    <w:p w:rsidR="00D36408" w:rsidRPr="00F54129" w:rsidRDefault="00D36408" w:rsidP="00D36408">
      <w:pPr>
        <w:autoSpaceDE w:val="0"/>
        <w:autoSpaceDN w:val="0"/>
        <w:adjustRightInd w:val="0"/>
        <w:spacing w:after="0" w:line="240" w:lineRule="auto"/>
        <w:rPr>
          <w:rFonts w:ascii="Times New Roman" w:hAnsi="Times New Roman" w:cs="Times New Roman"/>
          <w:b/>
          <w:bCs/>
          <w:sz w:val="24"/>
          <w:szCs w:val="24"/>
        </w:rPr>
      </w:pPr>
      <w:r w:rsidRPr="00F54129">
        <w:rPr>
          <w:rFonts w:ascii="Times New Roman" w:hAnsi="Times New Roman" w:cs="Times New Roman"/>
          <w:b/>
          <w:bCs/>
          <w:sz w:val="24"/>
          <w:szCs w:val="24"/>
        </w:rPr>
        <w:t>10.1. Normy</w:t>
      </w:r>
    </w:p>
    <w:p w:rsidR="00D36408" w:rsidRPr="00F54129" w:rsidRDefault="00D36408" w:rsidP="00D36408">
      <w:pPr>
        <w:autoSpaceDE w:val="0"/>
        <w:autoSpaceDN w:val="0"/>
        <w:adjustRightInd w:val="0"/>
        <w:spacing w:after="0" w:line="240" w:lineRule="auto"/>
        <w:rPr>
          <w:rFonts w:ascii="Times New Roman" w:hAnsi="Times New Roman" w:cs="Times New Roman"/>
          <w:sz w:val="24"/>
          <w:szCs w:val="24"/>
        </w:rPr>
      </w:pPr>
      <w:r w:rsidRPr="00F54129">
        <w:rPr>
          <w:rFonts w:ascii="Times New Roman" w:hAnsi="Times New Roman" w:cs="Times New Roman"/>
          <w:sz w:val="24"/>
          <w:szCs w:val="24"/>
        </w:rPr>
        <w:t xml:space="preserve">1. PN-B-04111 Materiały kamienne. Oznaczanie </w:t>
      </w:r>
      <w:r w:rsidR="00AD1C55" w:rsidRPr="00F54129">
        <w:rPr>
          <w:rFonts w:ascii="Times New Roman" w:hAnsi="Times New Roman" w:cs="Times New Roman"/>
          <w:sz w:val="24"/>
          <w:szCs w:val="24"/>
        </w:rPr>
        <w:t>ś</w:t>
      </w:r>
      <w:r w:rsidRPr="00F54129">
        <w:rPr>
          <w:rFonts w:ascii="Times New Roman" w:hAnsi="Times New Roman" w:cs="Times New Roman"/>
          <w:sz w:val="24"/>
          <w:szCs w:val="24"/>
        </w:rPr>
        <w:t>cieralno</w:t>
      </w:r>
      <w:r w:rsidR="00AD1C55" w:rsidRPr="00F54129">
        <w:rPr>
          <w:rFonts w:ascii="Times New Roman" w:hAnsi="Times New Roman" w:cs="Times New Roman"/>
          <w:sz w:val="24"/>
          <w:szCs w:val="24"/>
        </w:rPr>
        <w:t>ś</w:t>
      </w:r>
      <w:r w:rsidRPr="00F54129">
        <w:rPr>
          <w:rFonts w:ascii="Times New Roman" w:hAnsi="Times New Roman" w:cs="Times New Roman"/>
          <w:sz w:val="24"/>
          <w:szCs w:val="24"/>
        </w:rPr>
        <w:t xml:space="preserve">ci na tarczy </w:t>
      </w:r>
      <w:proofErr w:type="spellStart"/>
      <w:r w:rsidRPr="00F54129">
        <w:rPr>
          <w:rFonts w:ascii="Times New Roman" w:hAnsi="Times New Roman" w:cs="Times New Roman"/>
          <w:sz w:val="24"/>
          <w:szCs w:val="24"/>
        </w:rPr>
        <w:t>Boehmego</w:t>
      </w:r>
      <w:proofErr w:type="spellEnd"/>
    </w:p>
    <w:p w:rsidR="00D36408" w:rsidRPr="00F54129" w:rsidRDefault="00D36408" w:rsidP="00D36408">
      <w:pPr>
        <w:autoSpaceDE w:val="0"/>
        <w:autoSpaceDN w:val="0"/>
        <w:adjustRightInd w:val="0"/>
        <w:spacing w:after="0" w:line="240" w:lineRule="auto"/>
        <w:rPr>
          <w:rFonts w:ascii="Times New Roman" w:hAnsi="Times New Roman" w:cs="Times New Roman"/>
          <w:sz w:val="24"/>
          <w:szCs w:val="24"/>
        </w:rPr>
      </w:pPr>
      <w:r w:rsidRPr="00F54129">
        <w:rPr>
          <w:rFonts w:ascii="Times New Roman" w:hAnsi="Times New Roman" w:cs="Times New Roman"/>
          <w:sz w:val="24"/>
          <w:szCs w:val="24"/>
        </w:rPr>
        <w:t>2. PN-B-06250 Beton zwykły</w:t>
      </w:r>
    </w:p>
    <w:p w:rsidR="00D36408" w:rsidRPr="00F54129" w:rsidRDefault="00D36408" w:rsidP="00D36408">
      <w:pPr>
        <w:autoSpaceDE w:val="0"/>
        <w:autoSpaceDN w:val="0"/>
        <w:adjustRightInd w:val="0"/>
        <w:spacing w:after="0" w:line="240" w:lineRule="auto"/>
        <w:rPr>
          <w:rFonts w:ascii="Times New Roman" w:hAnsi="Times New Roman" w:cs="Times New Roman"/>
          <w:sz w:val="24"/>
          <w:szCs w:val="24"/>
        </w:rPr>
      </w:pPr>
      <w:r w:rsidRPr="00F54129">
        <w:rPr>
          <w:rFonts w:ascii="Times New Roman" w:hAnsi="Times New Roman" w:cs="Times New Roman"/>
          <w:sz w:val="24"/>
          <w:szCs w:val="24"/>
        </w:rPr>
        <w:t>3. PN-B-06712 Kruszywa mineralne do betonu zwykłego</w:t>
      </w:r>
    </w:p>
    <w:p w:rsidR="00D36408" w:rsidRPr="00F54129" w:rsidRDefault="00D36408" w:rsidP="00D36408">
      <w:pPr>
        <w:autoSpaceDE w:val="0"/>
        <w:autoSpaceDN w:val="0"/>
        <w:adjustRightInd w:val="0"/>
        <w:spacing w:after="0" w:line="240" w:lineRule="auto"/>
        <w:rPr>
          <w:rFonts w:ascii="Times New Roman" w:hAnsi="Times New Roman" w:cs="Times New Roman"/>
          <w:sz w:val="24"/>
          <w:szCs w:val="24"/>
        </w:rPr>
      </w:pPr>
      <w:r w:rsidRPr="00F54129">
        <w:rPr>
          <w:rFonts w:ascii="Times New Roman" w:hAnsi="Times New Roman" w:cs="Times New Roman"/>
          <w:sz w:val="24"/>
          <w:szCs w:val="24"/>
        </w:rPr>
        <w:t>4. PN-B-19701 Cement. Cement powszechnego u</w:t>
      </w:r>
      <w:r w:rsidR="00AD1C55" w:rsidRPr="00F54129">
        <w:rPr>
          <w:rFonts w:ascii="Times New Roman" w:hAnsi="Times New Roman" w:cs="Times New Roman"/>
          <w:sz w:val="24"/>
          <w:szCs w:val="24"/>
        </w:rPr>
        <w:t>ż</w:t>
      </w:r>
      <w:r w:rsidRPr="00F54129">
        <w:rPr>
          <w:rFonts w:ascii="Times New Roman" w:hAnsi="Times New Roman" w:cs="Times New Roman"/>
          <w:sz w:val="24"/>
          <w:szCs w:val="24"/>
        </w:rPr>
        <w:t>ytku. Skład, wymagania i ocena zgodno</w:t>
      </w:r>
      <w:r w:rsidR="00AD1C55" w:rsidRPr="00F54129">
        <w:rPr>
          <w:rFonts w:ascii="Times New Roman" w:hAnsi="Times New Roman" w:cs="Times New Roman"/>
          <w:sz w:val="24"/>
          <w:szCs w:val="24"/>
        </w:rPr>
        <w:t>ś</w:t>
      </w:r>
      <w:r w:rsidRPr="00F54129">
        <w:rPr>
          <w:rFonts w:ascii="Times New Roman" w:hAnsi="Times New Roman" w:cs="Times New Roman"/>
          <w:sz w:val="24"/>
          <w:szCs w:val="24"/>
        </w:rPr>
        <w:t>ci</w:t>
      </w:r>
    </w:p>
    <w:p w:rsidR="00D36408" w:rsidRPr="00F54129" w:rsidRDefault="00D36408" w:rsidP="00D36408">
      <w:pPr>
        <w:autoSpaceDE w:val="0"/>
        <w:autoSpaceDN w:val="0"/>
        <w:adjustRightInd w:val="0"/>
        <w:spacing w:after="0" w:line="240" w:lineRule="auto"/>
        <w:rPr>
          <w:rFonts w:ascii="Times New Roman" w:hAnsi="Times New Roman" w:cs="Times New Roman"/>
          <w:sz w:val="24"/>
          <w:szCs w:val="24"/>
        </w:rPr>
      </w:pPr>
      <w:r w:rsidRPr="00F54129">
        <w:rPr>
          <w:rFonts w:ascii="Times New Roman" w:hAnsi="Times New Roman" w:cs="Times New Roman"/>
          <w:sz w:val="24"/>
          <w:szCs w:val="24"/>
        </w:rPr>
        <w:t>5. PN-B-32250 Materiały budowlane. Woda do betonów i zapraw</w:t>
      </w:r>
    </w:p>
    <w:p w:rsidR="00D36408" w:rsidRPr="00F54129" w:rsidRDefault="00D36408" w:rsidP="00D36408">
      <w:pPr>
        <w:autoSpaceDE w:val="0"/>
        <w:autoSpaceDN w:val="0"/>
        <w:adjustRightInd w:val="0"/>
        <w:spacing w:after="0" w:line="240" w:lineRule="auto"/>
        <w:rPr>
          <w:rFonts w:ascii="Times New Roman" w:hAnsi="Times New Roman" w:cs="Times New Roman"/>
          <w:sz w:val="24"/>
          <w:szCs w:val="24"/>
        </w:rPr>
      </w:pPr>
      <w:r w:rsidRPr="00F54129">
        <w:rPr>
          <w:rFonts w:ascii="Times New Roman" w:hAnsi="Times New Roman" w:cs="Times New Roman"/>
          <w:sz w:val="24"/>
          <w:szCs w:val="24"/>
        </w:rPr>
        <w:t>6. BN-68/8931-01 Drogi samochodowe. Oznaczenie wska</w:t>
      </w:r>
      <w:r w:rsidR="00AD1C55" w:rsidRPr="00F54129">
        <w:rPr>
          <w:rFonts w:ascii="Times New Roman" w:hAnsi="Times New Roman" w:cs="Times New Roman"/>
          <w:sz w:val="24"/>
          <w:szCs w:val="24"/>
        </w:rPr>
        <w:t>ź</w:t>
      </w:r>
      <w:r w:rsidRPr="00F54129">
        <w:rPr>
          <w:rFonts w:ascii="Times New Roman" w:hAnsi="Times New Roman" w:cs="Times New Roman"/>
          <w:sz w:val="24"/>
          <w:szCs w:val="24"/>
        </w:rPr>
        <w:t>nika piaskowego.</w:t>
      </w:r>
    </w:p>
    <w:p w:rsidR="00D36408" w:rsidRPr="00F54129" w:rsidRDefault="00D36408" w:rsidP="00D36408">
      <w:pPr>
        <w:autoSpaceDE w:val="0"/>
        <w:autoSpaceDN w:val="0"/>
        <w:adjustRightInd w:val="0"/>
        <w:spacing w:after="0" w:line="240" w:lineRule="auto"/>
        <w:rPr>
          <w:rFonts w:ascii="Times New Roman" w:hAnsi="Times New Roman" w:cs="Times New Roman"/>
          <w:b/>
          <w:bCs/>
          <w:sz w:val="24"/>
          <w:szCs w:val="24"/>
        </w:rPr>
      </w:pPr>
      <w:r w:rsidRPr="00F54129">
        <w:rPr>
          <w:rFonts w:ascii="Times New Roman" w:hAnsi="Times New Roman" w:cs="Times New Roman"/>
          <w:b/>
          <w:bCs/>
          <w:sz w:val="24"/>
          <w:szCs w:val="24"/>
        </w:rPr>
        <w:t>10.2. Inne dokumenty</w:t>
      </w:r>
    </w:p>
    <w:p w:rsidR="00D36408" w:rsidRPr="00F54129" w:rsidRDefault="00D36408" w:rsidP="00D36408">
      <w:pPr>
        <w:autoSpaceDE w:val="0"/>
        <w:autoSpaceDN w:val="0"/>
        <w:adjustRightInd w:val="0"/>
        <w:spacing w:after="0" w:line="240" w:lineRule="auto"/>
        <w:rPr>
          <w:rFonts w:ascii="Times New Roman" w:hAnsi="Times New Roman" w:cs="Times New Roman"/>
          <w:sz w:val="24"/>
          <w:szCs w:val="24"/>
        </w:rPr>
      </w:pPr>
      <w:r w:rsidRPr="00F54129">
        <w:rPr>
          <w:rFonts w:ascii="Times New Roman" w:hAnsi="Times New Roman" w:cs="Times New Roman"/>
          <w:sz w:val="24"/>
          <w:szCs w:val="24"/>
        </w:rPr>
        <w:t>Nie wyst</w:t>
      </w:r>
      <w:r w:rsidR="00AD1C55" w:rsidRPr="00F54129">
        <w:rPr>
          <w:rFonts w:ascii="Times New Roman" w:hAnsi="Times New Roman" w:cs="Times New Roman"/>
          <w:sz w:val="24"/>
          <w:szCs w:val="24"/>
        </w:rPr>
        <w:t>ę</w:t>
      </w:r>
      <w:r w:rsidRPr="00F54129">
        <w:rPr>
          <w:rFonts w:ascii="Times New Roman" w:hAnsi="Times New Roman" w:cs="Times New Roman"/>
          <w:sz w:val="24"/>
          <w:szCs w:val="24"/>
        </w:rPr>
        <w:t>puj</w:t>
      </w:r>
      <w:r w:rsidR="00AD1C55" w:rsidRPr="00F54129">
        <w:rPr>
          <w:rFonts w:ascii="Times New Roman" w:hAnsi="Times New Roman" w:cs="Times New Roman"/>
          <w:sz w:val="24"/>
          <w:szCs w:val="24"/>
        </w:rPr>
        <w:t>ą</w:t>
      </w:r>
      <w:r w:rsidRPr="00F54129">
        <w:rPr>
          <w:rFonts w:ascii="Times New Roman" w:hAnsi="Times New Roman" w:cs="Times New Roman"/>
          <w:sz w:val="24"/>
          <w:szCs w:val="24"/>
        </w:rPr>
        <w:t>.</w:t>
      </w:r>
    </w:p>
    <w:p w:rsidR="00557678" w:rsidRPr="00F54129" w:rsidRDefault="00557678" w:rsidP="00D36408">
      <w:pPr>
        <w:widowControl w:val="0"/>
        <w:suppressAutoHyphens/>
        <w:autoSpaceDE w:val="0"/>
        <w:spacing w:after="0" w:line="240" w:lineRule="auto"/>
        <w:rPr>
          <w:rFonts w:ascii="Times New Roman" w:eastAsia="Times New Roman" w:hAnsi="Times New Roman" w:cs="Times New Roman"/>
          <w:color w:val="000000"/>
          <w:kern w:val="1"/>
          <w:sz w:val="24"/>
          <w:szCs w:val="24"/>
          <w:lang w:eastAsia="hi-IN" w:bidi="hi-IN"/>
        </w:rPr>
      </w:pPr>
    </w:p>
    <w:p w:rsidR="00557678" w:rsidRPr="00F54129" w:rsidRDefault="00557678" w:rsidP="00557678">
      <w:pPr>
        <w:pageBreakBefore/>
        <w:widowControl w:val="0"/>
        <w:suppressAutoHyphens/>
        <w:autoSpaceDE w:val="0"/>
        <w:spacing w:after="0" w:line="240" w:lineRule="auto"/>
        <w:rPr>
          <w:rFonts w:ascii="Times New Roman" w:eastAsia="Times New Roman" w:hAnsi="Times New Roman" w:cs="Times New Roman"/>
          <w:color w:val="000000"/>
          <w:kern w:val="1"/>
          <w:sz w:val="24"/>
          <w:szCs w:val="24"/>
          <w:lang w:eastAsia="hi-IN" w:bidi="hi-IN"/>
        </w:rPr>
      </w:pPr>
    </w:p>
    <w:p w:rsidR="00557678" w:rsidRDefault="00557678"/>
    <w:sectPr w:rsidR="00557678">
      <w:headerReference w:type="default" r:id="rId9"/>
      <w:footerReference w:type="even" r:id="rId10"/>
      <w:footerReference w:type="default" r:id="rId11"/>
      <w:headerReference w:type="first" r:id="rId12"/>
      <w:footerReference w:type="first" r:id="rId13"/>
      <w:pgSz w:w="11906" w:h="16838"/>
      <w:pgMar w:top="1887" w:right="1134" w:bottom="1693" w:left="1134" w:header="1134" w:footer="1134"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39E9" w:rsidRDefault="00BE39E9" w:rsidP="00557678">
      <w:pPr>
        <w:spacing w:after="0" w:line="240" w:lineRule="auto"/>
      </w:pPr>
      <w:r>
        <w:separator/>
      </w:r>
    </w:p>
  </w:endnote>
  <w:endnote w:type="continuationSeparator" w:id="0">
    <w:p w:rsidR="00BE39E9" w:rsidRDefault="00BE39E9" w:rsidP="005576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Lucida Sans Unicode">
    <w:panose1 w:val="020B0602030504020204"/>
    <w:charset w:val="EE"/>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ArialMT">
    <w:altName w:val="Times New Roman"/>
    <w:charset w:val="EE"/>
    <w:family w:val="roman"/>
    <w:pitch w:val="default"/>
  </w:font>
  <w:font w:name="Arial-BoldMT">
    <w:charset w:val="EE"/>
    <w:family w:val="roman"/>
    <w:pitch w:val="default"/>
  </w:font>
  <w:font w:name="TimesNewRomanPSMT">
    <w:charset w:val="EE"/>
    <w:family w:val="roman"/>
    <w:pitch w:val="default"/>
  </w:font>
  <w:font w:name="TimesNewRoman">
    <w:altName w:val="Times New Roman"/>
    <w:charset w:val="EE"/>
    <w:family w:val="roman"/>
    <w:pitch w:val="default"/>
  </w:font>
  <w:font w:name="TTE2391540t00">
    <w:charset w:val="EE"/>
    <w:family w:val="auto"/>
    <w:pitch w:val="default"/>
  </w:font>
  <w:font w:name="Times-Roman">
    <w:altName w:val="Times New Roman"/>
    <w:charset w:val="EE"/>
    <w:family w:val="roman"/>
    <w:pitch w:val="default"/>
    <w:sig w:usb0="00000003" w:usb1="00000000" w:usb2="00000000" w:usb3="00000000" w:csb0="00000001" w:csb1="00000000"/>
  </w:font>
  <w:font w:name="TTE166B880t00">
    <w:charset w:val="EE"/>
    <w:family w:val="auto"/>
    <w:pitch w:val="default"/>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197C" w:rsidRDefault="0026197C"/>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197C" w:rsidRDefault="0026197C">
    <w:pPr>
      <w:pStyle w:val="Stopka"/>
      <w:jc w:val="center"/>
    </w:pPr>
    <w:r>
      <w:t>Świetlica w Rudawce</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197C" w:rsidRDefault="0026197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39E9" w:rsidRDefault="00BE39E9" w:rsidP="00557678">
      <w:pPr>
        <w:spacing w:after="0" w:line="240" w:lineRule="auto"/>
      </w:pPr>
      <w:r>
        <w:separator/>
      </w:r>
    </w:p>
  </w:footnote>
  <w:footnote w:type="continuationSeparator" w:id="0">
    <w:p w:rsidR="00BE39E9" w:rsidRDefault="00BE39E9" w:rsidP="0055767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197C" w:rsidRDefault="0026197C">
    <w:pPr>
      <w:pStyle w:val="Nagwek"/>
      <w:jc w:val="center"/>
      <w:rPr>
        <w:sz w:val="20"/>
        <w:szCs w:val="20"/>
      </w:rPr>
    </w:pPr>
    <w:r>
      <w:rPr>
        <w:sz w:val="20"/>
        <w:szCs w:val="20"/>
      </w:rPr>
      <w:t xml:space="preserve">"Kolorowy Dom" P.U.H. Henryk </w:t>
    </w:r>
    <w:proofErr w:type="spellStart"/>
    <w:r>
      <w:rPr>
        <w:sz w:val="20"/>
        <w:szCs w:val="20"/>
      </w:rPr>
      <w:t>Mosiejko</w:t>
    </w:r>
    <w:proofErr w:type="spellEnd"/>
    <w:r>
      <w:rPr>
        <w:sz w:val="20"/>
        <w:szCs w:val="20"/>
      </w:rPr>
      <w:t xml:space="preserve"> tel. 505229697</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197C" w:rsidRDefault="0026197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multilevel"/>
    <w:tmpl w:val="0000000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
    <w:nsid w:val="00000003"/>
    <w:multiLevelType w:val="multilevel"/>
    <w:tmpl w:val="0000000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3">
    <w:nsid w:val="00000004"/>
    <w:multiLevelType w:val="multilevel"/>
    <w:tmpl w:val="0000000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nsid w:val="00000005"/>
    <w:multiLevelType w:val="multilevel"/>
    <w:tmpl w:val="00000005"/>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5">
    <w:nsid w:val="00000006"/>
    <w:multiLevelType w:val="multilevel"/>
    <w:tmpl w:val="0000000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6">
    <w:nsid w:val="00000007"/>
    <w:multiLevelType w:val="multilevel"/>
    <w:tmpl w:val="0000000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7">
    <w:nsid w:val="00000008"/>
    <w:multiLevelType w:val="multilevel"/>
    <w:tmpl w:val="0000000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8">
    <w:nsid w:val="00000009"/>
    <w:multiLevelType w:val="multilevel"/>
    <w:tmpl w:val="0000000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9">
    <w:nsid w:val="0000000A"/>
    <w:multiLevelType w:val="multilevel"/>
    <w:tmpl w:val="0000000A"/>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0">
    <w:nsid w:val="0000000B"/>
    <w:multiLevelType w:val="multilevel"/>
    <w:tmpl w:val="0000000B"/>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1">
    <w:nsid w:val="0000000C"/>
    <w:multiLevelType w:val="multilevel"/>
    <w:tmpl w:val="0000000C"/>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2">
    <w:nsid w:val="2F6A41E1"/>
    <w:multiLevelType w:val="hybridMultilevel"/>
    <w:tmpl w:val="30FA2CA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nsid w:val="43820BA6"/>
    <w:multiLevelType w:val="hybridMultilevel"/>
    <w:tmpl w:val="2A38197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nsid w:val="6CC172FC"/>
    <w:multiLevelType w:val="hybridMultilevel"/>
    <w:tmpl w:val="D6284CF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nsid w:val="7E456048"/>
    <w:multiLevelType w:val="hybridMultilevel"/>
    <w:tmpl w:val="0AA000D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3"/>
  </w:num>
  <w:num w:numId="14">
    <w:abstractNumId w:val="12"/>
  </w:num>
  <w:num w:numId="15">
    <w:abstractNumId w:val="14"/>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7678"/>
    <w:rsid w:val="00020A3E"/>
    <w:rsid w:val="0004569A"/>
    <w:rsid w:val="00056BA5"/>
    <w:rsid w:val="00071CF0"/>
    <w:rsid w:val="00080ABC"/>
    <w:rsid w:val="000919F0"/>
    <w:rsid w:val="000A5205"/>
    <w:rsid w:val="001D650D"/>
    <w:rsid w:val="001F49EF"/>
    <w:rsid w:val="00214D51"/>
    <w:rsid w:val="0026197C"/>
    <w:rsid w:val="00272020"/>
    <w:rsid w:val="0029596E"/>
    <w:rsid w:val="002A0E7C"/>
    <w:rsid w:val="002F077C"/>
    <w:rsid w:val="004970CE"/>
    <w:rsid w:val="00557678"/>
    <w:rsid w:val="00562002"/>
    <w:rsid w:val="005843AF"/>
    <w:rsid w:val="0059052A"/>
    <w:rsid w:val="005A448E"/>
    <w:rsid w:val="0061205E"/>
    <w:rsid w:val="00647999"/>
    <w:rsid w:val="00683555"/>
    <w:rsid w:val="006A3EB7"/>
    <w:rsid w:val="006A71DC"/>
    <w:rsid w:val="006B52A4"/>
    <w:rsid w:val="006F1EAB"/>
    <w:rsid w:val="00736024"/>
    <w:rsid w:val="00736CC8"/>
    <w:rsid w:val="00773536"/>
    <w:rsid w:val="008A572B"/>
    <w:rsid w:val="008B44BC"/>
    <w:rsid w:val="008F4884"/>
    <w:rsid w:val="009158CD"/>
    <w:rsid w:val="009635ED"/>
    <w:rsid w:val="009738F3"/>
    <w:rsid w:val="009A6335"/>
    <w:rsid w:val="009B2620"/>
    <w:rsid w:val="00A669C7"/>
    <w:rsid w:val="00AD1C55"/>
    <w:rsid w:val="00AF3ADE"/>
    <w:rsid w:val="00B77DB0"/>
    <w:rsid w:val="00BE39E9"/>
    <w:rsid w:val="00CA47F8"/>
    <w:rsid w:val="00CE522F"/>
    <w:rsid w:val="00D36408"/>
    <w:rsid w:val="00DA21AA"/>
    <w:rsid w:val="00DB33E7"/>
    <w:rsid w:val="00E01863"/>
    <w:rsid w:val="00E04D80"/>
    <w:rsid w:val="00E715D6"/>
    <w:rsid w:val="00EB710C"/>
    <w:rsid w:val="00EE2101"/>
    <w:rsid w:val="00F44657"/>
    <w:rsid w:val="00F54129"/>
    <w:rsid w:val="00FD02E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agwek"/>
    <w:next w:val="Tekstpodstawowy"/>
    <w:link w:val="Nagwek1Znak"/>
    <w:qFormat/>
    <w:rsid w:val="00557678"/>
    <w:pPr>
      <w:outlineLvl w:val="0"/>
    </w:pPr>
    <w:rPr>
      <w:rFonts w:ascii="Times New Roman" w:hAnsi="Times New Roman"/>
      <w:b/>
      <w:bCs/>
      <w:sz w:val="48"/>
      <w:szCs w:val="48"/>
    </w:rPr>
  </w:style>
  <w:style w:type="paragraph" w:styleId="Nagwek2">
    <w:name w:val="heading 2"/>
    <w:basedOn w:val="Nagwek"/>
    <w:next w:val="Tekstpodstawowy"/>
    <w:link w:val="Nagwek2Znak"/>
    <w:qFormat/>
    <w:rsid w:val="00557678"/>
    <w:pPr>
      <w:outlineLvl w:val="1"/>
    </w:pPr>
    <w:rPr>
      <w:rFonts w:ascii="Times New Roman" w:hAnsi="Times New Roman"/>
      <w:b/>
      <w:bCs/>
      <w:sz w:val="36"/>
      <w:szCs w:val="3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557678"/>
    <w:rPr>
      <w:rFonts w:ascii="Times New Roman" w:eastAsia="Lucida Sans Unicode" w:hAnsi="Times New Roman" w:cs="Mangal"/>
      <w:b/>
      <w:bCs/>
      <w:kern w:val="1"/>
      <w:sz w:val="48"/>
      <w:szCs w:val="48"/>
      <w:lang w:eastAsia="hi-IN" w:bidi="hi-IN"/>
    </w:rPr>
  </w:style>
  <w:style w:type="character" w:customStyle="1" w:styleId="Nagwek2Znak">
    <w:name w:val="Nagłówek 2 Znak"/>
    <w:basedOn w:val="Domylnaczcionkaakapitu"/>
    <w:link w:val="Nagwek2"/>
    <w:rsid w:val="00557678"/>
    <w:rPr>
      <w:rFonts w:ascii="Times New Roman" w:eastAsia="Lucida Sans Unicode" w:hAnsi="Times New Roman" w:cs="Mangal"/>
      <w:b/>
      <w:bCs/>
      <w:kern w:val="1"/>
      <w:sz w:val="36"/>
      <w:szCs w:val="36"/>
      <w:lang w:eastAsia="hi-IN" w:bidi="hi-IN"/>
    </w:rPr>
  </w:style>
  <w:style w:type="numbering" w:customStyle="1" w:styleId="Bezlisty1">
    <w:name w:val="Bez listy1"/>
    <w:next w:val="Bezlisty"/>
    <w:uiPriority w:val="99"/>
    <w:semiHidden/>
    <w:unhideWhenUsed/>
    <w:rsid w:val="00557678"/>
  </w:style>
  <w:style w:type="character" w:customStyle="1" w:styleId="Symbolewypunktowania">
    <w:name w:val="Symbole wypunktowania"/>
    <w:rsid w:val="00557678"/>
    <w:rPr>
      <w:rFonts w:ascii="OpenSymbol" w:eastAsia="OpenSymbol" w:hAnsi="OpenSymbol" w:cs="OpenSymbol"/>
    </w:rPr>
  </w:style>
  <w:style w:type="character" w:styleId="Hipercze">
    <w:name w:val="Hyperlink"/>
    <w:rsid w:val="00557678"/>
    <w:rPr>
      <w:color w:val="000080"/>
      <w:u w:val="single"/>
    </w:rPr>
  </w:style>
  <w:style w:type="paragraph" w:styleId="Nagwek">
    <w:name w:val="header"/>
    <w:basedOn w:val="Normalny"/>
    <w:next w:val="Tekstpodstawowy"/>
    <w:link w:val="NagwekZnak"/>
    <w:rsid w:val="00557678"/>
    <w:pPr>
      <w:keepNext/>
      <w:widowControl w:val="0"/>
      <w:suppressAutoHyphens/>
      <w:spacing w:before="240" w:after="120" w:line="240" w:lineRule="auto"/>
    </w:pPr>
    <w:rPr>
      <w:rFonts w:ascii="Arial" w:eastAsia="Lucida Sans Unicode" w:hAnsi="Arial" w:cs="Mangal"/>
      <w:kern w:val="1"/>
      <w:sz w:val="28"/>
      <w:szCs w:val="28"/>
      <w:lang w:eastAsia="hi-IN" w:bidi="hi-IN"/>
    </w:rPr>
  </w:style>
  <w:style w:type="character" w:customStyle="1" w:styleId="NagwekZnak">
    <w:name w:val="Nagłówek Znak"/>
    <w:basedOn w:val="Domylnaczcionkaakapitu"/>
    <w:link w:val="Nagwek"/>
    <w:rsid w:val="00557678"/>
    <w:rPr>
      <w:rFonts w:ascii="Arial" w:eastAsia="Lucida Sans Unicode" w:hAnsi="Arial" w:cs="Mangal"/>
      <w:kern w:val="1"/>
      <w:sz w:val="28"/>
      <w:szCs w:val="28"/>
      <w:lang w:eastAsia="hi-IN" w:bidi="hi-IN"/>
    </w:rPr>
  </w:style>
  <w:style w:type="paragraph" w:styleId="Tekstpodstawowy">
    <w:name w:val="Body Text"/>
    <w:basedOn w:val="Normalny"/>
    <w:link w:val="TekstpodstawowyZnak"/>
    <w:rsid w:val="00557678"/>
    <w:pPr>
      <w:widowControl w:val="0"/>
      <w:suppressAutoHyphens/>
      <w:spacing w:after="120" w:line="240" w:lineRule="auto"/>
    </w:pPr>
    <w:rPr>
      <w:rFonts w:ascii="Times New Roman" w:eastAsia="Lucida Sans Unicode" w:hAnsi="Times New Roman" w:cs="Mangal"/>
      <w:kern w:val="1"/>
      <w:sz w:val="24"/>
      <w:szCs w:val="24"/>
      <w:lang w:eastAsia="hi-IN" w:bidi="hi-IN"/>
    </w:rPr>
  </w:style>
  <w:style w:type="character" w:customStyle="1" w:styleId="TekstpodstawowyZnak">
    <w:name w:val="Tekst podstawowy Znak"/>
    <w:basedOn w:val="Domylnaczcionkaakapitu"/>
    <w:link w:val="Tekstpodstawowy"/>
    <w:rsid w:val="00557678"/>
    <w:rPr>
      <w:rFonts w:ascii="Times New Roman" w:eastAsia="Lucida Sans Unicode" w:hAnsi="Times New Roman" w:cs="Mangal"/>
      <w:kern w:val="1"/>
      <w:sz w:val="24"/>
      <w:szCs w:val="24"/>
      <w:lang w:eastAsia="hi-IN" w:bidi="hi-IN"/>
    </w:rPr>
  </w:style>
  <w:style w:type="paragraph" w:styleId="Lista">
    <w:name w:val="List"/>
    <w:basedOn w:val="Tekstpodstawowy"/>
    <w:rsid w:val="00557678"/>
  </w:style>
  <w:style w:type="paragraph" w:customStyle="1" w:styleId="Podpis1">
    <w:name w:val="Podpis1"/>
    <w:basedOn w:val="Normalny"/>
    <w:rsid w:val="00557678"/>
    <w:pPr>
      <w:widowControl w:val="0"/>
      <w:suppressLineNumbers/>
      <w:suppressAutoHyphens/>
      <w:spacing w:before="120" w:after="120" w:line="240" w:lineRule="auto"/>
    </w:pPr>
    <w:rPr>
      <w:rFonts w:ascii="Times New Roman" w:eastAsia="Lucida Sans Unicode" w:hAnsi="Times New Roman" w:cs="Mangal"/>
      <w:i/>
      <w:iCs/>
      <w:kern w:val="1"/>
      <w:sz w:val="24"/>
      <w:szCs w:val="24"/>
      <w:lang w:eastAsia="hi-IN" w:bidi="hi-IN"/>
    </w:rPr>
  </w:style>
  <w:style w:type="paragraph" w:customStyle="1" w:styleId="Indeks">
    <w:name w:val="Indeks"/>
    <w:basedOn w:val="Normalny"/>
    <w:rsid w:val="00557678"/>
    <w:pPr>
      <w:widowControl w:val="0"/>
      <w:suppressLineNumbers/>
      <w:suppressAutoHyphens/>
      <w:spacing w:after="0" w:line="240" w:lineRule="auto"/>
    </w:pPr>
    <w:rPr>
      <w:rFonts w:ascii="Times New Roman" w:eastAsia="Lucida Sans Unicode" w:hAnsi="Times New Roman" w:cs="Mangal"/>
      <w:kern w:val="1"/>
      <w:sz w:val="24"/>
      <w:szCs w:val="24"/>
      <w:lang w:eastAsia="hi-IN" w:bidi="hi-IN"/>
    </w:rPr>
  </w:style>
  <w:style w:type="paragraph" w:customStyle="1" w:styleId="Zawartotabeli">
    <w:name w:val="Zawartość tabeli"/>
    <w:basedOn w:val="Normalny"/>
    <w:rsid w:val="00557678"/>
    <w:pPr>
      <w:widowControl w:val="0"/>
      <w:suppressLineNumbers/>
      <w:suppressAutoHyphens/>
      <w:spacing w:after="0" w:line="240" w:lineRule="auto"/>
    </w:pPr>
    <w:rPr>
      <w:rFonts w:ascii="Times New Roman" w:eastAsia="Lucida Sans Unicode" w:hAnsi="Times New Roman" w:cs="Mangal"/>
      <w:kern w:val="1"/>
      <w:sz w:val="24"/>
      <w:szCs w:val="24"/>
      <w:lang w:eastAsia="hi-IN" w:bidi="hi-IN"/>
    </w:rPr>
  </w:style>
  <w:style w:type="paragraph" w:customStyle="1" w:styleId="Nagwektabeli">
    <w:name w:val="Nagłówek tabeli"/>
    <w:basedOn w:val="Zawartotabeli"/>
    <w:rsid w:val="00557678"/>
    <w:pPr>
      <w:jc w:val="center"/>
    </w:pPr>
    <w:rPr>
      <w:b/>
      <w:bCs/>
    </w:rPr>
  </w:style>
  <w:style w:type="paragraph" w:customStyle="1" w:styleId="Nagwek10">
    <w:name w:val="Nagłówek1"/>
    <w:basedOn w:val="Normalny"/>
    <w:next w:val="Tekstpodstawowy"/>
    <w:rsid w:val="00557678"/>
    <w:pPr>
      <w:keepNext/>
      <w:widowControl w:val="0"/>
      <w:suppressAutoHyphens/>
      <w:spacing w:before="240" w:after="120" w:line="240" w:lineRule="auto"/>
    </w:pPr>
    <w:rPr>
      <w:rFonts w:ascii="Arial" w:eastAsia="Lucida Sans Unicode" w:hAnsi="Arial" w:cs="Mangal"/>
      <w:kern w:val="1"/>
      <w:sz w:val="28"/>
      <w:szCs w:val="28"/>
      <w:lang w:eastAsia="hi-IN" w:bidi="hi-IN"/>
    </w:rPr>
  </w:style>
  <w:style w:type="paragraph" w:customStyle="1" w:styleId="Default">
    <w:name w:val="Default"/>
    <w:basedOn w:val="Normalny"/>
    <w:rsid w:val="00557678"/>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hi-IN" w:bidi="hi-IN"/>
    </w:rPr>
  </w:style>
  <w:style w:type="paragraph" w:styleId="Stopka">
    <w:name w:val="footer"/>
    <w:basedOn w:val="Normalny"/>
    <w:link w:val="StopkaZnak"/>
    <w:rsid w:val="00557678"/>
    <w:pPr>
      <w:widowControl w:val="0"/>
      <w:suppressLineNumbers/>
      <w:tabs>
        <w:tab w:val="center" w:pos="4819"/>
        <w:tab w:val="right" w:pos="9638"/>
      </w:tabs>
      <w:suppressAutoHyphens/>
      <w:spacing w:after="0" w:line="240" w:lineRule="auto"/>
    </w:pPr>
    <w:rPr>
      <w:rFonts w:ascii="Times New Roman" w:eastAsia="Lucida Sans Unicode" w:hAnsi="Times New Roman" w:cs="Mangal"/>
      <w:kern w:val="1"/>
      <w:sz w:val="24"/>
      <w:szCs w:val="24"/>
      <w:lang w:eastAsia="hi-IN" w:bidi="hi-IN"/>
    </w:rPr>
  </w:style>
  <w:style w:type="character" w:customStyle="1" w:styleId="StopkaZnak">
    <w:name w:val="Stopka Znak"/>
    <w:basedOn w:val="Domylnaczcionkaakapitu"/>
    <w:link w:val="Stopka"/>
    <w:rsid w:val="00557678"/>
    <w:rPr>
      <w:rFonts w:ascii="Times New Roman" w:eastAsia="Lucida Sans Unicode" w:hAnsi="Times New Roman" w:cs="Mangal"/>
      <w:kern w:val="1"/>
      <w:sz w:val="24"/>
      <w:szCs w:val="24"/>
      <w:lang w:eastAsia="hi-IN" w:bidi="hi-IN"/>
    </w:rPr>
  </w:style>
  <w:style w:type="paragraph" w:styleId="Akapitzlist">
    <w:name w:val="List Paragraph"/>
    <w:basedOn w:val="Normalny"/>
    <w:uiPriority w:val="34"/>
    <w:qFormat/>
    <w:rsid w:val="000A520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agwek"/>
    <w:next w:val="Tekstpodstawowy"/>
    <w:link w:val="Nagwek1Znak"/>
    <w:qFormat/>
    <w:rsid w:val="00557678"/>
    <w:pPr>
      <w:outlineLvl w:val="0"/>
    </w:pPr>
    <w:rPr>
      <w:rFonts w:ascii="Times New Roman" w:hAnsi="Times New Roman"/>
      <w:b/>
      <w:bCs/>
      <w:sz w:val="48"/>
      <w:szCs w:val="48"/>
    </w:rPr>
  </w:style>
  <w:style w:type="paragraph" w:styleId="Nagwek2">
    <w:name w:val="heading 2"/>
    <w:basedOn w:val="Nagwek"/>
    <w:next w:val="Tekstpodstawowy"/>
    <w:link w:val="Nagwek2Znak"/>
    <w:qFormat/>
    <w:rsid w:val="00557678"/>
    <w:pPr>
      <w:outlineLvl w:val="1"/>
    </w:pPr>
    <w:rPr>
      <w:rFonts w:ascii="Times New Roman" w:hAnsi="Times New Roman"/>
      <w:b/>
      <w:bCs/>
      <w:sz w:val="36"/>
      <w:szCs w:val="3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557678"/>
    <w:rPr>
      <w:rFonts w:ascii="Times New Roman" w:eastAsia="Lucida Sans Unicode" w:hAnsi="Times New Roman" w:cs="Mangal"/>
      <w:b/>
      <w:bCs/>
      <w:kern w:val="1"/>
      <w:sz w:val="48"/>
      <w:szCs w:val="48"/>
      <w:lang w:eastAsia="hi-IN" w:bidi="hi-IN"/>
    </w:rPr>
  </w:style>
  <w:style w:type="character" w:customStyle="1" w:styleId="Nagwek2Znak">
    <w:name w:val="Nagłówek 2 Znak"/>
    <w:basedOn w:val="Domylnaczcionkaakapitu"/>
    <w:link w:val="Nagwek2"/>
    <w:rsid w:val="00557678"/>
    <w:rPr>
      <w:rFonts w:ascii="Times New Roman" w:eastAsia="Lucida Sans Unicode" w:hAnsi="Times New Roman" w:cs="Mangal"/>
      <w:b/>
      <w:bCs/>
      <w:kern w:val="1"/>
      <w:sz w:val="36"/>
      <w:szCs w:val="36"/>
      <w:lang w:eastAsia="hi-IN" w:bidi="hi-IN"/>
    </w:rPr>
  </w:style>
  <w:style w:type="numbering" w:customStyle="1" w:styleId="Bezlisty1">
    <w:name w:val="Bez listy1"/>
    <w:next w:val="Bezlisty"/>
    <w:uiPriority w:val="99"/>
    <w:semiHidden/>
    <w:unhideWhenUsed/>
    <w:rsid w:val="00557678"/>
  </w:style>
  <w:style w:type="character" w:customStyle="1" w:styleId="Symbolewypunktowania">
    <w:name w:val="Symbole wypunktowania"/>
    <w:rsid w:val="00557678"/>
    <w:rPr>
      <w:rFonts w:ascii="OpenSymbol" w:eastAsia="OpenSymbol" w:hAnsi="OpenSymbol" w:cs="OpenSymbol"/>
    </w:rPr>
  </w:style>
  <w:style w:type="character" w:styleId="Hipercze">
    <w:name w:val="Hyperlink"/>
    <w:rsid w:val="00557678"/>
    <w:rPr>
      <w:color w:val="000080"/>
      <w:u w:val="single"/>
    </w:rPr>
  </w:style>
  <w:style w:type="paragraph" w:styleId="Nagwek">
    <w:name w:val="header"/>
    <w:basedOn w:val="Normalny"/>
    <w:next w:val="Tekstpodstawowy"/>
    <w:link w:val="NagwekZnak"/>
    <w:rsid w:val="00557678"/>
    <w:pPr>
      <w:keepNext/>
      <w:widowControl w:val="0"/>
      <w:suppressAutoHyphens/>
      <w:spacing w:before="240" w:after="120" w:line="240" w:lineRule="auto"/>
    </w:pPr>
    <w:rPr>
      <w:rFonts w:ascii="Arial" w:eastAsia="Lucida Sans Unicode" w:hAnsi="Arial" w:cs="Mangal"/>
      <w:kern w:val="1"/>
      <w:sz w:val="28"/>
      <w:szCs w:val="28"/>
      <w:lang w:eastAsia="hi-IN" w:bidi="hi-IN"/>
    </w:rPr>
  </w:style>
  <w:style w:type="character" w:customStyle="1" w:styleId="NagwekZnak">
    <w:name w:val="Nagłówek Znak"/>
    <w:basedOn w:val="Domylnaczcionkaakapitu"/>
    <w:link w:val="Nagwek"/>
    <w:rsid w:val="00557678"/>
    <w:rPr>
      <w:rFonts w:ascii="Arial" w:eastAsia="Lucida Sans Unicode" w:hAnsi="Arial" w:cs="Mangal"/>
      <w:kern w:val="1"/>
      <w:sz w:val="28"/>
      <w:szCs w:val="28"/>
      <w:lang w:eastAsia="hi-IN" w:bidi="hi-IN"/>
    </w:rPr>
  </w:style>
  <w:style w:type="paragraph" w:styleId="Tekstpodstawowy">
    <w:name w:val="Body Text"/>
    <w:basedOn w:val="Normalny"/>
    <w:link w:val="TekstpodstawowyZnak"/>
    <w:rsid w:val="00557678"/>
    <w:pPr>
      <w:widowControl w:val="0"/>
      <w:suppressAutoHyphens/>
      <w:spacing w:after="120" w:line="240" w:lineRule="auto"/>
    </w:pPr>
    <w:rPr>
      <w:rFonts w:ascii="Times New Roman" w:eastAsia="Lucida Sans Unicode" w:hAnsi="Times New Roman" w:cs="Mangal"/>
      <w:kern w:val="1"/>
      <w:sz w:val="24"/>
      <w:szCs w:val="24"/>
      <w:lang w:eastAsia="hi-IN" w:bidi="hi-IN"/>
    </w:rPr>
  </w:style>
  <w:style w:type="character" w:customStyle="1" w:styleId="TekstpodstawowyZnak">
    <w:name w:val="Tekst podstawowy Znak"/>
    <w:basedOn w:val="Domylnaczcionkaakapitu"/>
    <w:link w:val="Tekstpodstawowy"/>
    <w:rsid w:val="00557678"/>
    <w:rPr>
      <w:rFonts w:ascii="Times New Roman" w:eastAsia="Lucida Sans Unicode" w:hAnsi="Times New Roman" w:cs="Mangal"/>
      <w:kern w:val="1"/>
      <w:sz w:val="24"/>
      <w:szCs w:val="24"/>
      <w:lang w:eastAsia="hi-IN" w:bidi="hi-IN"/>
    </w:rPr>
  </w:style>
  <w:style w:type="paragraph" w:styleId="Lista">
    <w:name w:val="List"/>
    <w:basedOn w:val="Tekstpodstawowy"/>
    <w:rsid w:val="00557678"/>
  </w:style>
  <w:style w:type="paragraph" w:customStyle="1" w:styleId="Podpis1">
    <w:name w:val="Podpis1"/>
    <w:basedOn w:val="Normalny"/>
    <w:rsid w:val="00557678"/>
    <w:pPr>
      <w:widowControl w:val="0"/>
      <w:suppressLineNumbers/>
      <w:suppressAutoHyphens/>
      <w:spacing w:before="120" w:after="120" w:line="240" w:lineRule="auto"/>
    </w:pPr>
    <w:rPr>
      <w:rFonts w:ascii="Times New Roman" w:eastAsia="Lucida Sans Unicode" w:hAnsi="Times New Roman" w:cs="Mangal"/>
      <w:i/>
      <w:iCs/>
      <w:kern w:val="1"/>
      <w:sz w:val="24"/>
      <w:szCs w:val="24"/>
      <w:lang w:eastAsia="hi-IN" w:bidi="hi-IN"/>
    </w:rPr>
  </w:style>
  <w:style w:type="paragraph" w:customStyle="1" w:styleId="Indeks">
    <w:name w:val="Indeks"/>
    <w:basedOn w:val="Normalny"/>
    <w:rsid w:val="00557678"/>
    <w:pPr>
      <w:widowControl w:val="0"/>
      <w:suppressLineNumbers/>
      <w:suppressAutoHyphens/>
      <w:spacing w:after="0" w:line="240" w:lineRule="auto"/>
    </w:pPr>
    <w:rPr>
      <w:rFonts w:ascii="Times New Roman" w:eastAsia="Lucida Sans Unicode" w:hAnsi="Times New Roman" w:cs="Mangal"/>
      <w:kern w:val="1"/>
      <w:sz w:val="24"/>
      <w:szCs w:val="24"/>
      <w:lang w:eastAsia="hi-IN" w:bidi="hi-IN"/>
    </w:rPr>
  </w:style>
  <w:style w:type="paragraph" w:customStyle="1" w:styleId="Zawartotabeli">
    <w:name w:val="Zawartość tabeli"/>
    <w:basedOn w:val="Normalny"/>
    <w:rsid w:val="00557678"/>
    <w:pPr>
      <w:widowControl w:val="0"/>
      <w:suppressLineNumbers/>
      <w:suppressAutoHyphens/>
      <w:spacing w:after="0" w:line="240" w:lineRule="auto"/>
    </w:pPr>
    <w:rPr>
      <w:rFonts w:ascii="Times New Roman" w:eastAsia="Lucida Sans Unicode" w:hAnsi="Times New Roman" w:cs="Mangal"/>
      <w:kern w:val="1"/>
      <w:sz w:val="24"/>
      <w:szCs w:val="24"/>
      <w:lang w:eastAsia="hi-IN" w:bidi="hi-IN"/>
    </w:rPr>
  </w:style>
  <w:style w:type="paragraph" w:customStyle="1" w:styleId="Nagwektabeli">
    <w:name w:val="Nagłówek tabeli"/>
    <w:basedOn w:val="Zawartotabeli"/>
    <w:rsid w:val="00557678"/>
    <w:pPr>
      <w:jc w:val="center"/>
    </w:pPr>
    <w:rPr>
      <w:b/>
      <w:bCs/>
    </w:rPr>
  </w:style>
  <w:style w:type="paragraph" w:customStyle="1" w:styleId="Nagwek10">
    <w:name w:val="Nagłówek1"/>
    <w:basedOn w:val="Normalny"/>
    <w:next w:val="Tekstpodstawowy"/>
    <w:rsid w:val="00557678"/>
    <w:pPr>
      <w:keepNext/>
      <w:widowControl w:val="0"/>
      <w:suppressAutoHyphens/>
      <w:spacing w:before="240" w:after="120" w:line="240" w:lineRule="auto"/>
    </w:pPr>
    <w:rPr>
      <w:rFonts w:ascii="Arial" w:eastAsia="Lucida Sans Unicode" w:hAnsi="Arial" w:cs="Mangal"/>
      <w:kern w:val="1"/>
      <w:sz w:val="28"/>
      <w:szCs w:val="28"/>
      <w:lang w:eastAsia="hi-IN" w:bidi="hi-IN"/>
    </w:rPr>
  </w:style>
  <w:style w:type="paragraph" w:customStyle="1" w:styleId="Default">
    <w:name w:val="Default"/>
    <w:basedOn w:val="Normalny"/>
    <w:rsid w:val="00557678"/>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hi-IN" w:bidi="hi-IN"/>
    </w:rPr>
  </w:style>
  <w:style w:type="paragraph" w:styleId="Stopka">
    <w:name w:val="footer"/>
    <w:basedOn w:val="Normalny"/>
    <w:link w:val="StopkaZnak"/>
    <w:rsid w:val="00557678"/>
    <w:pPr>
      <w:widowControl w:val="0"/>
      <w:suppressLineNumbers/>
      <w:tabs>
        <w:tab w:val="center" w:pos="4819"/>
        <w:tab w:val="right" w:pos="9638"/>
      </w:tabs>
      <w:suppressAutoHyphens/>
      <w:spacing w:after="0" w:line="240" w:lineRule="auto"/>
    </w:pPr>
    <w:rPr>
      <w:rFonts w:ascii="Times New Roman" w:eastAsia="Lucida Sans Unicode" w:hAnsi="Times New Roman" w:cs="Mangal"/>
      <w:kern w:val="1"/>
      <w:sz w:val="24"/>
      <w:szCs w:val="24"/>
      <w:lang w:eastAsia="hi-IN" w:bidi="hi-IN"/>
    </w:rPr>
  </w:style>
  <w:style w:type="character" w:customStyle="1" w:styleId="StopkaZnak">
    <w:name w:val="Stopka Znak"/>
    <w:basedOn w:val="Domylnaczcionkaakapitu"/>
    <w:link w:val="Stopka"/>
    <w:rsid w:val="00557678"/>
    <w:rPr>
      <w:rFonts w:ascii="Times New Roman" w:eastAsia="Lucida Sans Unicode" w:hAnsi="Times New Roman" w:cs="Mangal"/>
      <w:kern w:val="1"/>
      <w:sz w:val="24"/>
      <w:szCs w:val="24"/>
      <w:lang w:eastAsia="hi-IN" w:bidi="hi-IN"/>
    </w:rPr>
  </w:style>
  <w:style w:type="paragraph" w:styleId="Akapitzlist">
    <w:name w:val="List Paragraph"/>
    <w:basedOn w:val="Normalny"/>
    <w:uiPriority w:val="34"/>
    <w:qFormat/>
    <w:rsid w:val="000A520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pl.wikipedia.org/wiki/Pora&#380;enie_pr&#261;dem_elektrycznym" TargetMode="Externa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597</TotalTime>
  <Pages>52</Pages>
  <Words>17035</Words>
  <Characters>102216</Characters>
  <Application>Microsoft Office Word</Application>
  <DocSecurity>0</DocSecurity>
  <Lines>851</Lines>
  <Paragraphs>238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119013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Henryk</dc:creator>
  <cp:lastModifiedBy>HENRYK</cp:lastModifiedBy>
  <cp:revision>18</cp:revision>
  <cp:lastPrinted>2012-10-05T07:35:00Z</cp:lastPrinted>
  <dcterms:created xsi:type="dcterms:W3CDTF">2012-09-23T07:58:00Z</dcterms:created>
  <dcterms:modified xsi:type="dcterms:W3CDTF">2012-10-05T10:28:00Z</dcterms:modified>
</cp:coreProperties>
</file>